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F9" w:rsidRPr="00BD72F9" w:rsidRDefault="00BD72F9" w:rsidP="00BD72F9">
      <w:pPr>
        <w:bidi w:val="0"/>
        <w:ind w:left="360"/>
        <w:rPr>
          <w:sz w:val="24"/>
          <w:szCs w:val="24"/>
          <w:lang w:bidi="ar-JO"/>
        </w:rPr>
      </w:pPr>
      <w:bookmarkStart w:id="0" w:name="_GoBack"/>
      <w:bookmarkEnd w:id="0"/>
      <w:r w:rsidRPr="00BD72F9">
        <w:rPr>
          <w:sz w:val="24"/>
          <w:szCs w:val="24"/>
          <w:lang w:bidi="ar-JO"/>
        </w:rPr>
        <w:t>Lec # 15  ( Management of hospitalized pts )</w:t>
      </w:r>
    </w:p>
    <w:p w:rsidR="00BD72F9" w:rsidRPr="00E53AEC" w:rsidRDefault="00BD72F9" w:rsidP="00BD72F9">
      <w:pPr>
        <w:bidi w:val="0"/>
        <w:rPr>
          <w:b/>
          <w:bCs/>
          <w:sz w:val="20"/>
          <w:szCs w:val="20"/>
          <w:lang w:bidi="ar-JO"/>
        </w:rPr>
      </w:pPr>
      <w:r w:rsidRPr="00E53AEC">
        <w:rPr>
          <w:b/>
          <w:bCs/>
          <w:sz w:val="20"/>
          <w:szCs w:val="20"/>
          <w:lang w:bidi="ar-JO"/>
        </w:rPr>
        <w:t xml:space="preserve">DENTSITS IN HOSPITALS : </w:t>
      </w:r>
    </w:p>
    <w:p w:rsidR="00BD72F9" w:rsidRDefault="00BD72F9" w:rsidP="00BD72F9">
      <w:pPr>
        <w:pStyle w:val="a3"/>
        <w:numPr>
          <w:ilvl w:val="0"/>
          <w:numId w:val="1"/>
        </w:num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ER consultation</w:t>
      </w:r>
    </w:p>
    <w:p w:rsidR="00BD72F9" w:rsidRDefault="00BD72F9" w:rsidP="00BD72F9">
      <w:pPr>
        <w:pStyle w:val="a3"/>
        <w:numPr>
          <w:ilvl w:val="0"/>
          <w:numId w:val="1"/>
        </w:num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Inpatient consultation</w:t>
      </w:r>
    </w:p>
    <w:p w:rsidR="00BD72F9" w:rsidRDefault="00BD72F9" w:rsidP="00BD72F9">
      <w:pPr>
        <w:pStyle w:val="a3"/>
        <w:numPr>
          <w:ilvl w:val="0"/>
          <w:numId w:val="1"/>
        </w:numPr>
        <w:bidi w:val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Procedures best done in hospitals</w:t>
      </w:r>
    </w:p>
    <w:p w:rsidR="00BD72F9" w:rsidRDefault="00BD72F9" w:rsidP="00BD72F9">
      <w:pPr>
        <w:pStyle w:val="a3"/>
        <w:bidi w:val="0"/>
        <w:ind w:left="1080"/>
        <w:rPr>
          <w:sz w:val="20"/>
          <w:szCs w:val="20"/>
          <w:lang w:bidi="ar-JO"/>
        </w:rPr>
      </w:pPr>
    </w:p>
    <w:p w:rsidR="00BD72F9" w:rsidRPr="00E53AEC" w:rsidRDefault="00BD72F9" w:rsidP="00BD72F9">
      <w:pPr>
        <w:bidi w:val="0"/>
        <w:jc w:val="both"/>
        <w:rPr>
          <w:b/>
          <w:bCs/>
          <w:sz w:val="20"/>
          <w:szCs w:val="20"/>
          <w:lang w:bidi="ar-JO"/>
        </w:rPr>
      </w:pPr>
      <w:r w:rsidRPr="00E53AEC">
        <w:rPr>
          <w:b/>
          <w:bCs/>
          <w:sz w:val="20"/>
          <w:szCs w:val="20"/>
          <w:lang w:bidi="ar-JO"/>
        </w:rPr>
        <w:t xml:space="preserve">Hospitalization the pt for dental care : </w:t>
      </w:r>
    </w:p>
    <w:p w:rsidR="00BD72F9" w:rsidRDefault="00BD72F9" w:rsidP="00BD72F9">
      <w:pPr>
        <w:pStyle w:val="a3"/>
        <w:numPr>
          <w:ilvl w:val="0"/>
          <w:numId w:val="2"/>
        </w:numPr>
        <w:bidi w:val="0"/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Behavioral management </w:t>
      </w:r>
    </w:p>
    <w:p w:rsidR="00BD72F9" w:rsidRDefault="00BD72F9" w:rsidP="00BD72F9">
      <w:pPr>
        <w:pStyle w:val="a3"/>
        <w:numPr>
          <w:ilvl w:val="0"/>
          <w:numId w:val="2"/>
        </w:numPr>
        <w:bidi w:val="0"/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Pts with medical problems : uncontrolled epilepsy ,bleeding tendency, prosthetic heart valve ,or pt need to be given iv abx cover</w:t>
      </w:r>
    </w:p>
    <w:p w:rsidR="00BD72F9" w:rsidRDefault="00BD72F9" w:rsidP="00BD72F9">
      <w:pPr>
        <w:pStyle w:val="a3"/>
        <w:numPr>
          <w:ilvl w:val="0"/>
          <w:numId w:val="2"/>
        </w:numPr>
        <w:bidi w:val="0"/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Sedation needed or GA </w:t>
      </w:r>
    </w:p>
    <w:p w:rsidR="00BD72F9" w:rsidRDefault="00BD72F9" w:rsidP="00BD72F9">
      <w:pPr>
        <w:pStyle w:val="a3"/>
        <w:numPr>
          <w:ilvl w:val="0"/>
          <w:numId w:val="2"/>
        </w:numPr>
        <w:bidi w:val="0"/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Day case surgery</w:t>
      </w:r>
    </w:p>
    <w:p w:rsidR="00BD72F9" w:rsidRPr="00E53AEC" w:rsidRDefault="00BD72F9" w:rsidP="00BD72F9">
      <w:pPr>
        <w:bidi w:val="0"/>
        <w:jc w:val="both"/>
        <w:rPr>
          <w:b/>
          <w:bCs/>
          <w:sz w:val="20"/>
          <w:szCs w:val="20"/>
          <w:lang w:bidi="ar-JO"/>
        </w:rPr>
      </w:pPr>
      <w:r w:rsidRPr="00E53AEC">
        <w:rPr>
          <w:b/>
          <w:bCs/>
          <w:sz w:val="20"/>
          <w:szCs w:val="20"/>
          <w:lang w:bidi="ar-JO"/>
        </w:rPr>
        <w:t>Preparing the pt :</w:t>
      </w:r>
    </w:p>
    <w:p w:rsidR="00BD72F9" w:rsidRDefault="00BD72F9" w:rsidP="00BD72F9">
      <w:pPr>
        <w:pStyle w:val="a3"/>
        <w:numPr>
          <w:ilvl w:val="0"/>
          <w:numId w:val="3"/>
        </w:numPr>
        <w:bidi w:val="0"/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Prepare the pt at least 24 hrs before the operation </w:t>
      </w:r>
    </w:p>
    <w:p w:rsidR="00BD72F9" w:rsidRDefault="00BD72F9" w:rsidP="00BD72F9">
      <w:pPr>
        <w:pStyle w:val="a3"/>
        <w:numPr>
          <w:ilvl w:val="0"/>
          <w:numId w:val="3"/>
        </w:numPr>
        <w:bidi w:val="0"/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Asses general health and fitness </w:t>
      </w:r>
    </w:p>
    <w:p w:rsidR="00BD72F9" w:rsidRDefault="00BD72F9" w:rsidP="00BD72F9">
      <w:pPr>
        <w:pStyle w:val="a3"/>
        <w:numPr>
          <w:ilvl w:val="0"/>
          <w:numId w:val="3"/>
        </w:numPr>
        <w:bidi w:val="0"/>
        <w:jc w:val="both"/>
        <w:rPr>
          <w:sz w:val="14"/>
          <w:szCs w:val="14"/>
          <w:lang w:bidi="ar-JO"/>
        </w:rPr>
      </w:pPr>
      <w:r>
        <w:rPr>
          <w:sz w:val="20"/>
          <w:szCs w:val="20"/>
          <w:lang w:bidi="ar-JO"/>
        </w:rPr>
        <w:t>Investegations: depening on the age and medical fitness ; young pt 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31E07">
        <w:rPr>
          <w:rFonts w:asciiTheme="majorBidi" w:hAnsiTheme="majorBidi" w:cstheme="majorBidi"/>
          <w:sz w:val="20"/>
          <w:szCs w:val="20"/>
        </w:rPr>
        <w:t>we probably need nothing or just do a CBC ( complete blood cell ) count which gives us the bleeding tendency, platelet number ( 150-400 is the normal ) , hemoglobin (if less than 10 than you cant give the pt. GA nor go through any elective surgeries but considering emergency you have to proceed  (12-16 females /14-18 male is normal)  , wbc that give you an idea if there is an infection or not which increase in these cases, we can do a deferential blood test too . if the pt is an elderly</w:t>
      </w:r>
      <w:r>
        <w:rPr>
          <w:rFonts w:asciiTheme="majorBidi" w:hAnsiTheme="majorBidi" w:cstheme="majorBidi"/>
          <w:sz w:val="20"/>
          <w:szCs w:val="20"/>
        </w:rPr>
        <w:t>:</w:t>
      </w:r>
      <w:r w:rsidRPr="00F31E07">
        <w:rPr>
          <w:rFonts w:asciiTheme="majorBidi" w:hAnsiTheme="majorBidi" w:cstheme="majorBidi"/>
          <w:sz w:val="20"/>
          <w:szCs w:val="20"/>
        </w:rPr>
        <w:t xml:space="preserve"> we do cbc, chest x-rays ( to examine the heart size ) , glucose test to see if he is diabetic or not. Radiological, microbiological, biochemical investigations; each one is done for the specific need of each pt.</w:t>
      </w:r>
    </w:p>
    <w:p w:rsidR="00BD72F9" w:rsidRPr="00F31E07" w:rsidRDefault="00BD72F9" w:rsidP="00BD72F9">
      <w:pPr>
        <w:pStyle w:val="a3"/>
        <w:numPr>
          <w:ilvl w:val="0"/>
          <w:numId w:val="3"/>
        </w:numPr>
        <w:bidi w:val="0"/>
        <w:jc w:val="both"/>
        <w:rPr>
          <w:sz w:val="14"/>
          <w:szCs w:val="14"/>
          <w:lang w:bidi="ar-JO"/>
        </w:rPr>
      </w:pPr>
      <w:r>
        <w:rPr>
          <w:sz w:val="20"/>
          <w:szCs w:val="20"/>
          <w:lang w:bidi="ar-JO"/>
        </w:rPr>
        <w:t xml:space="preserve">Informed consent </w:t>
      </w:r>
    </w:p>
    <w:p w:rsidR="00BD72F9" w:rsidRPr="00F31E07" w:rsidRDefault="00BD72F9" w:rsidP="00BD72F9">
      <w:pPr>
        <w:pStyle w:val="a3"/>
        <w:numPr>
          <w:ilvl w:val="0"/>
          <w:numId w:val="3"/>
        </w:numPr>
        <w:bidi w:val="0"/>
        <w:jc w:val="both"/>
        <w:rPr>
          <w:sz w:val="14"/>
          <w:szCs w:val="14"/>
          <w:lang w:bidi="ar-JO"/>
        </w:rPr>
      </w:pPr>
      <w:r>
        <w:rPr>
          <w:sz w:val="20"/>
          <w:szCs w:val="20"/>
          <w:lang w:bidi="ar-JO"/>
        </w:rPr>
        <w:t>Control anxity : oral sedative pills</w:t>
      </w:r>
    </w:p>
    <w:p w:rsidR="00BD72F9" w:rsidRPr="009856F1" w:rsidRDefault="00BD72F9" w:rsidP="00BD72F9">
      <w:pPr>
        <w:pStyle w:val="a3"/>
        <w:numPr>
          <w:ilvl w:val="0"/>
          <w:numId w:val="3"/>
        </w:numPr>
        <w:bidi w:val="0"/>
        <w:jc w:val="both"/>
        <w:rPr>
          <w:sz w:val="14"/>
          <w:szCs w:val="14"/>
          <w:lang w:bidi="ar-JO"/>
        </w:rPr>
      </w:pPr>
      <w:r>
        <w:rPr>
          <w:sz w:val="20"/>
          <w:szCs w:val="20"/>
          <w:lang w:bidi="ar-JO"/>
        </w:rPr>
        <w:t>Food and drinks : not allowed 6-8 hrs before surgery to avoid aspiration</w:t>
      </w:r>
    </w:p>
    <w:p w:rsidR="00BD72F9" w:rsidRPr="009856F1" w:rsidRDefault="00BD72F9" w:rsidP="00BD72F9">
      <w:pPr>
        <w:pStyle w:val="a3"/>
        <w:numPr>
          <w:ilvl w:val="0"/>
          <w:numId w:val="3"/>
        </w:numPr>
        <w:bidi w:val="0"/>
        <w:jc w:val="both"/>
        <w:rPr>
          <w:sz w:val="14"/>
          <w:szCs w:val="14"/>
          <w:rtl/>
          <w:lang w:bidi="ar-JO"/>
        </w:rPr>
      </w:pPr>
      <w:r w:rsidRPr="009856F1">
        <w:rPr>
          <w:sz w:val="20"/>
          <w:szCs w:val="20"/>
          <w:lang w:bidi="ar-JO"/>
        </w:rPr>
        <w:t>Premedications :</w:t>
      </w:r>
      <w:r w:rsidRPr="009856F1">
        <w:rPr>
          <w:rFonts w:asciiTheme="majorBidi" w:hAnsiTheme="majorBidi" w:cstheme="majorBidi"/>
          <w:sz w:val="20"/>
          <w:szCs w:val="20"/>
          <w:lang w:bidi="ar-JO"/>
        </w:rPr>
        <w:t xml:space="preserve">                  There are 2 types of medication</w:t>
      </w:r>
    </w:p>
    <w:p w:rsidR="00BD72F9" w:rsidRPr="00F31E07" w:rsidRDefault="00BD72F9" w:rsidP="00BD72F9">
      <w:pPr>
        <w:jc w:val="right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 w:rsidRPr="00F31E07"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Medications that the patient already take them before; like hypertensive ptns. And diabetic ptns. , so if they need to take it before the surgery, they can take it.</w:t>
      </w:r>
    </w:p>
    <w:p w:rsidR="00BD72F9" w:rsidRDefault="00BD72F9" w:rsidP="00BD72F9">
      <w:pPr>
        <w:jc w:val="right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 w:rsidRPr="00F31E07"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 Medications that we prescribe to the patient to take it before surgery and we tell the anesthetist about it like ; </w:t>
      </w:r>
      <w:r w:rsidRPr="009856F1">
        <w:rPr>
          <w:rFonts w:asciiTheme="majorBidi" w:hAnsiTheme="majorBidi" w:cstheme="majorBidi"/>
          <w:color w:val="548DD4" w:themeColor="text2" w:themeTint="99"/>
          <w:sz w:val="20"/>
          <w:szCs w:val="20"/>
          <w:lang w:bidi="ar-JO"/>
        </w:rPr>
        <w:t>antibiotics</w:t>
      </w:r>
      <w:r w:rsidRPr="00F31E07"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 (as a prophylaxis), steroids (to minimize the edema or the swelling after the operations, like </w:t>
      </w:r>
      <w:r w:rsidRPr="009856F1">
        <w:rPr>
          <w:rFonts w:asciiTheme="majorBidi" w:hAnsiTheme="majorBidi" w:cstheme="majorBidi"/>
          <w:color w:val="548DD4" w:themeColor="text2" w:themeTint="99"/>
          <w:sz w:val="20"/>
          <w:szCs w:val="20"/>
          <w:lang w:bidi="ar-JO"/>
        </w:rPr>
        <w:t>Dexamethasone</w:t>
      </w:r>
      <w:r w:rsidRPr="00F31E07"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 "4-8mg, one dose before and two to three doses postoperatively to minimize possibility of swelling", </w:t>
      </w:r>
      <w:r w:rsidRPr="009856F1">
        <w:rPr>
          <w:rFonts w:asciiTheme="majorBidi" w:hAnsiTheme="majorBidi" w:cstheme="majorBidi"/>
          <w:color w:val="548DD4" w:themeColor="text2" w:themeTint="99"/>
          <w:sz w:val="20"/>
          <w:szCs w:val="20"/>
          <w:lang w:bidi="ar-JO"/>
        </w:rPr>
        <w:t>Analgesics</w:t>
      </w:r>
      <w:r w:rsidRPr="00F31E07"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 (preoperative analgesics can minimize the need for postoperative analgesics like; NSAIDS, Prophin, voltaren) .</w:t>
      </w:r>
    </w:p>
    <w:p w:rsidR="00BD72F9" w:rsidRDefault="00BD72F9" w:rsidP="00BD72F9">
      <w:pPr>
        <w:jc w:val="right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</w:p>
    <w:p w:rsidR="00BD72F9" w:rsidRDefault="00BD72F9" w:rsidP="00BD72F9">
      <w:pPr>
        <w:jc w:val="right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*Routes of intubation : 1- oral  2- nasal : when u need occlusion during surgery 3- tracheostomy</w:t>
      </w:r>
    </w:p>
    <w:p w:rsidR="00BD72F9" w:rsidRDefault="00BD72F9" w:rsidP="00BD72F9">
      <w:pPr>
        <w:jc w:val="right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 * if the procedure longer than 4 hrs u need to put foley's catheter </w:t>
      </w:r>
    </w:p>
    <w:p w:rsidR="00BD72F9" w:rsidRPr="00E53AEC" w:rsidRDefault="00BD72F9" w:rsidP="00BD72F9">
      <w:pPr>
        <w:jc w:val="right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JO"/>
        </w:rPr>
      </w:pPr>
      <w:r w:rsidRPr="00E53AEC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JO"/>
        </w:rPr>
        <w:t>Post op care :</w:t>
      </w:r>
    </w:p>
    <w:p w:rsidR="00BD72F9" w:rsidRDefault="00BD72F9" w:rsidP="00BD72F9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Documentation</w:t>
      </w:r>
    </w:p>
    <w:p w:rsidR="00BD72F9" w:rsidRDefault="00BD72F9" w:rsidP="00BD72F9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Post op instructions</w:t>
      </w:r>
    </w:p>
    <w:p w:rsidR="00BD72F9" w:rsidRDefault="00BD72F9" w:rsidP="00BD72F9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lastRenderedPageBreak/>
        <w:t>Recovery rooms VS ICU</w:t>
      </w:r>
    </w:p>
    <w:p w:rsidR="00BD72F9" w:rsidRDefault="00BD72F9" w:rsidP="00BD72F9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Discharge </w:t>
      </w:r>
    </w:p>
    <w:p w:rsidR="00BD72F9" w:rsidRDefault="00BD72F9" w:rsidP="00BD72F9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Follow up visits</w:t>
      </w:r>
    </w:p>
    <w:p w:rsidR="00BD72F9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</w:p>
    <w:p w:rsidR="00BD72F9" w:rsidRPr="00E53AEC" w:rsidRDefault="00BD72F9" w:rsidP="00BD72F9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JO"/>
        </w:rPr>
      </w:pPr>
      <w:r w:rsidRPr="00E53AEC">
        <w:rPr>
          <w:rFonts w:asciiTheme="majorBidi" w:hAnsiTheme="majorBidi" w:cstheme="majorBidi"/>
          <w:b/>
          <w:bCs/>
          <w:color w:val="000000" w:themeColor="text1"/>
          <w:sz w:val="20"/>
          <w:szCs w:val="20"/>
          <w:lang w:bidi="ar-JO"/>
        </w:rPr>
        <w:t>Post op complications :</w:t>
      </w:r>
    </w:p>
    <w:p w:rsidR="00BD72F9" w:rsidRDefault="00BD72F9" w:rsidP="00BD72F9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Throat  discomfort ;intubation</w:t>
      </w:r>
    </w:p>
    <w:p w:rsidR="00BD72F9" w:rsidRDefault="00BD72F9" w:rsidP="00BD72F9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Airway obstruction or laryngeal edema </w:t>
      </w:r>
    </w:p>
    <w:p w:rsidR="00BD72F9" w:rsidRDefault="00BD72F9" w:rsidP="00BD72F9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Nausea and vomiting , give antiemetic drug</w:t>
      </w:r>
    </w:p>
    <w:p w:rsidR="00BD72F9" w:rsidRDefault="00BD72F9" w:rsidP="00BD72F9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Fever : oral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JO"/>
        </w:rPr>
        <w:t xml:space="preserve">&lt; </w:t>
      </w: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 37.2 rectal </w:t>
      </w:r>
      <w:r>
        <w:rPr>
          <w:rFonts w:asciiTheme="majorBidi" w:hAnsiTheme="majorBidi" w:cstheme="majorBidi" w:hint="cs"/>
          <w:color w:val="000000" w:themeColor="text1"/>
          <w:sz w:val="20"/>
          <w:szCs w:val="20"/>
          <w:rtl/>
          <w:lang w:bidi="ar-JO"/>
        </w:rPr>
        <w:t>&lt;</w:t>
      </w: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>38 ; one day after surgery it's ok but if continued check if there's infection .</w:t>
      </w:r>
    </w:p>
    <w:p w:rsidR="00BD72F9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</w:p>
    <w:p w:rsidR="00BD72F9" w:rsidRPr="00845750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  <w:rtl/>
          <w:lang w:bidi="ar-JO"/>
        </w:rPr>
      </w:pPr>
      <w:r w:rsidRPr="0084575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Fluids and electrolytes</w:t>
      </w:r>
    </w:p>
    <w:p w:rsidR="00BD72F9" w:rsidRPr="00845750" w:rsidRDefault="00BD72F9" w:rsidP="00BD72F9">
      <w:pPr>
        <w:bidi w:val="0"/>
        <w:rPr>
          <w:rFonts w:asciiTheme="majorBidi" w:hAnsiTheme="majorBidi" w:cstheme="majorBidi"/>
          <w:color w:val="FF0000"/>
          <w:sz w:val="20"/>
          <w:szCs w:val="20"/>
          <w:rtl/>
          <w:lang w:bidi="ar-JO"/>
        </w:rPr>
      </w:pP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We have to maintain good fluid level; either orally or IV … Daily intake </w:t>
      </w:r>
      <w:r w:rsidRPr="00845750">
        <w:rPr>
          <w:rFonts w:asciiTheme="majorBidi" w:hAnsiTheme="majorBidi" w:cstheme="majorBidi"/>
          <w:color w:val="FF0000"/>
          <w:sz w:val="20"/>
          <w:szCs w:val="20"/>
        </w:rPr>
        <w:t>2.5-3 L</w:t>
      </w:r>
    </w:p>
    <w:p w:rsidR="00BD72F9" w:rsidRPr="00845750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>Like:</w:t>
      </w:r>
    </w:p>
    <w:p w:rsidR="00BD72F9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</w:rPr>
        <w:t>*</w:t>
      </w: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>Dextrose 5%</w:t>
      </w:r>
      <w:r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  *</w:t>
      </w:r>
      <w:r w:rsidRPr="00845750"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  <w:t xml:space="preserve"> </w:t>
      </w: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>Normal saline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  *</w:t>
      </w: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Lactate ringer’s solution</w:t>
      </w:r>
    </w:p>
    <w:p w:rsidR="00BD72F9" w:rsidRPr="00845750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4575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Blood transfusion</w:t>
      </w:r>
    </w:p>
    <w:p w:rsidR="00BD72F9" w:rsidRPr="00845750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>We ask for it when we expect bleeding, 2 units before the operation.</w:t>
      </w:r>
    </w:p>
    <w:p w:rsidR="00BD72F9" w:rsidRPr="00845750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  <w:lang w:bidi="ar-JO"/>
        </w:rPr>
      </w:pP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We can use </w:t>
      </w:r>
      <w:r w:rsidRPr="0084575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Autogenous blood transfusion</w:t>
      </w: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>; in which the ptn donate his blood before 6 months from the operation, to keep it and use it during operation.</w:t>
      </w:r>
    </w:p>
    <w:p w:rsidR="00BD72F9" w:rsidRPr="00845750" w:rsidRDefault="00BD72F9" w:rsidP="00BD72F9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  <w:rtl/>
          <w:lang w:bidi="ar-JO"/>
        </w:rPr>
      </w:pP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During the operation we go to </w:t>
      </w:r>
      <w:r w:rsidRPr="00845750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hypotensive anesthesia</w:t>
      </w:r>
      <w:r w:rsidRPr="00845750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to minimize bleeding during surgery.</w:t>
      </w:r>
    </w:p>
    <w:p w:rsidR="004079DB" w:rsidRDefault="004079DB" w:rsidP="00BD72F9">
      <w:pPr>
        <w:bidi w:val="0"/>
        <w:rPr>
          <w:lang w:bidi="ar-JO"/>
        </w:rPr>
      </w:pPr>
    </w:p>
    <w:sectPr w:rsidR="004079DB" w:rsidSect="007319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B77"/>
    <w:multiLevelType w:val="hybridMultilevel"/>
    <w:tmpl w:val="00C86D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0F2F"/>
    <w:multiLevelType w:val="hybridMultilevel"/>
    <w:tmpl w:val="D5ACCA94"/>
    <w:lvl w:ilvl="0" w:tplc="20A48370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1A8E"/>
    <w:multiLevelType w:val="hybridMultilevel"/>
    <w:tmpl w:val="E8A0FCA2"/>
    <w:lvl w:ilvl="0" w:tplc="20A48370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2729"/>
    <w:multiLevelType w:val="hybridMultilevel"/>
    <w:tmpl w:val="E8768F5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C8B"/>
    <w:multiLevelType w:val="hybridMultilevel"/>
    <w:tmpl w:val="E042E01E"/>
    <w:lvl w:ilvl="0" w:tplc="20A48370">
      <w:start w:val="1"/>
      <w:numFmt w:val="lowerRoman"/>
      <w:lvlText w:val="%1."/>
      <w:lvlJc w:val="righ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F9"/>
    <w:rsid w:val="00026998"/>
    <w:rsid w:val="000E0DCA"/>
    <w:rsid w:val="0011443A"/>
    <w:rsid w:val="00177CEA"/>
    <w:rsid w:val="00191E27"/>
    <w:rsid w:val="001A24CF"/>
    <w:rsid w:val="002170D6"/>
    <w:rsid w:val="002744AB"/>
    <w:rsid w:val="00296032"/>
    <w:rsid w:val="002A0AE6"/>
    <w:rsid w:val="002B013A"/>
    <w:rsid w:val="002C30F2"/>
    <w:rsid w:val="002E63F5"/>
    <w:rsid w:val="00357A83"/>
    <w:rsid w:val="0036365B"/>
    <w:rsid w:val="0038694C"/>
    <w:rsid w:val="003904A9"/>
    <w:rsid w:val="003B519B"/>
    <w:rsid w:val="0040355F"/>
    <w:rsid w:val="004079DB"/>
    <w:rsid w:val="00422301"/>
    <w:rsid w:val="0044591C"/>
    <w:rsid w:val="00604854"/>
    <w:rsid w:val="00614524"/>
    <w:rsid w:val="006257F1"/>
    <w:rsid w:val="00634165"/>
    <w:rsid w:val="00647284"/>
    <w:rsid w:val="00731985"/>
    <w:rsid w:val="0073354F"/>
    <w:rsid w:val="007540FF"/>
    <w:rsid w:val="00773773"/>
    <w:rsid w:val="007B571D"/>
    <w:rsid w:val="007D3910"/>
    <w:rsid w:val="007E150A"/>
    <w:rsid w:val="007F2A97"/>
    <w:rsid w:val="00871E69"/>
    <w:rsid w:val="008B6352"/>
    <w:rsid w:val="008C445A"/>
    <w:rsid w:val="00936EF4"/>
    <w:rsid w:val="009A7736"/>
    <w:rsid w:val="009D02B9"/>
    <w:rsid w:val="009D5421"/>
    <w:rsid w:val="009D5B54"/>
    <w:rsid w:val="009E3026"/>
    <w:rsid w:val="00AF73F4"/>
    <w:rsid w:val="00B168BE"/>
    <w:rsid w:val="00B23BD3"/>
    <w:rsid w:val="00B71260"/>
    <w:rsid w:val="00BA3C35"/>
    <w:rsid w:val="00BD72F9"/>
    <w:rsid w:val="00C00130"/>
    <w:rsid w:val="00C0197A"/>
    <w:rsid w:val="00CA1C5D"/>
    <w:rsid w:val="00CA2891"/>
    <w:rsid w:val="00D0521B"/>
    <w:rsid w:val="00D27DC8"/>
    <w:rsid w:val="00D467D6"/>
    <w:rsid w:val="00DB63CF"/>
    <w:rsid w:val="00EB0C88"/>
    <w:rsid w:val="00EB516B"/>
    <w:rsid w:val="00F42BF8"/>
    <w:rsid w:val="00F547E4"/>
    <w:rsid w:val="00F977B8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syslife</dc:creator>
  <cp:lastModifiedBy>Juaitem 2</cp:lastModifiedBy>
  <cp:revision>2</cp:revision>
  <dcterms:created xsi:type="dcterms:W3CDTF">2017-05-03T19:54:00Z</dcterms:created>
  <dcterms:modified xsi:type="dcterms:W3CDTF">2017-05-03T19:54:00Z</dcterms:modified>
</cp:coreProperties>
</file>