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5A" w:rsidRPr="00066B5A" w:rsidRDefault="00066B5A" w:rsidP="00066B5A">
      <w:pPr>
        <w:jc w:val="right"/>
        <w:rPr>
          <w:b/>
          <w:bCs/>
          <w:color w:val="FF0000"/>
          <w:sz w:val="32"/>
          <w:szCs w:val="32"/>
        </w:rPr>
      </w:pPr>
      <w:bookmarkStart w:id="0" w:name="_GoBack"/>
      <w:bookmarkEnd w:id="0"/>
      <w:r w:rsidRPr="00066B5A">
        <w:rPr>
          <w:b/>
          <w:bCs/>
          <w:color w:val="FF0000"/>
          <w:sz w:val="32"/>
          <w:szCs w:val="32"/>
        </w:rPr>
        <w:t xml:space="preserve">Sheet 14 fourth year dr ibraheem </w:t>
      </w:r>
    </w:p>
    <w:p w:rsidR="00066B5A" w:rsidRDefault="00066B5A" w:rsidP="00066B5A">
      <w:pPr>
        <w:jc w:val="right"/>
        <w:rPr>
          <w:b/>
          <w:bCs/>
          <w:color w:val="FF0000"/>
          <w:sz w:val="32"/>
          <w:szCs w:val="32"/>
        </w:rPr>
      </w:pPr>
      <w:r>
        <w:rPr>
          <w:b/>
          <w:bCs/>
          <w:color w:val="FF0000"/>
          <w:sz w:val="32"/>
          <w:szCs w:val="32"/>
        </w:rPr>
        <w:t>Rana abbadi</w:t>
      </w:r>
    </w:p>
    <w:p w:rsidR="00066B5A" w:rsidRDefault="00066B5A" w:rsidP="00066B5A">
      <w:pPr>
        <w:rPr>
          <w:b/>
          <w:bCs/>
          <w:color w:val="FF0000"/>
          <w:sz w:val="32"/>
          <w:szCs w:val="32"/>
        </w:rPr>
      </w:pPr>
    </w:p>
    <w:p w:rsidR="00066B5A" w:rsidRPr="00D35A0C" w:rsidRDefault="00F37662" w:rsidP="00066B5A">
      <w:pPr>
        <w:jc w:val="center"/>
        <w:rPr>
          <w:rFonts w:asciiTheme="majorHAnsi" w:hAnsiTheme="majorHAnsi"/>
          <w:b/>
          <w:bCs/>
          <w:sz w:val="32"/>
          <w:szCs w:val="32"/>
        </w:rPr>
      </w:pPr>
      <w:r w:rsidRPr="00D35A0C">
        <w:rPr>
          <w:rFonts w:asciiTheme="majorHAnsi" w:hAnsiTheme="majorHAnsi"/>
          <w:b/>
          <w:bCs/>
          <w:sz w:val="32"/>
          <w:szCs w:val="32"/>
        </w:rPr>
        <w:t>Management of teeth with vital pulps and open apices</w:t>
      </w:r>
    </w:p>
    <w:p w:rsidR="005C4819" w:rsidRPr="00D35A0C" w:rsidRDefault="005C4819" w:rsidP="005C4819">
      <w:pPr>
        <w:jc w:val="right"/>
        <w:rPr>
          <w:rFonts w:asciiTheme="majorHAnsi" w:hAnsiTheme="majorHAnsi"/>
          <w:i/>
          <w:iCs/>
          <w:sz w:val="32"/>
          <w:szCs w:val="32"/>
        </w:rPr>
      </w:pPr>
      <w:r w:rsidRPr="00D35A0C">
        <w:rPr>
          <w:rFonts w:asciiTheme="majorHAnsi" w:hAnsiTheme="majorHAnsi"/>
          <w:i/>
          <w:iCs/>
          <w:sz w:val="32"/>
          <w:szCs w:val="32"/>
        </w:rPr>
        <w:t xml:space="preserve"> </w:t>
      </w:r>
    </w:p>
    <w:p w:rsidR="005C4819" w:rsidRPr="00D35A0C" w:rsidRDefault="005C4819" w:rsidP="005C4819">
      <w:pPr>
        <w:jc w:val="right"/>
        <w:rPr>
          <w:rFonts w:asciiTheme="majorHAnsi" w:hAnsiTheme="majorHAnsi"/>
          <w:i/>
          <w:iCs/>
          <w:sz w:val="32"/>
          <w:szCs w:val="32"/>
        </w:rPr>
      </w:pPr>
      <w:r w:rsidRPr="00D35A0C">
        <w:rPr>
          <w:rFonts w:asciiTheme="majorHAnsi" w:hAnsiTheme="majorHAnsi"/>
          <w:i/>
          <w:iCs/>
          <w:sz w:val="32"/>
          <w:szCs w:val="32"/>
        </w:rPr>
        <w:t>The completion of root development and the closure of the apex occurs 2-4 years after eruption of the tooth.</w:t>
      </w:r>
    </w:p>
    <w:p w:rsidR="005C4819" w:rsidRPr="00D35A0C" w:rsidRDefault="005C4819" w:rsidP="005C4819">
      <w:pPr>
        <w:jc w:val="right"/>
        <w:rPr>
          <w:rFonts w:asciiTheme="majorHAnsi" w:hAnsiTheme="majorHAnsi"/>
          <w:i/>
          <w:iCs/>
          <w:sz w:val="32"/>
          <w:szCs w:val="32"/>
        </w:rPr>
      </w:pPr>
      <w:r w:rsidRPr="00D35A0C">
        <w:rPr>
          <w:rFonts w:asciiTheme="majorHAnsi" w:hAnsiTheme="majorHAnsi"/>
          <w:i/>
          <w:iCs/>
          <w:sz w:val="32"/>
          <w:szCs w:val="32"/>
        </w:rPr>
        <w:t xml:space="preserve"> </w:t>
      </w:r>
    </w:p>
    <w:p w:rsidR="005C4819" w:rsidRPr="00D35A0C" w:rsidRDefault="005C4819" w:rsidP="005C4819">
      <w:pPr>
        <w:jc w:val="right"/>
        <w:rPr>
          <w:rFonts w:asciiTheme="majorHAnsi" w:hAnsiTheme="majorHAnsi"/>
          <w:i/>
          <w:iCs/>
          <w:color w:val="FF0000"/>
          <w:sz w:val="32"/>
          <w:szCs w:val="32"/>
        </w:rPr>
      </w:pPr>
      <w:r w:rsidRPr="00D35A0C">
        <w:rPr>
          <w:rFonts w:asciiTheme="majorHAnsi" w:hAnsiTheme="majorHAnsi"/>
          <w:i/>
          <w:iCs/>
          <w:color w:val="FF0000"/>
          <w:sz w:val="32"/>
          <w:szCs w:val="32"/>
        </w:rPr>
        <w:t>The less the maturity the involved  tooth is the faster the resorption proceeds because of the larger diameter of the dentinal tubules in these teeth</w:t>
      </w:r>
    </w:p>
    <w:p w:rsidR="005C4819" w:rsidRPr="00D35A0C" w:rsidRDefault="005C4819" w:rsidP="005C4819">
      <w:pPr>
        <w:jc w:val="right"/>
        <w:rPr>
          <w:rFonts w:asciiTheme="majorHAnsi" w:hAnsiTheme="majorHAnsi"/>
          <w:i/>
          <w:iCs/>
          <w:sz w:val="32"/>
          <w:szCs w:val="32"/>
        </w:rPr>
      </w:pPr>
      <w:r w:rsidRPr="00D35A0C">
        <w:rPr>
          <w:rFonts w:asciiTheme="majorHAnsi" w:hAnsiTheme="majorHAnsi"/>
          <w:i/>
          <w:iCs/>
          <w:color w:val="FF0000"/>
          <w:sz w:val="32"/>
          <w:szCs w:val="32"/>
          <w:highlight w:val="yellow"/>
        </w:rPr>
        <w:t>These cases c</w:t>
      </w:r>
      <w:r w:rsidRPr="00D35A0C">
        <w:rPr>
          <w:rFonts w:asciiTheme="majorHAnsi" w:hAnsiTheme="majorHAnsi"/>
          <w:i/>
          <w:iCs/>
          <w:sz w:val="32"/>
          <w:szCs w:val="32"/>
          <w:highlight w:val="yellow"/>
        </w:rPr>
        <w:t xml:space="preserve">an be differentiated by the  1. shape and </w:t>
      </w:r>
      <w:r w:rsidR="00C213D0" w:rsidRPr="00D35A0C">
        <w:rPr>
          <w:rFonts w:asciiTheme="majorHAnsi" w:hAnsiTheme="majorHAnsi"/>
          <w:i/>
          <w:iCs/>
          <w:sz w:val="32"/>
          <w:szCs w:val="32"/>
          <w:highlight w:val="yellow"/>
        </w:rPr>
        <w:t xml:space="preserve">size of the canal system </w:t>
      </w:r>
      <w:r w:rsidRPr="00D35A0C">
        <w:rPr>
          <w:rFonts w:asciiTheme="majorHAnsi" w:hAnsiTheme="majorHAnsi"/>
          <w:i/>
          <w:iCs/>
          <w:sz w:val="32"/>
          <w:szCs w:val="32"/>
          <w:highlight w:val="yellow"/>
        </w:rPr>
        <w:t xml:space="preserve"> 2. </w:t>
      </w:r>
      <w:r w:rsidR="00C213D0" w:rsidRPr="00D35A0C">
        <w:rPr>
          <w:rFonts w:asciiTheme="majorHAnsi" w:hAnsiTheme="majorHAnsi"/>
          <w:i/>
          <w:iCs/>
          <w:sz w:val="32"/>
          <w:szCs w:val="32"/>
          <w:highlight w:val="yellow"/>
        </w:rPr>
        <w:t xml:space="preserve"> appearance of the apex </w:t>
      </w:r>
    </w:p>
    <w:p w:rsidR="005C4819" w:rsidRPr="00D35A0C" w:rsidRDefault="005C4819" w:rsidP="005C4819">
      <w:pPr>
        <w:jc w:val="right"/>
        <w:rPr>
          <w:rFonts w:asciiTheme="majorHAnsi" w:hAnsiTheme="majorHAnsi"/>
          <w:i/>
          <w:iCs/>
          <w:sz w:val="32"/>
          <w:szCs w:val="32"/>
        </w:rPr>
      </w:pPr>
      <w:r w:rsidRPr="00D35A0C">
        <w:rPr>
          <w:rFonts w:asciiTheme="majorHAnsi" w:hAnsiTheme="majorHAnsi"/>
          <w:i/>
          <w:iCs/>
          <w:sz w:val="32"/>
          <w:szCs w:val="32"/>
        </w:rPr>
        <w:t>The most common stimulation factor of root resorption is 1</w:t>
      </w:r>
      <w:r w:rsidRPr="00D35A0C">
        <w:rPr>
          <w:rFonts w:asciiTheme="majorHAnsi" w:hAnsiTheme="majorHAnsi"/>
          <w:b/>
          <w:bCs/>
          <w:i/>
          <w:iCs/>
          <w:sz w:val="32"/>
          <w:szCs w:val="32"/>
        </w:rPr>
        <w:t>. pulpal infection</w:t>
      </w:r>
      <w:r w:rsidRPr="00D35A0C">
        <w:rPr>
          <w:rFonts w:asciiTheme="majorHAnsi" w:hAnsiTheme="majorHAnsi"/>
          <w:i/>
          <w:iCs/>
          <w:sz w:val="32"/>
          <w:szCs w:val="32"/>
        </w:rPr>
        <w:t xml:space="preserve"> (due to caries(mainly) or trauma )</w:t>
      </w:r>
    </w:p>
    <w:p w:rsidR="005C4819" w:rsidRPr="00D35A0C" w:rsidRDefault="005C4819" w:rsidP="005C4819">
      <w:pPr>
        <w:jc w:val="right"/>
        <w:rPr>
          <w:rFonts w:asciiTheme="majorHAnsi" w:hAnsiTheme="majorHAnsi"/>
          <w:i/>
          <w:iCs/>
          <w:sz w:val="32"/>
          <w:szCs w:val="32"/>
        </w:rPr>
      </w:pPr>
      <w:r w:rsidRPr="00D35A0C">
        <w:rPr>
          <w:rFonts w:asciiTheme="majorHAnsi" w:hAnsiTheme="majorHAnsi"/>
          <w:i/>
          <w:iCs/>
          <w:sz w:val="32"/>
          <w:szCs w:val="32"/>
        </w:rPr>
        <w:t>.</w:t>
      </w:r>
    </w:p>
    <w:p w:rsidR="005C4819" w:rsidRPr="00D35A0C" w:rsidRDefault="005C4819" w:rsidP="005C4819">
      <w:pPr>
        <w:jc w:val="right"/>
        <w:rPr>
          <w:rFonts w:asciiTheme="majorHAnsi" w:hAnsiTheme="majorHAnsi"/>
          <w:i/>
          <w:iCs/>
          <w:sz w:val="32"/>
          <w:szCs w:val="32"/>
        </w:rPr>
      </w:pPr>
      <w:r w:rsidRPr="00D35A0C">
        <w:rPr>
          <w:rFonts w:asciiTheme="majorHAnsi" w:hAnsiTheme="majorHAnsi"/>
          <w:i/>
          <w:iCs/>
          <w:sz w:val="32"/>
          <w:szCs w:val="32"/>
        </w:rPr>
        <w:t>Other causes are : 2</w:t>
      </w:r>
      <w:r w:rsidRPr="00D35A0C">
        <w:rPr>
          <w:rFonts w:asciiTheme="majorHAnsi" w:hAnsiTheme="majorHAnsi"/>
          <w:b/>
          <w:bCs/>
          <w:i/>
          <w:iCs/>
          <w:sz w:val="32"/>
          <w:szCs w:val="32"/>
        </w:rPr>
        <w:t>. Pressure</w:t>
      </w:r>
      <w:r w:rsidRPr="00D35A0C">
        <w:rPr>
          <w:rFonts w:asciiTheme="majorHAnsi" w:hAnsiTheme="majorHAnsi"/>
          <w:i/>
          <w:iCs/>
          <w:sz w:val="32"/>
          <w:szCs w:val="32"/>
        </w:rPr>
        <w:t xml:space="preserve"> because of :</w:t>
      </w:r>
    </w:p>
    <w:p w:rsidR="005C4819" w:rsidRPr="00D35A0C" w:rsidRDefault="005C4819" w:rsidP="005C4819">
      <w:pPr>
        <w:jc w:val="right"/>
        <w:rPr>
          <w:rFonts w:asciiTheme="majorHAnsi" w:hAnsiTheme="majorHAnsi"/>
          <w:i/>
          <w:iCs/>
          <w:sz w:val="32"/>
          <w:szCs w:val="32"/>
        </w:rPr>
      </w:pPr>
      <w:r w:rsidRPr="00D35A0C">
        <w:rPr>
          <w:rFonts w:asciiTheme="majorHAnsi" w:hAnsiTheme="majorHAnsi"/>
          <w:i/>
          <w:iCs/>
          <w:sz w:val="32"/>
          <w:szCs w:val="32"/>
        </w:rPr>
        <w:t xml:space="preserve">A.impacted or erupting teeth </w:t>
      </w:r>
    </w:p>
    <w:p w:rsidR="005C4819" w:rsidRPr="00D35A0C" w:rsidRDefault="005C4819" w:rsidP="005C4819">
      <w:pPr>
        <w:jc w:val="right"/>
        <w:rPr>
          <w:rFonts w:asciiTheme="majorHAnsi" w:hAnsiTheme="majorHAnsi"/>
          <w:i/>
          <w:iCs/>
          <w:sz w:val="32"/>
          <w:szCs w:val="32"/>
        </w:rPr>
      </w:pPr>
      <w:r w:rsidRPr="00D35A0C">
        <w:rPr>
          <w:rFonts w:asciiTheme="majorHAnsi" w:hAnsiTheme="majorHAnsi"/>
          <w:i/>
          <w:iCs/>
          <w:sz w:val="32"/>
          <w:szCs w:val="32"/>
        </w:rPr>
        <w:t xml:space="preserve">B. orthodontic movement </w:t>
      </w:r>
    </w:p>
    <w:p w:rsidR="005C4819" w:rsidRPr="00D35A0C" w:rsidRDefault="005C4819" w:rsidP="005C4819">
      <w:pPr>
        <w:jc w:val="right"/>
        <w:rPr>
          <w:rFonts w:asciiTheme="majorHAnsi" w:hAnsiTheme="majorHAnsi"/>
          <w:i/>
          <w:iCs/>
          <w:sz w:val="32"/>
          <w:szCs w:val="32"/>
        </w:rPr>
      </w:pPr>
      <w:r w:rsidRPr="00D35A0C">
        <w:rPr>
          <w:rFonts w:asciiTheme="majorHAnsi" w:hAnsiTheme="majorHAnsi"/>
          <w:i/>
          <w:iCs/>
          <w:sz w:val="32"/>
          <w:szCs w:val="32"/>
        </w:rPr>
        <w:t xml:space="preserve">C. trauma from occlusion </w:t>
      </w:r>
    </w:p>
    <w:p w:rsidR="005C4819" w:rsidRPr="00D35A0C" w:rsidRDefault="005C4819" w:rsidP="005C4819">
      <w:pPr>
        <w:jc w:val="right"/>
        <w:rPr>
          <w:rFonts w:asciiTheme="majorHAnsi" w:hAnsiTheme="majorHAnsi"/>
          <w:i/>
          <w:iCs/>
          <w:sz w:val="32"/>
          <w:szCs w:val="32"/>
        </w:rPr>
      </w:pPr>
      <w:r w:rsidRPr="00D35A0C">
        <w:rPr>
          <w:rFonts w:asciiTheme="majorHAnsi" w:hAnsiTheme="majorHAnsi"/>
          <w:i/>
          <w:iCs/>
          <w:sz w:val="32"/>
          <w:szCs w:val="32"/>
        </w:rPr>
        <w:t xml:space="preserve">D.pathological tissue such as a cyst or neoplasm </w:t>
      </w:r>
    </w:p>
    <w:p w:rsidR="005C4819" w:rsidRPr="00D35A0C" w:rsidRDefault="005C4819" w:rsidP="005C4819">
      <w:pPr>
        <w:jc w:val="right"/>
        <w:rPr>
          <w:rFonts w:asciiTheme="majorHAnsi" w:hAnsiTheme="majorHAnsi"/>
          <w:i/>
          <w:iCs/>
          <w:sz w:val="32"/>
          <w:szCs w:val="32"/>
        </w:rPr>
      </w:pPr>
      <w:r w:rsidRPr="00D35A0C">
        <w:rPr>
          <w:rFonts w:asciiTheme="majorHAnsi" w:hAnsiTheme="majorHAnsi"/>
          <w:i/>
          <w:iCs/>
          <w:sz w:val="32"/>
          <w:szCs w:val="32"/>
          <w:highlight w:val="yellow"/>
        </w:rPr>
        <w:t>3.</w:t>
      </w:r>
      <w:r w:rsidRPr="00D35A0C">
        <w:rPr>
          <w:rFonts w:asciiTheme="majorHAnsi" w:hAnsiTheme="majorHAnsi"/>
          <w:b/>
          <w:bCs/>
          <w:i/>
          <w:iCs/>
          <w:sz w:val="32"/>
          <w:szCs w:val="32"/>
          <w:highlight w:val="yellow"/>
        </w:rPr>
        <w:t>Idiopathic resorption</w:t>
      </w:r>
      <w:r w:rsidRPr="00D35A0C">
        <w:rPr>
          <w:rFonts w:asciiTheme="majorHAnsi" w:hAnsiTheme="majorHAnsi"/>
          <w:b/>
          <w:bCs/>
          <w:i/>
          <w:iCs/>
          <w:sz w:val="32"/>
          <w:szCs w:val="32"/>
        </w:rPr>
        <w:t xml:space="preserve"> :</w:t>
      </w:r>
      <w:r w:rsidRPr="00D35A0C">
        <w:rPr>
          <w:rFonts w:asciiTheme="majorHAnsi" w:hAnsiTheme="majorHAnsi"/>
          <w:i/>
          <w:iCs/>
          <w:sz w:val="32"/>
          <w:szCs w:val="32"/>
        </w:rPr>
        <w:t xml:space="preserve">slow gradual shortening of the root and it may arrest spontaneously and the apex remains rounded </w:t>
      </w:r>
    </w:p>
    <w:p w:rsidR="005C4819" w:rsidRPr="00D35A0C" w:rsidRDefault="005C4819" w:rsidP="005C4819">
      <w:pPr>
        <w:jc w:val="right"/>
        <w:rPr>
          <w:rFonts w:asciiTheme="majorHAnsi" w:hAnsiTheme="majorHAnsi"/>
          <w:i/>
          <w:iCs/>
          <w:sz w:val="32"/>
          <w:szCs w:val="32"/>
        </w:rPr>
      </w:pPr>
    </w:p>
    <w:p w:rsidR="005C4819" w:rsidRPr="00D35A0C" w:rsidRDefault="005C4819" w:rsidP="005C4819">
      <w:pPr>
        <w:jc w:val="right"/>
        <w:rPr>
          <w:rFonts w:asciiTheme="majorHAnsi" w:hAnsiTheme="majorHAnsi"/>
          <w:i/>
          <w:iCs/>
          <w:sz w:val="32"/>
          <w:szCs w:val="32"/>
        </w:rPr>
      </w:pPr>
      <w:r w:rsidRPr="00D35A0C">
        <w:rPr>
          <w:rFonts w:asciiTheme="majorHAnsi" w:hAnsiTheme="majorHAnsi"/>
          <w:i/>
          <w:iCs/>
          <w:sz w:val="32"/>
          <w:szCs w:val="32"/>
        </w:rPr>
        <w:tab/>
      </w:r>
    </w:p>
    <w:p w:rsidR="005C4819" w:rsidRPr="00D35A0C" w:rsidRDefault="005C4819" w:rsidP="005C4819">
      <w:pPr>
        <w:jc w:val="right"/>
        <w:rPr>
          <w:rFonts w:asciiTheme="majorHAnsi" w:hAnsiTheme="majorHAnsi"/>
          <w:i/>
          <w:iCs/>
          <w:sz w:val="32"/>
          <w:szCs w:val="32"/>
        </w:rPr>
      </w:pPr>
      <w:r w:rsidRPr="00D35A0C">
        <w:rPr>
          <w:rFonts w:asciiTheme="majorHAnsi" w:hAnsiTheme="majorHAnsi"/>
          <w:i/>
          <w:iCs/>
          <w:sz w:val="32"/>
          <w:szCs w:val="32"/>
        </w:rPr>
        <w:t xml:space="preserve">The communication between the root canal space and periapical tissues represents a real challenge </w:t>
      </w:r>
    </w:p>
    <w:p w:rsidR="005C4819" w:rsidRPr="00D35A0C" w:rsidRDefault="005C4819" w:rsidP="0060071A">
      <w:pPr>
        <w:jc w:val="center"/>
        <w:rPr>
          <w:rFonts w:asciiTheme="majorHAnsi" w:hAnsiTheme="majorHAnsi"/>
          <w:i/>
          <w:iCs/>
          <w:sz w:val="32"/>
          <w:szCs w:val="32"/>
        </w:rPr>
      </w:pPr>
      <w:r w:rsidRPr="00D35A0C">
        <w:rPr>
          <w:rFonts w:asciiTheme="majorHAnsi" w:hAnsiTheme="majorHAnsi"/>
          <w:i/>
          <w:iCs/>
          <w:sz w:val="32"/>
          <w:szCs w:val="32"/>
        </w:rPr>
        <w:t>.</w:t>
      </w:r>
    </w:p>
    <w:p w:rsidR="005C4819" w:rsidRPr="00D35A0C" w:rsidRDefault="005C4819" w:rsidP="005C4819">
      <w:pPr>
        <w:jc w:val="right"/>
        <w:rPr>
          <w:rFonts w:asciiTheme="majorHAnsi" w:hAnsiTheme="majorHAnsi"/>
          <w:i/>
          <w:iCs/>
          <w:sz w:val="32"/>
          <w:szCs w:val="32"/>
        </w:rPr>
      </w:pPr>
      <w:r w:rsidRPr="00D35A0C">
        <w:rPr>
          <w:rFonts w:asciiTheme="majorHAnsi" w:hAnsiTheme="majorHAnsi"/>
          <w:i/>
          <w:iCs/>
          <w:sz w:val="32"/>
          <w:szCs w:val="32"/>
        </w:rPr>
        <w:t>As you know diagnosis is the first step in treatment its important because it will affect prognosis and it will affect the whole treatment plan .in our case diagnosis is dependent on 2 factors :   1.   the root development stage  2. The condition of the pulp (most important) wether</w:t>
      </w:r>
      <w:r w:rsidR="0060071A" w:rsidRPr="00D35A0C">
        <w:rPr>
          <w:rFonts w:asciiTheme="majorHAnsi" w:hAnsiTheme="majorHAnsi"/>
          <w:i/>
          <w:iCs/>
          <w:sz w:val="32"/>
          <w:szCs w:val="32"/>
        </w:rPr>
        <w:t xml:space="preserve"> </w:t>
      </w:r>
      <w:r w:rsidRPr="00D35A0C">
        <w:rPr>
          <w:rFonts w:asciiTheme="majorHAnsi" w:hAnsiTheme="majorHAnsi"/>
          <w:i/>
          <w:iCs/>
          <w:sz w:val="32"/>
          <w:szCs w:val="32"/>
        </w:rPr>
        <w:t>its vital or non vital</w:t>
      </w:r>
    </w:p>
    <w:p w:rsidR="005F5169" w:rsidRPr="00D35A0C" w:rsidRDefault="005C4819" w:rsidP="005C4819">
      <w:pPr>
        <w:jc w:val="right"/>
        <w:rPr>
          <w:rFonts w:asciiTheme="majorHAnsi" w:hAnsiTheme="majorHAnsi"/>
          <w:i/>
          <w:iCs/>
          <w:sz w:val="32"/>
          <w:szCs w:val="32"/>
        </w:rPr>
      </w:pPr>
      <w:r w:rsidRPr="00D35A0C">
        <w:rPr>
          <w:rFonts w:asciiTheme="majorHAnsi" w:hAnsiTheme="majorHAnsi"/>
          <w:i/>
          <w:iCs/>
          <w:sz w:val="32"/>
          <w:szCs w:val="32"/>
        </w:rPr>
        <w:t xml:space="preserve">The </w:t>
      </w:r>
      <w:r w:rsidRPr="00D35A0C">
        <w:rPr>
          <w:rFonts w:asciiTheme="majorHAnsi" w:hAnsiTheme="majorHAnsi"/>
          <w:i/>
          <w:iCs/>
          <w:color w:val="FF0000"/>
          <w:sz w:val="32"/>
          <w:szCs w:val="32"/>
        </w:rPr>
        <w:t>diagnostic data i</w:t>
      </w:r>
      <w:r w:rsidRPr="00D35A0C">
        <w:rPr>
          <w:rFonts w:asciiTheme="majorHAnsi" w:hAnsiTheme="majorHAnsi"/>
          <w:i/>
          <w:iCs/>
          <w:sz w:val="32"/>
          <w:szCs w:val="32"/>
        </w:rPr>
        <w:t xml:space="preserve">s collected from1. subjective symptoms ,  2.clinical and radiographic examination and  3. performing diagnostic tests </w:t>
      </w:r>
      <w:r w:rsidRPr="00D35A0C">
        <w:rPr>
          <w:rFonts w:asciiTheme="majorHAnsi" w:hAnsiTheme="majorHAnsi" w:cstheme="majorBidi"/>
          <w:i/>
          <w:iCs/>
          <w:sz w:val="32"/>
          <w:szCs w:val="32"/>
        </w:rPr>
        <w:t>“</w:t>
      </w:r>
    </w:p>
    <w:p w:rsidR="000D3922" w:rsidRPr="00D35A0C" w:rsidRDefault="000D3922" w:rsidP="005F5169">
      <w:pPr>
        <w:jc w:val="right"/>
        <w:rPr>
          <w:rFonts w:asciiTheme="majorHAnsi" w:hAnsiTheme="majorHAnsi" w:cstheme="majorBidi"/>
          <w:sz w:val="32"/>
          <w:szCs w:val="32"/>
          <w:lang w:bidi="ar-JO"/>
        </w:rPr>
      </w:pPr>
    </w:p>
    <w:p w:rsidR="000D3922" w:rsidRPr="00D35A0C" w:rsidRDefault="000D3922" w:rsidP="005F5169">
      <w:pPr>
        <w:jc w:val="right"/>
        <w:rPr>
          <w:rFonts w:asciiTheme="majorHAnsi" w:hAnsiTheme="majorHAnsi" w:cstheme="majorBidi"/>
          <w:sz w:val="32"/>
          <w:szCs w:val="32"/>
          <w:lang w:bidi="ar-JO"/>
        </w:rPr>
      </w:pPr>
    </w:p>
    <w:p w:rsidR="000D3922" w:rsidRPr="00D35A0C" w:rsidRDefault="000D3922" w:rsidP="005F5169">
      <w:pPr>
        <w:jc w:val="right"/>
        <w:rPr>
          <w:rFonts w:asciiTheme="majorHAnsi" w:hAnsiTheme="majorHAnsi" w:cstheme="majorBidi"/>
          <w:sz w:val="32"/>
          <w:szCs w:val="32"/>
          <w:lang w:bidi="ar-JO"/>
        </w:rPr>
      </w:pPr>
      <w:r w:rsidRPr="00D35A0C">
        <w:rPr>
          <w:rFonts w:asciiTheme="majorHAnsi" w:hAnsiTheme="majorHAnsi" w:cstheme="majorBidi"/>
          <w:sz w:val="32"/>
          <w:szCs w:val="32"/>
          <w:lang w:bidi="ar-JO"/>
        </w:rPr>
        <w:t xml:space="preserve">Diagnostic data is collected from </w:t>
      </w:r>
      <w:r w:rsidR="00BF4146" w:rsidRPr="00D35A0C">
        <w:rPr>
          <w:rFonts w:asciiTheme="majorHAnsi" w:hAnsiTheme="majorHAnsi" w:cstheme="majorBidi"/>
          <w:sz w:val="32"/>
          <w:szCs w:val="32"/>
          <w:lang w:bidi="ar-JO"/>
        </w:rPr>
        <w:t>thorough</w:t>
      </w:r>
      <w:r w:rsidRPr="00D35A0C">
        <w:rPr>
          <w:rFonts w:asciiTheme="majorHAnsi" w:hAnsiTheme="majorHAnsi" w:cstheme="majorBidi"/>
          <w:sz w:val="32"/>
          <w:szCs w:val="32"/>
          <w:lang w:bidi="ar-JO"/>
        </w:rPr>
        <w:t xml:space="preserve"> history of subjective symptoms not objective by clinical and radiographic examinations</w:t>
      </w:r>
      <w:r w:rsidR="000C43E7" w:rsidRPr="00D35A0C">
        <w:rPr>
          <w:rFonts w:asciiTheme="majorHAnsi" w:hAnsiTheme="majorHAnsi" w:cstheme="majorBidi"/>
          <w:sz w:val="32"/>
          <w:szCs w:val="32"/>
          <w:lang w:bidi="ar-JO"/>
        </w:rPr>
        <w:t xml:space="preserve"> and also by performing diagnostic tests</w:t>
      </w:r>
    </w:p>
    <w:p w:rsidR="000D3922" w:rsidRPr="00D35A0C" w:rsidRDefault="000D3922" w:rsidP="005F5169">
      <w:pPr>
        <w:jc w:val="right"/>
        <w:rPr>
          <w:rFonts w:asciiTheme="majorHAnsi" w:hAnsiTheme="majorHAnsi" w:cstheme="majorBidi"/>
          <w:sz w:val="32"/>
          <w:szCs w:val="32"/>
          <w:lang w:bidi="ar-JO"/>
        </w:rPr>
      </w:pPr>
    </w:p>
    <w:p w:rsidR="005C699A" w:rsidRPr="00D35A0C" w:rsidRDefault="000C43E7" w:rsidP="005F5169">
      <w:pPr>
        <w:jc w:val="right"/>
        <w:rPr>
          <w:rFonts w:asciiTheme="majorHAnsi" w:hAnsiTheme="majorHAnsi" w:cstheme="majorBidi"/>
          <w:sz w:val="32"/>
          <w:szCs w:val="32"/>
          <w:rtl/>
          <w:lang w:bidi="ar-JO"/>
        </w:rPr>
      </w:pPr>
      <w:r w:rsidRPr="00D35A0C">
        <w:rPr>
          <w:rFonts w:asciiTheme="majorHAnsi" w:hAnsiTheme="majorHAnsi" w:cstheme="majorBidi"/>
          <w:sz w:val="32"/>
          <w:szCs w:val="32"/>
          <w:lang w:bidi="ar-JO"/>
        </w:rPr>
        <w:t>Apical root resorption i</w:t>
      </w:r>
      <w:r w:rsidR="005C699A" w:rsidRPr="00D35A0C">
        <w:rPr>
          <w:rFonts w:asciiTheme="majorHAnsi" w:hAnsiTheme="majorHAnsi" w:cstheme="majorBidi"/>
          <w:sz w:val="32"/>
          <w:szCs w:val="32"/>
          <w:lang w:bidi="ar-JO"/>
        </w:rPr>
        <w:t xml:space="preserve">s </w:t>
      </w:r>
      <w:r w:rsidR="00BF4146" w:rsidRPr="00D35A0C">
        <w:rPr>
          <w:rFonts w:asciiTheme="majorHAnsi" w:hAnsiTheme="majorHAnsi" w:cstheme="majorBidi"/>
          <w:sz w:val="32"/>
          <w:szCs w:val="32"/>
          <w:lang w:bidi="ar-JO"/>
        </w:rPr>
        <w:t>asymptomatic</w:t>
      </w:r>
      <w:r w:rsidR="005C699A" w:rsidRPr="00D35A0C">
        <w:rPr>
          <w:rFonts w:asciiTheme="majorHAnsi" w:hAnsiTheme="majorHAnsi" w:cstheme="majorBidi"/>
          <w:sz w:val="32"/>
          <w:szCs w:val="32"/>
          <w:lang w:bidi="ar-JO"/>
        </w:rPr>
        <w:t>, symptoms may arise from apical inflammation, these pts reports after many years when pulpal necrosis caused apical periodontits or discoloration causing either pain or compromise esthetic t</w:t>
      </w:r>
      <w:r w:rsidR="00C5578B" w:rsidRPr="00D35A0C">
        <w:rPr>
          <w:rFonts w:asciiTheme="majorHAnsi" w:hAnsiTheme="majorHAnsi" w:cstheme="majorBidi"/>
          <w:sz w:val="32"/>
          <w:szCs w:val="32"/>
          <w:lang w:bidi="ar-JO"/>
        </w:rPr>
        <w:t xml:space="preserve">his the only cause that can </w:t>
      </w:r>
      <w:r w:rsidR="00BF4146" w:rsidRPr="00D35A0C">
        <w:rPr>
          <w:rFonts w:asciiTheme="majorHAnsi" w:hAnsiTheme="majorHAnsi" w:cstheme="majorBidi"/>
          <w:sz w:val="32"/>
          <w:szCs w:val="32"/>
          <w:lang w:bidi="ar-JO"/>
        </w:rPr>
        <w:t>enforce</w:t>
      </w:r>
      <w:r w:rsidR="005C699A" w:rsidRPr="00D35A0C">
        <w:rPr>
          <w:rFonts w:asciiTheme="majorHAnsi" w:hAnsiTheme="majorHAnsi" w:cstheme="majorBidi"/>
          <w:sz w:val="32"/>
          <w:szCs w:val="32"/>
          <w:lang w:bidi="ar-JO"/>
        </w:rPr>
        <w:t xml:space="preserve"> the pt to</w:t>
      </w:r>
      <w:r w:rsidR="0043296D" w:rsidRPr="00D35A0C">
        <w:rPr>
          <w:rFonts w:asciiTheme="majorHAnsi" w:hAnsiTheme="majorHAnsi" w:cstheme="majorBidi"/>
          <w:sz w:val="32"/>
          <w:szCs w:val="32"/>
          <w:lang w:bidi="ar-JO"/>
        </w:rPr>
        <w:t xml:space="preserve"> come to</w:t>
      </w:r>
      <w:r w:rsidR="005C699A" w:rsidRPr="00D35A0C">
        <w:rPr>
          <w:rFonts w:asciiTheme="majorHAnsi" w:hAnsiTheme="majorHAnsi" w:cstheme="majorBidi"/>
          <w:sz w:val="32"/>
          <w:szCs w:val="32"/>
          <w:lang w:bidi="ar-JO"/>
        </w:rPr>
        <w:t xml:space="preserve"> our clinic</w:t>
      </w:r>
      <w:r w:rsidR="00C5578B" w:rsidRPr="00D35A0C">
        <w:rPr>
          <w:rFonts w:asciiTheme="majorHAnsi" w:hAnsiTheme="majorHAnsi" w:cstheme="majorBidi"/>
          <w:sz w:val="32"/>
          <w:szCs w:val="32"/>
          <w:lang w:bidi="ar-JO"/>
        </w:rPr>
        <w:t xml:space="preserve"> , remember they don’t have symptoms </w:t>
      </w:r>
    </w:p>
    <w:p w:rsidR="005C699A" w:rsidRPr="00D35A0C" w:rsidRDefault="005C699A" w:rsidP="005F5169">
      <w:pPr>
        <w:jc w:val="right"/>
        <w:rPr>
          <w:rFonts w:asciiTheme="majorHAnsi" w:hAnsiTheme="majorHAnsi" w:cstheme="majorBidi"/>
          <w:sz w:val="32"/>
          <w:szCs w:val="32"/>
          <w:lang w:bidi="ar-JO"/>
        </w:rPr>
      </w:pPr>
      <w:r w:rsidRPr="00D35A0C">
        <w:rPr>
          <w:rFonts w:asciiTheme="majorHAnsi" w:hAnsiTheme="majorHAnsi" w:cstheme="majorBidi"/>
          <w:sz w:val="32"/>
          <w:szCs w:val="32"/>
          <w:lang w:bidi="ar-JO"/>
        </w:rPr>
        <w:lastRenderedPageBreak/>
        <w:t xml:space="preserve">In the radiograph there is also a </w:t>
      </w:r>
      <w:r w:rsidR="0090517C" w:rsidRPr="00D35A0C">
        <w:rPr>
          <w:rFonts w:asciiTheme="majorHAnsi" w:hAnsiTheme="majorHAnsi" w:cstheme="majorBidi"/>
          <w:sz w:val="32"/>
          <w:szCs w:val="32"/>
          <w:lang w:bidi="ar-JO"/>
        </w:rPr>
        <w:t xml:space="preserve">dilemma, cz it might normally show periapical zone of radiolucency of immature tooth with </w:t>
      </w:r>
      <w:r w:rsidR="00BF4146" w:rsidRPr="00D35A0C">
        <w:rPr>
          <w:rFonts w:asciiTheme="majorHAnsi" w:hAnsiTheme="majorHAnsi" w:cstheme="majorBidi"/>
          <w:sz w:val="32"/>
          <w:szCs w:val="32"/>
          <w:lang w:bidi="ar-JO"/>
        </w:rPr>
        <w:t>a healthy</w:t>
      </w:r>
      <w:r w:rsidR="0090517C" w:rsidRPr="00D35A0C">
        <w:rPr>
          <w:rFonts w:asciiTheme="majorHAnsi" w:hAnsiTheme="majorHAnsi" w:cstheme="majorBidi"/>
          <w:sz w:val="32"/>
          <w:szCs w:val="32"/>
          <w:lang w:bidi="ar-JO"/>
        </w:rPr>
        <w:t xml:space="preserve"> pulp, so how we can </w:t>
      </w:r>
      <w:r w:rsidR="00BF4146" w:rsidRPr="00D35A0C">
        <w:rPr>
          <w:rFonts w:asciiTheme="majorHAnsi" w:hAnsiTheme="majorHAnsi" w:cstheme="majorBidi"/>
          <w:sz w:val="32"/>
          <w:szCs w:val="32"/>
          <w:lang w:bidi="ar-JO"/>
        </w:rPr>
        <w:t>differentiate</w:t>
      </w:r>
      <w:r w:rsidR="0090517C" w:rsidRPr="00D35A0C">
        <w:rPr>
          <w:rFonts w:asciiTheme="majorHAnsi" w:hAnsiTheme="majorHAnsi" w:cstheme="majorBidi"/>
          <w:sz w:val="32"/>
          <w:szCs w:val="32"/>
          <w:lang w:bidi="ar-JO"/>
        </w:rPr>
        <w:t xml:space="preserve"> btw this finding and the radiolucency from pulpal necrosis??</w:t>
      </w:r>
    </w:p>
    <w:p w:rsidR="0090517C" w:rsidRPr="00D35A0C" w:rsidRDefault="0090517C" w:rsidP="005F5169">
      <w:pPr>
        <w:jc w:val="right"/>
        <w:rPr>
          <w:rFonts w:asciiTheme="majorHAnsi" w:hAnsiTheme="majorHAnsi" w:cstheme="majorBidi"/>
          <w:sz w:val="32"/>
          <w:szCs w:val="32"/>
          <w:lang w:bidi="ar-JO"/>
        </w:rPr>
      </w:pPr>
      <w:r w:rsidRPr="00D35A0C">
        <w:rPr>
          <w:rFonts w:asciiTheme="majorHAnsi" w:hAnsiTheme="majorHAnsi" w:cstheme="majorBidi"/>
          <w:sz w:val="32"/>
          <w:szCs w:val="32"/>
          <w:lang w:bidi="ar-JO"/>
        </w:rPr>
        <w:t xml:space="preserve">In this case we reach diagnosis </w:t>
      </w:r>
      <w:r w:rsidRPr="00D35A0C">
        <w:rPr>
          <w:rFonts w:asciiTheme="majorHAnsi" w:hAnsiTheme="majorHAnsi" w:cstheme="majorBidi"/>
          <w:sz w:val="32"/>
          <w:szCs w:val="32"/>
          <w:highlight w:val="yellow"/>
          <w:lang w:bidi="ar-JO"/>
        </w:rPr>
        <w:t>by fistula and tracing the sinus tract</w:t>
      </w:r>
    </w:p>
    <w:p w:rsidR="0090517C" w:rsidRPr="00D35A0C" w:rsidRDefault="0090517C" w:rsidP="005F5169">
      <w:pPr>
        <w:jc w:val="right"/>
        <w:rPr>
          <w:rFonts w:asciiTheme="majorHAnsi" w:hAnsiTheme="majorHAnsi" w:cstheme="majorBidi"/>
          <w:sz w:val="32"/>
          <w:szCs w:val="32"/>
          <w:lang w:bidi="ar-JO"/>
        </w:rPr>
      </w:pPr>
      <w:r w:rsidRPr="00D35A0C">
        <w:rPr>
          <w:rFonts w:asciiTheme="majorHAnsi" w:hAnsiTheme="majorHAnsi" w:cstheme="majorBidi"/>
          <w:sz w:val="32"/>
          <w:szCs w:val="32"/>
          <w:highlight w:val="yellow"/>
          <w:lang w:bidi="ar-JO"/>
        </w:rPr>
        <w:t>Ice and ethyl chloride</w:t>
      </w:r>
      <w:r w:rsidRPr="00D35A0C">
        <w:rPr>
          <w:rFonts w:asciiTheme="majorHAnsi" w:hAnsiTheme="majorHAnsi" w:cstheme="majorBidi"/>
          <w:sz w:val="32"/>
          <w:szCs w:val="32"/>
          <w:lang w:bidi="ar-JO"/>
        </w:rPr>
        <w:t xml:space="preserve"> are uses to test vitality but</w:t>
      </w:r>
      <w:r w:rsidR="00C5578B" w:rsidRPr="00D35A0C">
        <w:rPr>
          <w:rFonts w:asciiTheme="majorHAnsi" w:hAnsiTheme="majorHAnsi" w:cstheme="majorBidi"/>
          <w:sz w:val="32"/>
          <w:szCs w:val="32"/>
          <w:lang w:bidi="ar-JO"/>
        </w:rPr>
        <w:t xml:space="preserve"> unfortunately,</w:t>
      </w:r>
      <w:r w:rsidRPr="00D35A0C">
        <w:rPr>
          <w:rFonts w:asciiTheme="majorHAnsi" w:hAnsiTheme="majorHAnsi" w:cstheme="majorBidi"/>
          <w:sz w:val="32"/>
          <w:szCs w:val="32"/>
          <w:lang w:bidi="ar-JO"/>
        </w:rPr>
        <w:t xml:space="preserve"> these are of very limited value compared to other thermal tests as co2</w:t>
      </w:r>
      <w:r w:rsidR="0043296D" w:rsidRPr="00D35A0C">
        <w:rPr>
          <w:rFonts w:asciiTheme="majorHAnsi" w:hAnsiTheme="majorHAnsi" w:cstheme="majorBidi"/>
          <w:sz w:val="32"/>
          <w:szCs w:val="32"/>
          <w:lang w:bidi="ar-JO"/>
        </w:rPr>
        <w:t xml:space="preserve">snow </w:t>
      </w:r>
      <w:r w:rsidRPr="00D35A0C">
        <w:rPr>
          <w:rFonts w:asciiTheme="majorHAnsi" w:hAnsiTheme="majorHAnsi" w:cstheme="majorBidi"/>
          <w:sz w:val="32"/>
          <w:szCs w:val="32"/>
          <w:lang w:bidi="ar-JO"/>
        </w:rPr>
        <w:t>,</w:t>
      </w:r>
      <w:r w:rsidR="00C5578B" w:rsidRPr="00D35A0C">
        <w:rPr>
          <w:rFonts w:asciiTheme="majorHAnsi" w:hAnsiTheme="majorHAnsi" w:cstheme="majorBidi"/>
          <w:sz w:val="32"/>
          <w:szCs w:val="32"/>
          <w:lang w:bidi="ar-JO"/>
        </w:rPr>
        <w:t>PDM</w:t>
      </w:r>
      <w:r w:rsidR="00BF4146" w:rsidRPr="00D35A0C">
        <w:rPr>
          <w:rFonts w:asciiTheme="majorHAnsi" w:hAnsiTheme="majorHAnsi" w:cstheme="majorBidi"/>
          <w:sz w:val="32"/>
          <w:szCs w:val="32"/>
          <w:lang w:bidi="ar-JO"/>
        </w:rPr>
        <w:t>test, and</w:t>
      </w:r>
      <w:r w:rsidRPr="00D35A0C">
        <w:rPr>
          <w:rFonts w:asciiTheme="majorHAnsi" w:hAnsiTheme="majorHAnsi" w:cstheme="majorBidi"/>
          <w:sz w:val="32"/>
          <w:szCs w:val="32"/>
          <w:lang w:bidi="ar-JO"/>
        </w:rPr>
        <w:t xml:space="preserve"> others they used to be very inferior</w:t>
      </w:r>
    </w:p>
    <w:p w:rsidR="0090517C" w:rsidRPr="00D35A0C" w:rsidRDefault="0090517C" w:rsidP="005F5169">
      <w:pPr>
        <w:jc w:val="right"/>
        <w:rPr>
          <w:rFonts w:asciiTheme="majorHAnsi" w:hAnsiTheme="majorHAnsi" w:cstheme="majorBidi"/>
          <w:color w:val="FF0000"/>
          <w:sz w:val="32"/>
          <w:szCs w:val="32"/>
          <w:lang w:bidi="ar-JO"/>
        </w:rPr>
      </w:pPr>
      <w:r w:rsidRPr="00D35A0C">
        <w:rPr>
          <w:rFonts w:asciiTheme="majorHAnsi" w:hAnsiTheme="majorHAnsi" w:cstheme="majorBidi"/>
          <w:color w:val="FF0000"/>
          <w:sz w:val="32"/>
          <w:szCs w:val="32"/>
          <w:lang w:bidi="ar-JO"/>
        </w:rPr>
        <w:t>The most used test for assessing the NV supply in</w:t>
      </w:r>
      <w:r w:rsidR="00C5578B" w:rsidRPr="00D35A0C">
        <w:rPr>
          <w:rFonts w:asciiTheme="majorHAnsi" w:hAnsiTheme="majorHAnsi" w:cstheme="majorBidi"/>
          <w:color w:val="FF0000"/>
          <w:sz w:val="32"/>
          <w:szCs w:val="32"/>
          <w:lang w:bidi="ar-JO"/>
        </w:rPr>
        <w:t xml:space="preserve"> the pulp of</w:t>
      </w:r>
      <w:r w:rsidRPr="00D35A0C">
        <w:rPr>
          <w:rFonts w:asciiTheme="majorHAnsi" w:hAnsiTheme="majorHAnsi" w:cstheme="majorBidi"/>
          <w:color w:val="FF0000"/>
          <w:sz w:val="32"/>
          <w:szCs w:val="32"/>
          <w:lang w:bidi="ar-JO"/>
        </w:rPr>
        <w:t xml:space="preserve"> a traumatized tooth is electric pulp test</w:t>
      </w:r>
    </w:p>
    <w:p w:rsidR="0090517C" w:rsidRPr="00D35A0C" w:rsidRDefault="00D35A0C" w:rsidP="005F5169">
      <w:pPr>
        <w:jc w:val="right"/>
        <w:rPr>
          <w:rFonts w:asciiTheme="majorHAnsi" w:hAnsiTheme="majorHAnsi" w:cstheme="majorBidi"/>
          <w:sz w:val="32"/>
          <w:szCs w:val="32"/>
          <w:lang w:bidi="ar-JO"/>
        </w:rPr>
      </w:pPr>
      <w:r w:rsidRPr="00D35A0C">
        <w:rPr>
          <w:rFonts w:asciiTheme="majorHAnsi" w:hAnsiTheme="majorHAnsi" w:cstheme="majorBidi"/>
          <w:sz w:val="32"/>
          <w:szCs w:val="32"/>
          <w:lang w:bidi="ar-JO"/>
        </w:rPr>
        <w:t>-</w:t>
      </w:r>
      <w:r w:rsidR="0090517C" w:rsidRPr="00D35A0C">
        <w:rPr>
          <w:rFonts w:asciiTheme="majorHAnsi" w:hAnsiTheme="majorHAnsi" w:cstheme="majorBidi"/>
          <w:sz w:val="32"/>
          <w:szCs w:val="32"/>
          <w:lang w:bidi="ar-JO"/>
        </w:rPr>
        <w:t>After trauma the pulp is in the state of shock this state might take from 3</w:t>
      </w:r>
      <w:r w:rsidR="00C5578B" w:rsidRPr="00D35A0C">
        <w:rPr>
          <w:rFonts w:asciiTheme="majorHAnsi" w:hAnsiTheme="majorHAnsi" w:cstheme="majorBidi"/>
          <w:sz w:val="32"/>
          <w:szCs w:val="32"/>
          <w:lang w:bidi="ar-JO"/>
        </w:rPr>
        <w:t>-6</w:t>
      </w:r>
      <w:r w:rsidR="0090517C" w:rsidRPr="00D35A0C">
        <w:rPr>
          <w:rFonts w:asciiTheme="majorHAnsi" w:hAnsiTheme="majorHAnsi" w:cstheme="majorBidi"/>
          <w:sz w:val="32"/>
          <w:szCs w:val="32"/>
          <w:lang w:bidi="ar-JO"/>
        </w:rPr>
        <w:t xml:space="preserve"> months</w:t>
      </w:r>
    </w:p>
    <w:p w:rsidR="0090517C" w:rsidRPr="00D35A0C" w:rsidRDefault="00D35A0C" w:rsidP="005F5169">
      <w:pPr>
        <w:jc w:val="right"/>
        <w:rPr>
          <w:rFonts w:asciiTheme="majorHAnsi" w:hAnsiTheme="majorHAnsi" w:cstheme="majorBidi"/>
          <w:sz w:val="32"/>
          <w:szCs w:val="32"/>
          <w:lang w:bidi="ar-JO"/>
        </w:rPr>
      </w:pPr>
      <w:r w:rsidRPr="00D35A0C">
        <w:rPr>
          <w:rFonts w:asciiTheme="majorHAnsi" w:hAnsiTheme="majorHAnsi" w:cstheme="majorBidi"/>
          <w:sz w:val="32"/>
          <w:szCs w:val="32"/>
          <w:lang w:bidi="ar-JO"/>
        </w:rPr>
        <w:t>-</w:t>
      </w:r>
      <w:r w:rsidR="0090517C" w:rsidRPr="00D35A0C">
        <w:rPr>
          <w:rFonts w:asciiTheme="majorHAnsi" w:hAnsiTheme="majorHAnsi" w:cstheme="majorBidi"/>
          <w:sz w:val="32"/>
          <w:szCs w:val="32"/>
          <w:lang w:bidi="ar-JO"/>
        </w:rPr>
        <w:t>Vitality of the pulp is expressed by</w:t>
      </w:r>
      <w:r w:rsidR="00C5578B" w:rsidRPr="00D35A0C">
        <w:rPr>
          <w:rFonts w:asciiTheme="majorHAnsi" w:hAnsiTheme="majorHAnsi" w:cstheme="majorBidi"/>
          <w:sz w:val="32"/>
          <w:szCs w:val="32"/>
          <w:lang w:bidi="ar-JO"/>
        </w:rPr>
        <w:t xml:space="preserve"> its</w:t>
      </w:r>
      <w:r w:rsidR="0090517C" w:rsidRPr="00D35A0C">
        <w:rPr>
          <w:rFonts w:asciiTheme="majorHAnsi" w:hAnsiTheme="majorHAnsi" w:cstheme="majorBidi"/>
          <w:sz w:val="32"/>
          <w:szCs w:val="32"/>
          <w:lang w:bidi="ar-JO"/>
        </w:rPr>
        <w:t xml:space="preserve"> circulation and not by</w:t>
      </w:r>
      <w:r w:rsidR="00C5578B" w:rsidRPr="00D35A0C">
        <w:rPr>
          <w:rFonts w:asciiTheme="majorHAnsi" w:hAnsiTheme="majorHAnsi" w:cstheme="majorBidi"/>
          <w:sz w:val="32"/>
          <w:szCs w:val="32"/>
          <w:lang w:bidi="ar-JO"/>
        </w:rPr>
        <w:t xml:space="preserve"> its</w:t>
      </w:r>
      <w:r w:rsidR="0090517C" w:rsidRPr="00D35A0C">
        <w:rPr>
          <w:rFonts w:asciiTheme="majorHAnsi" w:hAnsiTheme="majorHAnsi" w:cstheme="majorBidi"/>
          <w:sz w:val="32"/>
          <w:szCs w:val="32"/>
          <w:lang w:bidi="ar-JO"/>
        </w:rPr>
        <w:t xml:space="preserve"> innervations </w:t>
      </w:r>
    </w:p>
    <w:p w:rsidR="0090517C" w:rsidRPr="00D35A0C" w:rsidRDefault="0090517C" w:rsidP="0059549C">
      <w:pPr>
        <w:jc w:val="right"/>
        <w:rPr>
          <w:rFonts w:asciiTheme="majorHAnsi" w:hAnsiTheme="majorHAnsi" w:cstheme="majorBidi"/>
          <w:sz w:val="32"/>
          <w:szCs w:val="32"/>
          <w:lang w:bidi="ar-JO"/>
        </w:rPr>
      </w:pPr>
      <w:r w:rsidRPr="00D35A0C">
        <w:rPr>
          <w:rFonts w:asciiTheme="majorHAnsi" w:hAnsiTheme="majorHAnsi" w:cstheme="majorBidi"/>
          <w:sz w:val="32"/>
          <w:szCs w:val="32"/>
          <w:lang w:bidi="ar-JO"/>
        </w:rPr>
        <w:t>What happens is that even in an open or closed apex nerves might be damaged but blood supply</w:t>
      </w:r>
      <w:r w:rsidR="00C5578B" w:rsidRPr="00D35A0C">
        <w:rPr>
          <w:rFonts w:asciiTheme="majorHAnsi" w:hAnsiTheme="majorHAnsi" w:cstheme="majorBidi"/>
          <w:sz w:val="32"/>
          <w:szCs w:val="32"/>
          <w:lang w:bidi="ar-JO"/>
        </w:rPr>
        <w:t xml:space="preserve">is </w:t>
      </w:r>
      <w:r w:rsidRPr="00D35A0C">
        <w:rPr>
          <w:rFonts w:asciiTheme="majorHAnsi" w:hAnsiTheme="majorHAnsi" w:cstheme="majorBidi"/>
          <w:sz w:val="32"/>
          <w:szCs w:val="32"/>
          <w:lang w:bidi="ar-JO"/>
        </w:rPr>
        <w:t xml:space="preserve"> still intact so  the pulp is healthy but un responsive</w:t>
      </w:r>
    </w:p>
    <w:p w:rsidR="0090517C" w:rsidRPr="00D35A0C" w:rsidRDefault="00D35A0C" w:rsidP="005F5169">
      <w:pPr>
        <w:jc w:val="right"/>
        <w:rPr>
          <w:rFonts w:asciiTheme="majorHAnsi" w:hAnsiTheme="majorHAnsi" w:cstheme="majorBidi"/>
          <w:sz w:val="32"/>
          <w:szCs w:val="32"/>
          <w:lang w:bidi="ar-JO"/>
        </w:rPr>
      </w:pPr>
      <w:r w:rsidRPr="00D35A0C">
        <w:rPr>
          <w:rFonts w:asciiTheme="majorHAnsi" w:hAnsiTheme="majorHAnsi" w:cstheme="majorBidi"/>
          <w:sz w:val="32"/>
          <w:szCs w:val="32"/>
          <w:lang w:bidi="ar-JO"/>
        </w:rPr>
        <w:t>-</w:t>
      </w:r>
      <w:r w:rsidR="0090517C" w:rsidRPr="00D35A0C">
        <w:rPr>
          <w:rFonts w:asciiTheme="majorHAnsi" w:hAnsiTheme="majorHAnsi" w:cstheme="majorBidi"/>
          <w:sz w:val="32"/>
          <w:szCs w:val="32"/>
          <w:lang w:bidi="ar-JO"/>
        </w:rPr>
        <w:t>Positive response from the first test is a good</w:t>
      </w:r>
      <w:r w:rsidR="00C5578B" w:rsidRPr="00D35A0C">
        <w:rPr>
          <w:rFonts w:asciiTheme="majorHAnsi" w:hAnsiTheme="majorHAnsi" w:cstheme="majorBidi"/>
          <w:sz w:val="32"/>
          <w:szCs w:val="32"/>
          <w:lang w:bidi="ar-JO"/>
        </w:rPr>
        <w:t xml:space="preserve">prognostic  sign, if it </w:t>
      </w:r>
      <w:r w:rsidR="0090517C" w:rsidRPr="00D35A0C">
        <w:rPr>
          <w:rFonts w:asciiTheme="majorHAnsi" w:hAnsiTheme="majorHAnsi" w:cstheme="majorBidi"/>
          <w:sz w:val="32"/>
          <w:szCs w:val="32"/>
          <w:lang w:bidi="ar-JO"/>
        </w:rPr>
        <w:t>gives negative</w:t>
      </w:r>
      <w:r w:rsidR="00C5578B" w:rsidRPr="00D35A0C">
        <w:rPr>
          <w:rFonts w:asciiTheme="majorHAnsi" w:hAnsiTheme="majorHAnsi" w:cstheme="majorBidi"/>
          <w:sz w:val="32"/>
          <w:szCs w:val="32"/>
          <w:lang w:bidi="ar-JO"/>
        </w:rPr>
        <w:t xml:space="preserve"> (not vital) we should wait</w:t>
      </w:r>
      <w:r w:rsidR="0090517C" w:rsidRPr="00D35A0C">
        <w:rPr>
          <w:rFonts w:asciiTheme="majorHAnsi" w:hAnsiTheme="majorHAnsi" w:cstheme="majorBidi"/>
          <w:sz w:val="32"/>
          <w:szCs w:val="32"/>
          <w:lang w:bidi="ar-JO"/>
        </w:rPr>
        <w:t xml:space="preserve"> months</w:t>
      </w:r>
      <w:r w:rsidR="00C5578B" w:rsidRPr="00D35A0C">
        <w:rPr>
          <w:rFonts w:asciiTheme="majorHAnsi" w:hAnsiTheme="majorHAnsi" w:cstheme="majorBidi"/>
          <w:sz w:val="32"/>
          <w:szCs w:val="32"/>
          <w:lang w:bidi="ar-JO"/>
        </w:rPr>
        <w:t>(1,2,3 months)</w:t>
      </w:r>
      <w:r w:rsidR="0090517C" w:rsidRPr="00D35A0C">
        <w:rPr>
          <w:rFonts w:asciiTheme="majorHAnsi" w:hAnsiTheme="majorHAnsi" w:cstheme="majorBidi"/>
          <w:sz w:val="32"/>
          <w:szCs w:val="32"/>
          <w:lang w:bidi="ar-JO"/>
        </w:rPr>
        <w:t xml:space="preserve"> to make sure the pulp is not vital</w:t>
      </w:r>
    </w:p>
    <w:p w:rsidR="0090517C" w:rsidRPr="00D35A0C" w:rsidRDefault="00DC4994" w:rsidP="005F5169">
      <w:pPr>
        <w:jc w:val="right"/>
        <w:rPr>
          <w:rFonts w:asciiTheme="majorHAnsi" w:hAnsiTheme="majorHAnsi" w:cstheme="majorBidi"/>
          <w:sz w:val="32"/>
          <w:szCs w:val="32"/>
          <w:lang w:bidi="ar-JO"/>
        </w:rPr>
      </w:pPr>
      <w:r w:rsidRPr="00D35A0C">
        <w:rPr>
          <w:rFonts w:asciiTheme="majorHAnsi" w:hAnsiTheme="majorHAnsi" w:cstheme="majorBidi"/>
          <w:sz w:val="32"/>
          <w:szCs w:val="32"/>
          <w:lang w:bidi="ar-JO"/>
        </w:rPr>
        <w:t>(</w:t>
      </w:r>
      <w:r w:rsidR="00C5578B" w:rsidRPr="00D35A0C">
        <w:rPr>
          <w:rFonts w:asciiTheme="majorHAnsi" w:hAnsiTheme="majorHAnsi" w:cstheme="majorBidi"/>
          <w:sz w:val="32"/>
          <w:szCs w:val="32"/>
          <w:lang w:bidi="ar-JO"/>
        </w:rPr>
        <w:t xml:space="preserve">so we </w:t>
      </w:r>
      <w:r w:rsidRPr="00D35A0C">
        <w:rPr>
          <w:rFonts w:asciiTheme="majorHAnsi" w:hAnsiTheme="majorHAnsi" w:cstheme="majorBidi"/>
          <w:sz w:val="32"/>
          <w:szCs w:val="32"/>
          <w:lang w:bidi="ar-JO"/>
        </w:rPr>
        <w:t>wait until other symptoms of non vitality develop)</w:t>
      </w:r>
    </w:p>
    <w:p w:rsidR="00DC4994" w:rsidRPr="00D35A0C" w:rsidRDefault="00DC4994" w:rsidP="005F5169">
      <w:pPr>
        <w:jc w:val="right"/>
        <w:rPr>
          <w:rFonts w:asciiTheme="majorHAnsi" w:hAnsiTheme="majorHAnsi" w:cstheme="majorBidi"/>
          <w:sz w:val="32"/>
          <w:szCs w:val="32"/>
          <w:rtl/>
          <w:lang w:bidi="ar-JO"/>
        </w:rPr>
      </w:pPr>
    </w:p>
    <w:p w:rsidR="00DC4994" w:rsidRPr="00D35A0C" w:rsidRDefault="00C5578B" w:rsidP="005F5169">
      <w:pPr>
        <w:jc w:val="right"/>
        <w:rPr>
          <w:rFonts w:asciiTheme="majorHAnsi" w:hAnsiTheme="majorHAnsi" w:cstheme="majorBidi"/>
          <w:sz w:val="32"/>
          <w:szCs w:val="32"/>
          <w:lang w:bidi="ar-JO"/>
        </w:rPr>
      </w:pPr>
      <w:r w:rsidRPr="00D35A0C">
        <w:rPr>
          <w:rFonts w:asciiTheme="majorHAnsi" w:hAnsiTheme="majorHAnsi" w:cstheme="majorBidi"/>
          <w:sz w:val="32"/>
          <w:szCs w:val="32"/>
          <w:lang w:bidi="ar-JO"/>
        </w:rPr>
        <w:t>These tests with yes or N</w:t>
      </w:r>
      <w:r w:rsidR="00DC4994" w:rsidRPr="00D35A0C">
        <w:rPr>
          <w:rFonts w:asciiTheme="majorHAnsi" w:hAnsiTheme="majorHAnsi" w:cstheme="majorBidi"/>
          <w:sz w:val="32"/>
          <w:szCs w:val="32"/>
          <w:lang w:bidi="ar-JO"/>
        </w:rPr>
        <w:t xml:space="preserve">o </w:t>
      </w:r>
      <w:r w:rsidRPr="00D35A0C">
        <w:rPr>
          <w:rFonts w:asciiTheme="majorHAnsi" w:hAnsiTheme="majorHAnsi" w:cstheme="majorBidi"/>
          <w:sz w:val="32"/>
          <w:szCs w:val="32"/>
          <w:lang w:bidi="ar-JO"/>
        </w:rPr>
        <w:t>response</w:t>
      </w:r>
      <w:r w:rsidR="00DC4994" w:rsidRPr="00D35A0C">
        <w:rPr>
          <w:rFonts w:asciiTheme="majorHAnsi" w:hAnsiTheme="majorHAnsi" w:cstheme="majorBidi"/>
          <w:sz w:val="32"/>
          <w:szCs w:val="32"/>
          <w:lang w:bidi="ar-JO"/>
        </w:rPr>
        <w:t xml:space="preserve"> which are subjective and varies from person to other lack objectivity and gives false pos</w:t>
      </w:r>
      <w:r w:rsidRPr="00D35A0C">
        <w:rPr>
          <w:rFonts w:asciiTheme="majorHAnsi" w:hAnsiTheme="majorHAnsi" w:cstheme="majorBidi"/>
          <w:sz w:val="32"/>
          <w:szCs w:val="32"/>
          <w:lang w:bidi="ar-JO"/>
        </w:rPr>
        <w:t xml:space="preserve">itive </w:t>
      </w:r>
      <w:r w:rsidR="00DC4994" w:rsidRPr="00D35A0C">
        <w:rPr>
          <w:rFonts w:asciiTheme="majorHAnsi" w:hAnsiTheme="majorHAnsi" w:cstheme="majorBidi"/>
          <w:sz w:val="32"/>
          <w:szCs w:val="32"/>
          <w:lang w:bidi="ar-JO"/>
        </w:rPr>
        <w:t xml:space="preserve"> or false neg</w:t>
      </w:r>
      <w:r w:rsidRPr="00D35A0C">
        <w:rPr>
          <w:rFonts w:asciiTheme="majorHAnsi" w:hAnsiTheme="majorHAnsi" w:cstheme="majorBidi"/>
          <w:sz w:val="32"/>
          <w:szCs w:val="32"/>
          <w:lang w:bidi="ar-JO"/>
        </w:rPr>
        <w:t>ative</w:t>
      </w:r>
    </w:p>
    <w:p w:rsidR="00DC4994" w:rsidRPr="00D35A0C" w:rsidRDefault="00DC4994" w:rsidP="005F5169">
      <w:pPr>
        <w:jc w:val="right"/>
        <w:rPr>
          <w:rFonts w:asciiTheme="majorHAnsi" w:hAnsiTheme="majorHAnsi" w:cstheme="majorBidi"/>
          <w:sz w:val="32"/>
          <w:szCs w:val="32"/>
          <w:lang w:bidi="ar-JO"/>
        </w:rPr>
      </w:pPr>
      <w:r w:rsidRPr="00D35A0C">
        <w:rPr>
          <w:rFonts w:asciiTheme="majorHAnsi" w:hAnsiTheme="majorHAnsi" w:cstheme="majorBidi"/>
          <w:sz w:val="32"/>
          <w:szCs w:val="32"/>
          <w:lang w:bidi="ar-JO"/>
        </w:rPr>
        <w:t>So to avoid mistakes there should be no rush in treatment undertaken on</w:t>
      </w:r>
      <w:r w:rsidR="00C5578B" w:rsidRPr="00D35A0C">
        <w:rPr>
          <w:rFonts w:asciiTheme="majorHAnsi" w:hAnsiTheme="majorHAnsi" w:cstheme="majorBidi"/>
          <w:sz w:val="32"/>
          <w:szCs w:val="32"/>
          <w:lang w:bidi="ar-JO"/>
        </w:rPr>
        <w:t xml:space="preserve"> the basis of</w:t>
      </w:r>
      <w:r w:rsidRPr="00D35A0C">
        <w:rPr>
          <w:rFonts w:asciiTheme="majorHAnsi" w:hAnsiTheme="majorHAnsi" w:cstheme="majorBidi"/>
          <w:sz w:val="32"/>
          <w:szCs w:val="32"/>
          <w:lang w:bidi="ar-JO"/>
        </w:rPr>
        <w:t xml:space="preserve"> negative responses</w:t>
      </w:r>
    </w:p>
    <w:p w:rsidR="00DC4994" w:rsidRPr="00D35A0C" w:rsidRDefault="00C5578B" w:rsidP="005F5169">
      <w:pPr>
        <w:jc w:val="right"/>
        <w:rPr>
          <w:rFonts w:asciiTheme="majorHAnsi" w:hAnsiTheme="majorHAnsi" w:cstheme="majorBidi"/>
          <w:sz w:val="32"/>
          <w:szCs w:val="32"/>
          <w:lang w:bidi="ar-JO"/>
        </w:rPr>
      </w:pPr>
      <w:r w:rsidRPr="00D35A0C">
        <w:rPr>
          <w:rFonts w:asciiTheme="majorHAnsi" w:hAnsiTheme="majorHAnsi" w:cstheme="majorBidi"/>
          <w:sz w:val="32"/>
          <w:szCs w:val="32"/>
          <w:highlight w:val="yellow"/>
          <w:lang w:bidi="ar-JO"/>
        </w:rPr>
        <w:t xml:space="preserve">Laser Doppler </w:t>
      </w:r>
      <w:r w:rsidR="00DC4994" w:rsidRPr="00D35A0C">
        <w:rPr>
          <w:rFonts w:asciiTheme="majorHAnsi" w:hAnsiTheme="majorHAnsi" w:cstheme="majorBidi"/>
          <w:sz w:val="32"/>
          <w:szCs w:val="32"/>
          <w:highlight w:val="yellow"/>
          <w:lang w:bidi="ar-JO"/>
        </w:rPr>
        <w:t>flo</w:t>
      </w:r>
      <w:r w:rsidRPr="00D35A0C">
        <w:rPr>
          <w:rFonts w:asciiTheme="majorHAnsi" w:hAnsiTheme="majorHAnsi" w:cstheme="majorBidi"/>
          <w:sz w:val="32"/>
          <w:szCs w:val="32"/>
          <w:highlight w:val="yellow"/>
          <w:lang w:bidi="ar-JO"/>
        </w:rPr>
        <w:t>w</w:t>
      </w:r>
      <w:r w:rsidR="007A712D" w:rsidRPr="00D35A0C">
        <w:rPr>
          <w:rFonts w:asciiTheme="majorHAnsi" w:hAnsiTheme="majorHAnsi" w:cstheme="majorBidi"/>
          <w:sz w:val="32"/>
          <w:szCs w:val="32"/>
          <w:highlight w:val="yellow"/>
          <w:lang w:bidi="ar-JO"/>
        </w:rPr>
        <w:t>metry</w:t>
      </w:r>
      <w:r w:rsidR="007A712D" w:rsidRPr="00D35A0C">
        <w:rPr>
          <w:rFonts w:asciiTheme="majorHAnsi" w:hAnsiTheme="majorHAnsi" w:cstheme="majorBidi"/>
          <w:sz w:val="32"/>
          <w:szCs w:val="32"/>
          <w:lang w:bidi="ar-JO"/>
        </w:rPr>
        <w:t xml:space="preserve"> is an excellent te</w:t>
      </w:r>
      <w:r w:rsidR="00DC4994" w:rsidRPr="00D35A0C">
        <w:rPr>
          <w:rFonts w:asciiTheme="majorHAnsi" w:hAnsiTheme="majorHAnsi" w:cstheme="majorBidi"/>
          <w:sz w:val="32"/>
          <w:szCs w:val="32"/>
          <w:lang w:bidi="ar-JO"/>
        </w:rPr>
        <w:t xml:space="preserve">st to reduce tooth </w:t>
      </w:r>
      <w:r w:rsidR="00BF4146" w:rsidRPr="00D35A0C">
        <w:rPr>
          <w:rFonts w:asciiTheme="majorHAnsi" w:hAnsiTheme="majorHAnsi" w:cstheme="majorBidi"/>
          <w:sz w:val="32"/>
          <w:szCs w:val="32"/>
          <w:lang w:bidi="ar-JO"/>
        </w:rPr>
        <w:t>mortality, it</w:t>
      </w:r>
      <w:r w:rsidR="007A712D" w:rsidRPr="00D35A0C">
        <w:rPr>
          <w:rFonts w:asciiTheme="majorHAnsi" w:hAnsiTheme="majorHAnsi" w:cstheme="majorBidi"/>
          <w:sz w:val="32"/>
          <w:szCs w:val="32"/>
          <w:lang w:bidi="ar-JO"/>
        </w:rPr>
        <w:t xml:space="preserve"> has many advantages, its objective,</w:t>
      </w:r>
      <w:r w:rsidR="00DC4994" w:rsidRPr="00D35A0C">
        <w:rPr>
          <w:rFonts w:asciiTheme="majorHAnsi" w:hAnsiTheme="majorHAnsi" w:cstheme="majorBidi"/>
          <w:sz w:val="32"/>
          <w:szCs w:val="32"/>
          <w:lang w:bidi="ar-JO"/>
        </w:rPr>
        <w:t xml:space="preserve"> directly measure the blood flow which indicates the re</w:t>
      </w:r>
      <w:r w:rsidR="005F5169" w:rsidRPr="00D35A0C">
        <w:rPr>
          <w:rFonts w:asciiTheme="majorHAnsi" w:hAnsiTheme="majorHAnsi" w:cstheme="majorBidi"/>
          <w:sz w:val="32"/>
          <w:szCs w:val="32"/>
          <w:lang w:bidi="ar-JO"/>
        </w:rPr>
        <w:t xml:space="preserve">al </w:t>
      </w:r>
      <w:r w:rsidR="00DC4994" w:rsidRPr="00D35A0C">
        <w:rPr>
          <w:rFonts w:asciiTheme="majorHAnsi" w:hAnsiTheme="majorHAnsi" w:cstheme="majorBidi"/>
          <w:sz w:val="32"/>
          <w:szCs w:val="32"/>
          <w:lang w:bidi="ar-JO"/>
        </w:rPr>
        <w:t>situation of the pulp and don’t rely on sens</w:t>
      </w:r>
      <w:r w:rsidR="0072662A">
        <w:rPr>
          <w:rFonts w:asciiTheme="majorHAnsi" w:hAnsiTheme="majorHAnsi" w:cstheme="majorBidi"/>
          <w:sz w:val="32"/>
          <w:szCs w:val="32"/>
          <w:lang w:bidi="ar-JO"/>
        </w:rPr>
        <w:t>ory nerve response</w:t>
      </w:r>
    </w:p>
    <w:p w:rsidR="00BB6EFB" w:rsidRPr="00D35A0C" w:rsidRDefault="00DC4994" w:rsidP="0059549C">
      <w:pPr>
        <w:jc w:val="right"/>
        <w:rPr>
          <w:rFonts w:asciiTheme="majorHAnsi" w:hAnsiTheme="majorHAnsi" w:cstheme="majorBidi"/>
          <w:sz w:val="32"/>
          <w:szCs w:val="32"/>
        </w:rPr>
      </w:pPr>
      <w:r w:rsidRPr="00D35A0C">
        <w:rPr>
          <w:rFonts w:asciiTheme="majorHAnsi" w:hAnsiTheme="majorHAnsi" w:cstheme="majorBidi"/>
          <w:sz w:val="32"/>
          <w:szCs w:val="32"/>
          <w:lang w:bidi="ar-JO"/>
        </w:rPr>
        <w:t>Pulpitis is the inflammation of pulpal tissues..</w:t>
      </w:r>
      <w:r w:rsidR="007A712D" w:rsidRPr="00D35A0C">
        <w:rPr>
          <w:rFonts w:asciiTheme="majorHAnsi" w:hAnsiTheme="majorHAnsi" w:cstheme="majorBidi"/>
          <w:sz w:val="32"/>
          <w:szCs w:val="32"/>
          <w:lang w:bidi="ar-JO"/>
        </w:rPr>
        <w:t xml:space="preserve">can be either </w:t>
      </w:r>
      <w:r w:rsidRPr="00D35A0C">
        <w:rPr>
          <w:rFonts w:asciiTheme="majorHAnsi" w:hAnsiTheme="majorHAnsi" w:cstheme="majorBidi"/>
          <w:sz w:val="32"/>
          <w:szCs w:val="32"/>
          <w:lang w:bidi="ar-JO"/>
        </w:rPr>
        <w:t xml:space="preserve"> reversible or </w:t>
      </w:r>
      <w:r w:rsidR="00BF4146" w:rsidRPr="00D35A0C">
        <w:rPr>
          <w:rFonts w:asciiTheme="majorHAnsi" w:hAnsiTheme="majorHAnsi" w:cstheme="majorBidi"/>
          <w:sz w:val="32"/>
          <w:szCs w:val="32"/>
          <w:lang w:bidi="ar-JO"/>
        </w:rPr>
        <w:t>irreversible</w:t>
      </w:r>
      <w:r w:rsidR="00BB6EFB" w:rsidRPr="00D35A0C">
        <w:rPr>
          <w:rFonts w:asciiTheme="majorHAnsi" w:hAnsiTheme="majorHAnsi" w:cstheme="majorBidi"/>
          <w:sz w:val="32"/>
          <w:szCs w:val="32"/>
        </w:rPr>
        <w:t xml:space="preserve">, it might be symptomatic or asymptomatic (most important ) </w:t>
      </w:r>
    </w:p>
    <w:p w:rsidR="007A712D" w:rsidRPr="00D35A0C" w:rsidRDefault="00BB6EFB" w:rsidP="005F5169">
      <w:pPr>
        <w:jc w:val="right"/>
        <w:rPr>
          <w:rFonts w:asciiTheme="majorHAnsi" w:hAnsiTheme="majorHAnsi" w:cstheme="majorBidi"/>
          <w:sz w:val="32"/>
          <w:szCs w:val="32"/>
        </w:rPr>
      </w:pPr>
      <w:r w:rsidRPr="00D35A0C">
        <w:rPr>
          <w:rFonts w:asciiTheme="majorHAnsi" w:hAnsiTheme="majorHAnsi" w:cstheme="majorBidi"/>
          <w:sz w:val="32"/>
          <w:szCs w:val="32"/>
        </w:rPr>
        <w:t>Asymptomatic irreversible pulpitis is a tricky situation ,</w:t>
      </w:r>
      <w:r w:rsidR="007A712D" w:rsidRPr="00D35A0C">
        <w:rPr>
          <w:rFonts w:asciiTheme="majorHAnsi" w:hAnsiTheme="majorHAnsi" w:cstheme="majorBidi"/>
          <w:sz w:val="32"/>
          <w:szCs w:val="32"/>
        </w:rPr>
        <w:t xml:space="preserve"> because the pulp is alive and don’t react </w:t>
      </w:r>
      <w:r w:rsidR="00BF4146" w:rsidRPr="00D35A0C">
        <w:rPr>
          <w:rFonts w:asciiTheme="majorHAnsi" w:hAnsiTheme="majorHAnsi" w:cstheme="majorBidi"/>
          <w:sz w:val="32"/>
          <w:szCs w:val="32"/>
        </w:rPr>
        <w:t>normally to</w:t>
      </w:r>
      <w:r w:rsidR="007A712D" w:rsidRPr="00D35A0C">
        <w:rPr>
          <w:rFonts w:asciiTheme="majorHAnsi" w:hAnsiTheme="majorHAnsi" w:cstheme="majorBidi"/>
          <w:sz w:val="32"/>
          <w:szCs w:val="32"/>
        </w:rPr>
        <w:t xml:space="preserve"> thermal stimuli whether hot or cold</w:t>
      </w:r>
    </w:p>
    <w:p w:rsidR="00FD25CD" w:rsidRPr="00D35A0C" w:rsidRDefault="00FD25CD" w:rsidP="005F5169">
      <w:pPr>
        <w:jc w:val="right"/>
        <w:rPr>
          <w:rFonts w:asciiTheme="majorHAnsi" w:hAnsiTheme="majorHAnsi" w:cstheme="majorBidi"/>
          <w:sz w:val="32"/>
          <w:szCs w:val="32"/>
          <w:lang w:bidi="ar-JO"/>
        </w:rPr>
      </w:pPr>
    </w:p>
    <w:p w:rsidR="00FD25CD" w:rsidRPr="00D35A0C" w:rsidRDefault="00FD25CD" w:rsidP="005F5169">
      <w:pPr>
        <w:jc w:val="right"/>
        <w:rPr>
          <w:rFonts w:asciiTheme="majorHAnsi" w:hAnsiTheme="majorHAnsi" w:cstheme="majorBidi"/>
          <w:sz w:val="32"/>
          <w:szCs w:val="32"/>
          <w:lang w:bidi="ar-JO"/>
        </w:rPr>
      </w:pPr>
      <w:r w:rsidRPr="00D35A0C">
        <w:rPr>
          <w:rFonts w:asciiTheme="majorHAnsi" w:hAnsiTheme="majorHAnsi" w:cstheme="majorBidi"/>
          <w:sz w:val="32"/>
          <w:szCs w:val="32"/>
          <w:lang w:bidi="ar-JO"/>
        </w:rPr>
        <w:t>Treatments is mainly depend on :1- diagnosis of the condition of the pulp</w:t>
      </w:r>
      <w:r w:rsidR="006D58A4" w:rsidRPr="00D35A0C">
        <w:rPr>
          <w:rFonts w:asciiTheme="majorHAnsi" w:hAnsiTheme="majorHAnsi" w:cstheme="majorBidi"/>
          <w:sz w:val="32"/>
          <w:szCs w:val="32"/>
          <w:lang w:bidi="ar-JO"/>
        </w:rPr>
        <w:t>( pulpal status &gt;&gt; vital or not)</w:t>
      </w:r>
    </w:p>
    <w:p w:rsidR="00FD25CD" w:rsidRPr="00D35A0C" w:rsidRDefault="00FD25CD" w:rsidP="005F5169">
      <w:pPr>
        <w:jc w:val="right"/>
        <w:rPr>
          <w:rFonts w:asciiTheme="majorHAnsi" w:hAnsiTheme="majorHAnsi" w:cstheme="majorBidi"/>
          <w:sz w:val="32"/>
          <w:szCs w:val="32"/>
          <w:lang w:bidi="ar-JO"/>
        </w:rPr>
      </w:pPr>
      <w:r w:rsidRPr="00D35A0C">
        <w:rPr>
          <w:rFonts w:asciiTheme="majorHAnsi" w:hAnsiTheme="majorHAnsi" w:cstheme="majorBidi"/>
          <w:sz w:val="32"/>
          <w:szCs w:val="32"/>
          <w:lang w:bidi="ar-JO"/>
        </w:rPr>
        <w:t>2- the root development stage</w:t>
      </w:r>
    </w:p>
    <w:p w:rsidR="00FD25CD" w:rsidRPr="00D35A0C" w:rsidRDefault="00D35A0C" w:rsidP="005F5169">
      <w:pPr>
        <w:jc w:val="right"/>
        <w:rPr>
          <w:rFonts w:asciiTheme="majorHAnsi" w:hAnsiTheme="majorHAnsi" w:cstheme="majorBidi"/>
          <w:sz w:val="32"/>
          <w:szCs w:val="32"/>
          <w:lang w:bidi="ar-JO"/>
        </w:rPr>
      </w:pPr>
      <w:r w:rsidRPr="00D35A0C">
        <w:rPr>
          <w:rFonts w:asciiTheme="majorHAnsi" w:hAnsiTheme="majorHAnsi" w:cstheme="majorBidi"/>
          <w:sz w:val="32"/>
          <w:szCs w:val="32"/>
          <w:lang w:bidi="ar-JO"/>
        </w:rPr>
        <w:t>-</w:t>
      </w:r>
      <w:r w:rsidR="006D58A4" w:rsidRPr="00D35A0C">
        <w:rPr>
          <w:rFonts w:asciiTheme="majorHAnsi" w:hAnsiTheme="majorHAnsi" w:cstheme="majorBidi"/>
          <w:sz w:val="32"/>
          <w:szCs w:val="32"/>
          <w:lang w:bidi="ar-JO"/>
        </w:rPr>
        <w:t xml:space="preserve">Many factors should be included in treatment </w:t>
      </w:r>
      <w:r w:rsidR="005F5169" w:rsidRPr="00D35A0C">
        <w:rPr>
          <w:rFonts w:asciiTheme="majorHAnsi" w:hAnsiTheme="majorHAnsi" w:cstheme="majorBidi"/>
          <w:sz w:val="32"/>
          <w:szCs w:val="32"/>
          <w:lang w:bidi="ar-JO"/>
        </w:rPr>
        <w:t>planning:</w:t>
      </w:r>
      <w:r w:rsidR="006D58A4" w:rsidRPr="00D35A0C">
        <w:rPr>
          <w:rFonts w:asciiTheme="majorHAnsi" w:hAnsiTheme="majorHAnsi" w:cstheme="majorBidi"/>
          <w:sz w:val="32"/>
          <w:szCs w:val="32"/>
          <w:lang w:bidi="ar-JO"/>
        </w:rPr>
        <w:t xml:space="preserve"> case </w:t>
      </w:r>
      <w:r w:rsidR="00BF4146" w:rsidRPr="00D35A0C">
        <w:rPr>
          <w:rFonts w:asciiTheme="majorHAnsi" w:hAnsiTheme="majorHAnsi" w:cstheme="majorBidi"/>
          <w:sz w:val="32"/>
          <w:szCs w:val="32"/>
          <w:lang w:bidi="ar-JO"/>
        </w:rPr>
        <w:t>selection, no</w:t>
      </w:r>
      <w:r w:rsidR="006D58A4" w:rsidRPr="00D35A0C">
        <w:rPr>
          <w:rFonts w:asciiTheme="majorHAnsi" w:hAnsiTheme="majorHAnsi" w:cstheme="majorBidi"/>
          <w:sz w:val="32"/>
          <w:szCs w:val="32"/>
          <w:lang w:bidi="ar-JO"/>
        </w:rPr>
        <w:t xml:space="preserve"> .of trips</w:t>
      </w:r>
      <w:r w:rsidR="00F27A3E" w:rsidRPr="00D35A0C">
        <w:rPr>
          <w:rFonts w:asciiTheme="majorHAnsi" w:hAnsiTheme="majorHAnsi" w:cstheme="majorBidi"/>
          <w:sz w:val="32"/>
          <w:szCs w:val="32"/>
          <w:lang w:bidi="ar-JO"/>
        </w:rPr>
        <w:t xml:space="preserve"> req</w:t>
      </w:r>
      <w:r w:rsidR="006D58A4" w:rsidRPr="00D35A0C">
        <w:rPr>
          <w:rFonts w:asciiTheme="majorHAnsi" w:hAnsiTheme="majorHAnsi" w:cstheme="majorBidi"/>
          <w:sz w:val="32"/>
          <w:szCs w:val="32"/>
          <w:lang w:bidi="ar-JO"/>
        </w:rPr>
        <w:t>uired</w:t>
      </w:r>
      <w:r w:rsidR="00F27A3E" w:rsidRPr="00D35A0C">
        <w:rPr>
          <w:rFonts w:asciiTheme="majorHAnsi" w:hAnsiTheme="majorHAnsi" w:cstheme="majorBidi"/>
          <w:sz w:val="32"/>
          <w:szCs w:val="32"/>
          <w:lang w:bidi="ar-JO"/>
        </w:rPr>
        <w:t xml:space="preserve">, risk of fracture, pulpal damage, </w:t>
      </w:r>
      <w:r w:rsidR="00BF4146" w:rsidRPr="00D35A0C">
        <w:rPr>
          <w:rFonts w:asciiTheme="majorHAnsi" w:hAnsiTheme="majorHAnsi" w:cstheme="majorBidi"/>
          <w:sz w:val="32"/>
          <w:szCs w:val="32"/>
          <w:lang w:bidi="ar-JO"/>
        </w:rPr>
        <w:t>restorability, financial</w:t>
      </w:r>
      <w:r w:rsidR="006D58A4" w:rsidRPr="00D35A0C">
        <w:rPr>
          <w:rFonts w:asciiTheme="majorHAnsi" w:hAnsiTheme="majorHAnsi" w:cstheme="majorBidi"/>
          <w:sz w:val="32"/>
          <w:szCs w:val="32"/>
          <w:lang w:bidi="ar-JO"/>
        </w:rPr>
        <w:t xml:space="preserve"> restorations,</w:t>
      </w:r>
      <w:r w:rsidR="00F27A3E" w:rsidRPr="00D35A0C">
        <w:rPr>
          <w:rFonts w:asciiTheme="majorHAnsi" w:hAnsiTheme="majorHAnsi" w:cstheme="majorBidi"/>
          <w:sz w:val="32"/>
          <w:szCs w:val="32"/>
          <w:lang w:bidi="ar-JO"/>
        </w:rPr>
        <w:t xml:space="preserve"> dental argue , pt referra</w:t>
      </w:r>
      <w:r w:rsidR="006D58A4" w:rsidRPr="00D35A0C">
        <w:rPr>
          <w:rFonts w:asciiTheme="majorHAnsi" w:hAnsiTheme="majorHAnsi" w:cstheme="majorBidi"/>
          <w:sz w:val="32"/>
          <w:szCs w:val="32"/>
          <w:lang w:bidi="ar-JO"/>
        </w:rPr>
        <w:t xml:space="preserve">l…. All these should be </w:t>
      </w:r>
      <w:r w:rsidR="005F5169" w:rsidRPr="00D35A0C">
        <w:rPr>
          <w:rFonts w:asciiTheme="majorHAnsi" w:hAnsiTheme="majorHAnsi" w:cstheme="majorBidi"/>
          <w:sz w:val="32"/>
          <w:szCs w:val="32"/>
          <w:lang w:bidi="ar-JO"/>
        </w:rPr>
        <w:t>considered before</w:t>
      </w:r>
      <w:r w:rsidR="00F27A3E" w:rsidRPr="00D35A0C">
        <w:rPr>
          <w:rFonts w:asciiTheme="majorHAnsi" w:hAnsiTheme="majorHAnsi" w:cstheme="majorBidi"/>
          <w:sz w:val="32"/>
          <w:szCs w:val="32"/>
          <w:lang w:bidi="ar-JO"/>
        </w:rPr>
        <w:t xml:space="preserve"> treatment plan is put</w:t>
      </w:r>
    </w:p>
    <w:p w:rsidR="00BF4146" w:rsidRPr="00D35A0C" w:rsidRDefault="00BF4146" w:rsidP="005F5169">
      <w:pPr>
        <w:tabs>
          <w:tab w:val="left" w:pos="1781"/>
          <w:tab w:val="right" w:pos="8306"/>
        </w:tabs>
        <w:jc w:val="right"/>
        <w:rPr>
          <w:rFonts w:asciiTheme="majorHAnsi" w:hAnsiTheme="majorHAnsi" w:cstheme="majorBidi"/>
          <w:sz w:val="32"/>
          <w:szCs w:val="32"/>
          <w:lang w:bidi="ar-JO"/>
        </w:rPr>
      </w:pPr>
      <w:r w:rsidRPr="00D35A0C">
        <w:rPr>
          <w:rFonts w:asciiTheme="majorHAnsi" w:hAnsiTheme="majorHAnsi" w:cstheme="majorBidi"/>
          <w:sz w:val="32"/>
          <w:szCs w:val="32"/>
          <w:lang w:bidi="ar-JO"/>
        </w:rPr>
        <w:tab/>
      </w:r>
    </w:p>
    <w:p w:rsidR="00E231FA" w:rsidRPr="00D35A0C" w:rsidRDefault="00BF4146" w:rsidP="00E231FA">
      <w:pPr>
        <w:tabs>
          <w:tab w:val="left" w:pos="226"/>
          <w:tab w:val="right" w:pos="8306"/>
        </w:tabs>
        <w:jc w:val="right"/>
        <w:rPr>
          <w:rFonts w:asciiTheme="majorHAnsi" w:hAnsiTheme="majorHAnsi" w:cstheme="majorBidi"/>
          <w:sz w:val="32"/>
          <w:szCs w:val="32"/>
        </w:rPr>
      </w:pPr>
      <w:r w:rsidRPr="00D35A0C">
        <w:rPr>
          <w:rFonts w:asciiTheme="majorHAnsi" w:hAnsiTheme="majorHAnsi" w:cstheme="majorBidi"/>
          <w:sz w:val="32"/>
          <w:szCs w:val="32"/>
          <w:lang w:bidi="ar-JO"/>
        </w:rPr>
        <w:tab/>
      </w:r>
    </w:p>
    <w:p w:rsidR="005F5169" w:rsidRPr="00D35A0C" w:rsidRDefault="005F5169" w:rsidP="005F5169">
      <w:pPr>
        <w:jc w:val="right"/>
        <w:rPr>
          <w:rFonts w:asciiTheme="majorHAnsi" w:hAnsiTheme="majorHAnsi" w:cstheme="majorBidi"/>
          <w:sz w:val="32"/>
          <w:szCs w:val="32"/>
        </w:rPr>
      </w:pPr>
      <w:r w:rsidRPr="00D35A0C">
        <w:rPr>
          <w:rFonts w:asciiTheme="majorHAnsi" w:hAnsiTheme="majorHAnsi" w:cstheme="majorBidi"/>
          <w:sz w:val="32"/>
          <w:szCs w:val="32"/>
        </w:rPr>
        <w:br/>
      </w:r>
      <w:r w:rsidR="00A23A21" w:rsidRPr="00D35A0C">
        <w:rPr>
          <w:rFonts w:asciiTheme="majorHAnsi" w:hAnsiTheme="majorHAnsi" w:cstheme="majorBidi"/>
          <w:sz w:val="32"/>
          <w:szCs w:val="32"/>
        </w:rPr>
        <w:t xml:space="preserve">- </w:t>
      </w:r>
      <w:r w:rsidRPr="00D35A0C">
        <w:rPr>
          <w:rFonts w:asciiTheme="majorHAnsi" w:hAnsiTheme="majorHAnsi" w:cstheme="majorBidi"/>
          <w:sz w:val="32"/>
          <w:szCs w:val="32"/>
        </w:rPr>
        <w:t>at the beginning of the 21 century, we had better understanding of the pathlogy and pathophysiology and their  power of healing that should be reflected on our clinical management to develop more biocompatible treatment modalities aiming to increase tooth longevity not success rate.</w:t>
      </w:r>
      <w:r w:rsidRPr="00D35A0C">
        <w:rPr>
          <w:rFonts w:asciiTheme="majorHAnsi" w:hAnsiTheme="majorHAnsi" w:cstheme="majorBidi"/>
          <w:sz w:val="32"/>
          <w:szCs w:val="32"/>
        </w:rPr>
        <w:br/>
        <w:t>-in current endodontic status,pulpectomy(complete removal of pulp tissue) is always selected when the pulp just shows diagnostic or clinical signs of pulpitis. but whether it's reversible or not,doesn't represent the actual status of the pulp (example: when the coronal pulp is usually infected while the apical pulp remains vital with variant degree of inflammation)</w:t>
      </w:r>
      <w:r w:rsidRPr="00D35A0C">
        <w:rPr>
          <w:rFonts w:asciiTheme="majorHAnsi" w:hAnsiTheme="majorHAnsi" w:cstheme="majorBidi"/>
          <w:sz w:val="32"/>
          <w:szCs w:val="32"/>
        </w:rPr>
        <w:br/>
      </w:r>
      <w:r w:rsidRPr="00D35A0C">
        <w:rPr>
          <w:rFonts w:asciiTheme="majorHAnsi" w:hAnsiTheme="majorHAnsi" w:cstheme="majorBidi"/>
          <w:sz w:val="32"/>
          <w:szCs w:val="32"/>
          <w:u w:val="single"/>
        </w:rPr>
        <w:t>why this is important?</w:t>
      </w:r>
      <w:r w:rsidRPr="00D35A0C">
        <w:rPr>
          <w:rFonts w:asciiTheme="majorHAnsi" w:hAnsiTheme="majorHAnsi" w:cstheme="majorBidi"/>
          <w:sz w:val="32"/>
          <w:szCs w:val="32"/>
        </w:rPr>
        <w:br/>
        <w:t>because these clinically compromised dental pulps might still have stem cell potential that can be used as a resource of auto pulp regeneration</w:t>
      </w:r>
      <w:r w:rsidRPr="00D35A0C">
        <w:rPr>
          <w:rFonts w:asciiTheme="majorHAnsi" w:hAnsiTheme="majorHAnsi" w:cstheme="majorBidi"/>
          <w:sz w:val="32"/>
          <w:szCs w:val="32"/>
        </w:rPr>
        <w:br/>
      </w:r>
      <w:r w:rsidRPr="00D35A0C">
        <w:rPr>
          <w:rFonts w:asciiTheme="majorHAnsi" w:hAnsiTheme="majorHAnsi" w:cstheme="majorBidi"/>
          <w:sz w:val="32"/>
          <w:szCs w:val="32"/>
        </w:rPr>
        <w:br/>
      </w:r>
      <w:r w:rsidRPr="00D35A0C">
        <w:rPr>
          <w:rFonts w:asciiTheme="majorHAnsi" w:hAnsiTheme="majorHAnsi" w:cstheme="majorBidi"/>
          <w:sz w:val="32"/>
          <w:szCs w:val="32"/>
          <w:u w:val="single"/>
        </w:rPr>
        <w:t>note</w:t>
      </w:r>
      <w:r w:rsidRPr="00D35A0C">
        <w:rPr>
          <w:rFonts w:asciiTheme="majorHAnsi" w:hAnsiTheme="majorHAnsi" w:cstheme="majorBidi"/>
          <w:sz w:val="32"/>
          <w:szCs w:val="32"/>
        </w:rPr>
        <w:t xml:space="preserve">: unfortunately, data in lecture indicates that the reason of the dental RCT is simply deep caries and pulp exposures almost always mean RCT </w:t>
      </w:r>
      <w:r w:rsidRPr="00D35A0C">
        <w:rPr>
          <w:rFonts w:asciiTheme="majorHAnsi" w:hAnsiTheme="majorHAnsi" w:cstheme="majorBidi"/>
          <w:sz w:val="32"/>
          <w:szCs w:val="32"/>
        </w:rPr>
        <w:br/>
        <w:t xml:space="preserve">the fact that in current endodontic status, we don't care about the dental pulp and many of the pulps removed could have been saved through more conservative approaches </w:t>
      </w:r>
    </w:p>
    <w:p w:rsidR="005F5169" w:rsidRPr="00D35A0C" w:rsidRDefault="005F5169" w:rsidP="005F5169">
      <w:pPr>
        <w:jc w:val="right"/>
        <w:rPr>
          <w:rFonts w:asciiTheme="majorHAnsi" w:hAnsiTheme="majorHAnsi" w:cstheme="majorBidi"/>
          <w:sz w:val="32"/>
          <w:szCs w:val="32"/>
          <w:rtl/>
        </w:rPr>
      </w:pPr>
      <w:r w:rsidRPr="00D35A0C">
        <w:rPr>
          <w:rFonts w:asciiTheme="majorHAnsi" w:hAnsiTheme="majorHAnsi" w:cstheme="majorBidi"/>
          <w:sz w:val="32"/>
          <w:szCs w:val="32"/>
        </w:rPr>
        <w:t>So,inpulpitis,the inflammatory reaction remains localized even after the bacteria invades the pulp space</w:t>
      </w:r>
      <w:r w:rsidRPr="00D35A0C">
        <w:rPr>
          <w:rFonts w:asciiTheme="majorHAnsi" w:hAnsiTheme="majorHAnsi" w:cstheme="majorBidi"/>
          <w:sz w:val="32"/>
          <w:szCs w:val="32"/>
        </w:rPr>
        <w:br/>
        <w:t>as found in histological sections,only 1-2 mm of the abscess can be seen</w:t>
      </w:r>
      <w:r w:rsidRPr="00D35A0C">
        <w:rPr>
          <w:rFonts w:asciiTheme="majorHAnsi" w:hAnsiTheme="majorHAnsi" w:cstheme="majorBidi"/>
          <w:sz w:val="32"/>
          <w:szCs w:val="32"/>
          <w:rtl/>
        </w:rPr>
        <w:t>-</w:t>
      </w:r>
    </w:p>
    <w:p w:rsidR="005F5169" w:rsidRPr="00D35A0C" w:rsidRDefault="005F5169" w:rsidP="005F5169">
      <w:pPr>
        <w:jc w:val="right"/>
        <w:rPr>
          <w:rFonts w:asciiTheme="majorHAnsi" w:hAnsiTheme="majorHAnsi" w:cstheme="majorBidi"/>
          <w:sz w:val="32"/>
          <w:szCs w:val="32"/>
        </w:rPr>
      </w:pPr>
      <w:r w:rsidRPr="00D35A0C">
        <w:rPr>
          <w:rFonts w:asciiTheme="majorHAnsi" w:hAnsiTheme="majorHAnsi" w:cstheme="majorBidi"/>
          <w:sz w:val="32"/>
          <w:szCs w:val="32"/>
        </w:rPr>
        <w:t>-So from a clinical point of view,</w:t>
      </w:r>
      <w:r w:rsidRPr="00D35A0C">
        <w:rPr>
          <w:rFonts w:asciiTheme="majorHAnsi" w:hAnsiTheme="majorHAnsi" w:cstheme="majorBidi"/>
          <w:sz w:val="32"/>
          <w:szCs w:val="32"/>
        </w:rPr>
        <w:br/>
        <w:t xml:space="preserve">1- it's time to consider whether all diseased vital pulps require removal for optimal healing </w:t>
      </w:r>
    </w:p>
    <w:p w:rsidR="005F5169" w:rsidRPr="00D35A0C" w:rsidRDefault="005F5169" w:rsidP="005F5169">
      <w:pPr>
        <w:jc w:val="right"/>
        <w:rPr>
          <w:rFonts w:asciiTheme="majorHAnsi" w:hAnsiTheme="majorHAnsi" w:cstheme="majorBidi"/>
          <w:sz w:val="32"/>
          <w:szCs w:val="32"/>
        </w:rPr>
      </w:pPr>
      <w:r w:rsidRPr="00D35A0C">
        <w:rPr>
          <w:rFonts w:asciiTheme="majorHAnsi" w:hAnsiTheme="majorHAnsi" w:cstheme="majorBidi"/>
          <w:sz w:val="32"/>
          <w:szCs w:val="32"/>
        </w:rPr>
        <w:t xml:space="preserve">2-where at least some pulp tissue appears vital specially in treated,immature and permanent teeth : all treatments should be oriented toward </w:t>
      </w:r>
      <w:r w:rsidRPr="00D35A0C">
        <w:rPr>
          <w:rFonts w:asciiTheme="majorHAnsi" w:hAnsiTheme="majorHAnsi" w:cstheme="majorBidi"/>
          <w:color w:val="FF0000"/>
          <w:sz w:val="32"/>
          <w:szCs w:val="32"/>
        </w:rPr>
        <w:t>revitalization</w:t>
      </w:r>
      <w:r w:rsidRPr="00D35A0C">
        <w:rPr>
          <w:rFonts w:asciiTheme="majorHAnsi" w:hAnsiTheme="majorHAnsi" w:cstheme="majorBidi"/>
          <w:sz w:val="32"/>
          <w:szCs w:val="32"/>
        </w:rPr>
        <w:t xml:space="preserve"> to form pulp dentine complex</w:t>
      </w:r>
      <w:r w:rsidRPr="00D35A0C">
        <w:rPr>
          <w:rFonts w:asciiTheme="majorHAnsi" w:hAnsiTheme="majorHAnsi" w:cstheme="majorBidi"/>
          <w:sz w:val="32"/>
          <w:szCs w:val="32"/>
        </w:rPr>
        <w:br/>
        <w:t xml:space="preserve">The concept of </w:t>
      </w:r>
      <w:r w:rsidRPr="00D35A0C">
        <w:rPr>
          <w:rFonts w:asciiTheme="majorHAnsi" w:hAnsiTheme="majorHAnsi" w:cstheme="majorBidi"/>
          <w:color w:val="FF0000"/>
          <w:sz w:val="32"/>
          <w:szCs w:val="32"/>
        </w:rPr>
        <w:t xml:space="preserve">revitalization-revascularization </w:t>
      </w:r>
      <w:r w:rsidRPr="00D35A0C">
        <w:rPr>
          <w:rFonts w:asciiTheme="majorHAnsi" w:hAnsiTheme="majorHAnsi" w:cstheme="majorBidi"/>
          <w:sz w:val="32"/>
          <w:szCs w:val="32"/>
        </w:rPr>
        <w:t>is not modern</w:t>
      </w:r>
    </w:p>
    <w:p w:rsidR="005F5169" w:rsidRPr="00D35A0C" w:rsidRDefault="005F5169" w:rsidP="006F4C9C">
      <w:pPr>
        <w:jc w:val="right"/>
        <w:rPr>
          <w:rFonts w:asciiTheme="majorHAnsi" w:hAnsiTheme="majorHAnsi" w:cstheme="majorBidi"/>
          <w:b/>
          <w:bCs/>
          <w:sz w:val="32"/>
          <w:szCs w:val="32"/>
        </w:rPr>
      </w:pPr>
      <w:r w:rsidRPr="00D35A0C">
        <w:rPr>
          <w:rFonts w:asciiTheme="majorHAnsi" w:hAnsiTheme="majorHAnsi" w:cstheme="majorBidi"/>
          <w:sz w:val="32"/>
          <w:szCs w:val="32"/>
        </w:rPr>
        <w:br/>
        <w:t>-</w:t>
      </w:r>
    </w:p>
    <w:p w:rsidR="005F5169" w:rsidRPr="00D35A0C" w:rsidRDefault="005F5169" w:rsidP="005F5169">
      <w:pPr>
        <w:jc w:val="right"/>
        <w:rPr>
          <w:rFonts w:asciiTheme="majorHAnsi" w:hAnsiTheme="majorHAnsi" w:cstheme="majorBidi"/>
          <w:sz w:val="32"/>
          <w:szCs w:val="32"/>
        </w:rPr>
      </w:pPr>
      <w:r w:rsidRPr="00D35A0C">
        <w:rPr>
          <w:rFonts w:asciiTheme="majorHAnsi" w:hAnsiTheme="majorHAnsi" w:cstheme="majorBidi"/>
          <w:b/>
          <w:bCs/>
          <w:sz w:val="32"/>
          <w:szCs w:val="32"/>
          <w:highlight w:val="yellow"/>
        </w:rPr>
        <w:t>bioactive materials</w:t>
      </w:r>
      <w:r w:rsidRPr="00D35A0C">
        <w:rPr>
          <w:rFonts w:asciiTheme="majorHAnsi" w:hAnsiTheme="majorHAnsi" w:cstheme="majorBidi"/>
          <w:b/>
          <w:bCs/>
          <w:sz w:val="32"/>
          <w:szCs w:val="32"/>
        </w:rPr>
        <w:t xml:space="preserve"> </w:t>
      </w:r>
    </w:p>
    <w:p w:rsidR="00F27A3E" w:rsidRPr="00D35A0C" w:rsidRDefault="005849BA" w:rsidP="005849BA">
      <w:pPr>
        <w:jc w:val="right"/>
        <w:rPr>
          <w:rFonts w:asciiTheme="majorBidi" w:hAnsiTheme="majorBidi" w:cstheme="majorBidi"/>
          <w:sz w:val="32"/>
          <w:szCs w:val="32"/>
        </w:rPr>
      </w:pPr>
      <w:r w:rsidRPr="00D35A0C">
        <w:rPr>
          <w:rFonts w:asciiTheme="majorHAnsi" w:hAnsiTheme="majorHAnsi" w:cstheme="majorBidi"/>
          <w:sz w:val="32"/>
          <w:szCs w:val="32"/>
        </w:rPr>
        <w:br/>
      </w:r>
      <w:r w:rsidRPr="00D35A0C">
        <w:rPr>
          <w:rFonts w:asciiTheme="majorHAnsi" w:hAnsiTheme="majorHAnsi" w:cstheme="majorBidi"/>
          <w:sz w:val="32"/>
          <w:szCs w:val="32"/>
        </w:rPr>
        <w:br/>
        <w:t xml:space="preserve">-the MTA </w:t>
      </w:r>
      <w:r w:rsidR="005F5169" w:rsidRPr="00D35A0C">
        <w:rPr>
          <w:rFonts w:asciiTheme="majorHAnsi" w:hAnsiTheme="majorHAnsi" w:cstheme="majorBidi"/>
          <w:sz w:val="32"/>
          <w:szCs w:val="32"/>
        </w:rPr>
        <w:t xml:space="preserve"> mineral trioxide aggregate has been  introduced to dentistry and it's a promising therapeutic cement that that has a history of clinical and experimental successes… it appears to perform better than any other material to which  has been compared with &gt;&gt;&gt; it produces dentine bridges…less inflammation …less hyperemia and less pulpal necrosis</w:t>
      </w:r>
      <w:r w:rsidR="005F5169" w:rsidRPr="00D35A0C">
        <w:rPr>
          <w:rFonts w:asciiTheme="majorHAnsi" w:hAnsiTheme="majorHAnsi" w:cstheme="majorBidi"/>
          <w:sz w:val="32"/>
          <w:szCs w:val="32"/>
        </w:rPr>
        <w:br/>
        <w:t>-MTA is applied direcrly on the exposed pulp ( unlike other materials,MTA needs humidity to set)</w:t>
      </w:r>
      <w:r w:rsidR="005F5169" w:rsidRPr="00D35A0C">
        <w:rPr>
          <w:rFonts w:asciiTheme="majorHAnsi" w:hAnsiTheme="majorHAnsi" w:cstheme="majorBidi"/>
          <w:sz w:val="32"/>
          <w:szCs w:val="32"/>
        </w:rPr>
        <w:br/>
      </w:r>
      <w:r w:rsidR="005F5169" w:rsidRPr="00D35A0C">
        <w:rPr>
          <w:rFonts w:asciiTheme="majorHAnsi" w:hAnsiTheme="majorHAnsi" w:cstheme="majorBidi"/>
          <w:sz w:val="32"/>
          <w:szCs w:val="32"/>
        </w:rPr>
        <w:br/>
        <w:t>-partial pulpotomy should be selected as an alternative to dirert pulp capping when the extent of inflammation is expected to be greater than normal( in traumatic exposures that lasted for more than 20 hours or mechanical exposures due to deep caries)</w:t>
      </w:r>
      <w:r w:rsidR="005F5169" w:rsidRPr="00D35A0C">
        <w:rPr>
          <w:rFonts w:asciiTheme="majorHAnsi" w:hAnsiTheme="majorHAnsi" w:cstheme="majorBidi"/>
          <w:sz w:val="32"/>
          <w:szCs w:val="32"/>
        </w:rPr>
        <w:br/>
        <w:t>-whilethe amount of pulp tissue to be removed depends on clinical judgment but only the infected tissues should be removed( clinical criteria of infected tissue is bleeding and biological markers that give the infected tissue a specific color so we remove all the discolored tissue)</w:t>
      </w:r>
      <w:r w:rsidR="005F5169" w:rsidRPr="00D35A0C">
        <w:rPr>
          <w:rFonts w:asciiTheme="majorHAnsi" w:hAnsiTheme="majorHAnsi" w:cstheme="majorBidi"/>
          <w:sz w:val="32"/>
          <w:szCs w:val="32"/>
        </w:rPr>
        <w:br/>
        <w:t>development and calcification and the tooth is asymptomatic</w:t>
      </w:r>
    </w:p>
    <w:sectPr w:rsidR="00F27A3E" w:rsidRPr="00D35A0C" w:rsidSect="00140DCF">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A2" w:rsidRDefault="006248A2" w:rsidP="005F5169">
      <w:pPr>
        <w:spacing w:after="0" w:line="240" w:lineRule="auto"/>
      </w:pPr>
      <w:r>
        <w:separator/>
      </w:r>
    </w:p>
  </w:endnote>
  <w:endnote w:type="continuationSeparator" w:id="0">
    <w:p w:rsidR="006248A2" w:rsidRDefault="006248A2" w:rsidP="005F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A2" w:rsidRDefault="006248A2" w:rsidP="005F5169">
      <w:pPr>
        <w:spacing w:after="0" w:line="240" w:lineRule="auto"/>
      </w:pPr>
      <w:r>
        <w:separator/>
      </w:r>
    </w:p>
  </w:footnote>
  <w:footnote w:type="continuationSeparator" w:id="0">
    <w:p w:rsidR="006248A2" w:rsidRDefault="006248A2" w:rsidP="005F5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0C" w:rsidRDefault="00D35A0C" w:rsidP="005F5169">
    <w:pPr>
      <w:pStyle w:val="a5"/>
    </w:pPr>
  </w:p>
  <w:p w:rsidR="00D35A0C" w:rsidRDefault="00D35A0C" w:rsidP="005F5169">
    <w:pPr>
      <w:pStyle w:val="a5"/>
    </w:pPr>
  </w:p>
  <w:p w:rsidR="00D35A0C" w:rsidRDefault="00D35A0C" w:rsidP="005F5169">
    <w:pPr>
      <w:pStyle w:val="a5"/>
    </w:pPr>
  </w:p>
  <w:p w:rsidR="00D35A0C" w:rsidRPr="005F5169" w:rsidRDefault="00D35A0C" w:rsidP="005F516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22"/>
    <w:rsid w:val="0000029F"/>
    <w:rsid w:val="00000838"/>
    <w:rsid w:val="000010F4"/>
    <w:rsid w:val="00001880"/>
    <w:rsid w:val="0000190C"/>
    <w:rsid w:val="00002EDC"/>
    <w:rsid w:val="00003412"/>
    <w:rsid w:val="0000422E"/>
    <w:rsid w:val="000053DD"/>
    <w:rsid w:val="00006C4E"/>
    <w:rsid w:val="00006D09"/>
    <w:rsid w:val="00007CB6"/>
    <w:rsid w:val="000114AE"/>
    <w:rsid w:val="00012FEA"/>
    <w:rsid w:val="00013199"/>
    <w:rsid w:val="00014E28"/>
    <w:rsid w:val="00015D22"/>
    <w:rsid w:val="00015E38"/>
    <w:rsid w:val="00017D76"/>
    <w:rsid w:val="000202E5"/>
    <w:rsid w:val="00020F20"/>
    <w:rsid w:val="000227E5"/>
    <w:rsid w:val="0002330E"/>
    <w:rsid w:val="00023F50"/>
    <w:rsid w:val="00024D34"/>
    <w:rsid w:val="00025ABD"/>
    <w:rsid w:val="00026428"/>
    <w:rsid w:val="000301BF"/>
    <w:rsid w:val="00030BC6"/>
    <w:rsid w:val="00030CD7"/>
    <w:rsid w:val="00031268"/>
    <w:rsid w:val="00031346"/>
    <w:rsid w:val="00031BDF"/>
    <w:rsid w:val="00033882"/>
    <w:rsid w:val="00037E91"/>
    <w:rsid w:val="00040F40"/>
    <w:rsid w:val="00041A58"/>
    <w:rsid w:val="00041C63"/>
    <w:rsid w:val="00041DB0"/>
    <w:rsid w:val="000421BD"/>
    <w:rsid w:val="00042458"/>
    <w:rsid w:val="00045E8D"/>
    <w:rsid w:val="000467C0"/>
    <w:rsid w:val="00047256"/>
    <w:rsid w:val="00050E4F"/>
    <w:rsid w:val="00051233"/>
    <w:rsid w:val="00051B00"/>
    <w:rsid w:val="000542A9"/>
    <w:rsid w:val="00054C81"/>
    <w:rsid w:val="000551D5"/>
    <w:rsid w:val="000557F9"/>
    <w:rsid w:val="00055D43"/>
    <w:rsid w:val="000564CD"/>
    <w:rsid w:val="00056DF7"/>
    <w:rsid w:val="00060BF4"/>
    <w:rsid w:val="00061BCA"/>
    <w:rsid w:val="00061FC6"/>
    <w:rsid w:val="000624EF"/>
    <w:rsid w:val="00063072"/>
    <w:rsid w:val="00064AC6"/>
    <w:rsid w:val="000652EE"/>
    <w:rsid w:val="000668BF"/>
    <w:rsid w:val="00066B4A"/>
    <w:rsid w:val="00066B5A"/>
    <w:rsid w:val="00066F4B"/>
    <w:rsid w:val="00067D36"/>
    <w:rsid w:val="0007010E"/>
    <w:rsid w:val="00070F3F"/>
    <w:rsid w:val="00073893"/>
    <w:rsid w:val="000744F5"/>
    <w:rsid w:val="00074AB9"/>
    <w:rsid w:val="00075853"/>
    <w:rsid w:val="000764D9"/>
    <w:rsid w:val="00076A4D"/>
    <w:rsid w:val="00076D0F"/>
    <w:rsid w:val="00076E29"/>
    <w:rsid w:val="00081702"/>
    <w:rsid w:val="00082DE8"/>
    <w:rsid w:val="00083211"/>
    <w:rsid w:val="0008471C"/>
    <w:rsid w:val="00084F12"/>
    <w:rsid w:val="00087660"/>
    <w:rsid w:val="00087698"/>
    <w:rsid w:val="00090490"/>
    <w:rsid w:val="000913CB"/>
    <w:rsid w:val="000917E7"/>
    <w:rsid w:val="00091992"/>
    <w:rsid w:val="00092BB5"/>
    <w:rsid w:val="00093111"/>
    <w:rsid w:val="000942DB"/>
    <w:rsid w:val="00094D70"/>
    <w:rsid w:val="00094EDC"/>
    <w:rsid w:val="00095F62"/>
    <w:rsid w:val="0009601D"/>
    <w:rsid w:val="00096DA6"/>
    <w:rsid w:val="00097046"/>
    <w:rsid w:val="000970D1"/>
    <w:rsid w:val="000971A7"/>
    <w:rsid w:val="000A17B7"/>
    <w:rsid w:val="000A1AF1"/>
    <w:rsid w:val="000A1CDE"/>
    <w:rsid w:val="000A1F46"/>
    <w:rsid w:val="000A254A"/>
    <w:rsid w:val="000A2F6D"/>
    <w:rsid w:val="000A331D"/>
    <w:rsid w:val="000A3790"/>
    <w:rsid w:val="000A3F30"/>
    <w:rsid w:val="000A44C9"/>
    <w:rsid w:val="000A471B"/>
    <w:rsid w:val="000A4C8E"/>
    <w:rsid w:val="000A53F9"/>
    <w:rsid w:val="000A5CE2"/>
    <w:rsid w:val="000A645D"/>
    <w:rsid w:val="000A64AE"/>
    <w:rsid w:val="000A6BCE"/>
    <w:rsid w:val="000A6F07"/>
    <w:rsid w:val="000A78C6"/>
    <w:rsid w:val="000B015B"/>
    <w:rsid w:val="000B0440"/>
    <w:rsid w:val="000B0BE6"/>
    <w:rsid w:val="000B1A34"/>
    <w:rsid w:val="000B1FF3"/>
    <w:rsid w:val="000B2EA5"/>
    <w:rsid w:val="000B39C2"/>
    <w:rsid w:val="000B45A5"/>
    <w:rsid w:val="000B4F2F"/>
    <w:rsid w:val="000B57C2"/>
    <w:rsid w:val="000B7155"/>
    <w:rsid w:val="000B7F0C"/>
    <w:rsid w:val="000C03CB"/>
    <w:rsid w:val="000C0EB7"/>
    <w:rsid w:val="000C224D"/>
    <w:rsid w:val="000C2314"/>
    <w:rsid w:val="000C3E8A"/>
    <w:rsid w:val="000C40E4"/>
    <w:rsid w:val="000C43E7"/>
    <w:rsid w:val="000C492B"/>
    <w:rsid w:val="000C5203"/>
    <w:rsid w:val="000C6EA4"/>
    <w:rsid w:val="000D0FAC"/>
    <w:rsid w:val="000D30CA"/>
    <w:rsid w:val="000D330F"/>
    <w:rsid w:val="000D3784"/>
    <w:rsid w:val="000D3922"/>
    <w:rsid w:val="000D634B"/>
    <w:rsid w:val="000D76CD"/>
    <w:rsid w:val="000E0351"/>
    <w:rsid w:val="000E109E"/>
    <w:rsid w:val="000E2191"/>
    <w:rsid w:val="000E2C4D"/>
    <w:rsid w:val="000E2E97"/>
    <w:rsid w:val="000E3275"/>
    <w:rsid w:val="000E3629"/>
    <w:rsid w:val="000E3869"/>
    <w:rsid w:val="000E41D5"/>
    <w:rsid w:val="000E4AE3"/>
    <w:rsid w:val="000E53DE"/>
    <w:rsid w:val="000E6963"/>
    <w:rsid w:val="000E6D3A"/>
    <w:rsid w:val="000E76B5"/>
    <w:rsid w:val="000E78BB"/>
    <w:rsid w:val="000F04F8"/>
    <w:rsid w:val="000F05DE"/>
    <w:rsid w:val="000F22B6"/>
    <w:rsid w:val="000F2AAF"/>
    <w:rsid w:val="000F2D8D"/>
    <w:rsid w:val="000F42CD"/>
    <w:rsid w:val="000F46A4"/>
    <w:rsid w:val="000F488F"/>
    <w:rsid w:val="000F4F1F"/>
    <w:rsid w:val="000F604F"/>
    <w:rsid w:val="000F6B09"/>
    <w:rsid w:val="000F7121"/>
    <w:rsid w:val="000F7E5E"/>
    <w:rsid w:val="00100BB5"/>
    <w:rsid w:val="00101F25"/>
    <w:rsid w:val="00105CD9"/>
    <w:rsid w:val="00106857"/>
    <w:rsid w:val="00107676"/>
    <w:rsid w:val="00107BE0"/>
    <w:rsid w:val="001115A5"/>
    <w:rsid w:val="00112DCA"/>
    <w:rsid w:val="00115343"/>
    <w:rsid w:val="00115BD2"/>
    <w:rsid w:val="0011641E"/>
    <w:rsid w:val="001176E4"/>
    <w:rsid w:val="00117AAF"/>
    <w:rsid w:val="001201CC"/>
    <w:rsid w:val="00120BDC"/>
    <w:rsid w:val="001210CD"/>
    <w:rsid w:val="001219C3"/>
    <w:rsid w:val="00121D4C"/>
    <w:rsid w:val="00122945"/>
    <w:rsid w:val="0012315A"/>
    <w:rsid w:val="00123AB2"/>
    <w:rsid w:val="00124B13"/>
    <w:rsid w:val="00125AA2"/>
    <w:rsid w:val="00126B71"/>
    <w:rsid w:val="00126C6E"/>
    <w:rsid w:val="00126D32"/>
    <w:rsid w:val="001274D3"/>
    <w:rsid w:val="001279A1"/>
    <w:rsid w:val="00131833"/>
    <w:rsid w:val="00132AC0"/>
    <w:rsid w:val="0013317D"/>
    <w:rsid w:val="0013358B"/>
    <w:rsid w:val="00133CA6"/>
    <w:rsid w:val="00134453"/>
    <w:rsid w:val="00134628"/>
    <w:rsid w:val="00135504"/>
    <w:rsid w:val="00135799"/>
    <w:rsid w:val="00135BAC"/>
    <w:rsid w:val="00135E35"/>
    <w:rsid w:val="0013652E"/>
    <w:rsid w:val="00136584"/>
    <w:rsid w:val="001373E9"/>
    <w:rsid w:val="0013755B"/>
    <w:rsid w:val="00137586"/>
    <w:rsid w:val="00137D7B"/>
    <w:rsid w:val="00137D85"/>
    <w:rsid w:val="00137E4F"/>
    <w:rsid w:val="00140DCF"/>
    <w:rsid w:val="00143D3F"/>
    <w:rsid w:val="001455D6"/>
    <w:rsid w:val="00147487"/>
    <w:rsid w:val="00147866"/>
    <w:rsid w:val="00147B7C"/>
    <w:rsid w:val="001515C4"/>
    <w:rsid w:val="00151F8B"/>
    <w:rsid w:val="00152355"/>
    <w:rsid w:val="00152433"/>
    <w:rsid w:val="00152965"/>
    <w:rsid w:val="001537FB"/>
    <w:rsid w:val="001545F4"/>
    <w:rsid w:val="00155C90"/>
    <w:rsid w:val="00156229"/>
    <w:rsid w:val="0015696B"/>
    <w:rsid w:val="0015717D"/>
    <w:rsid w:val="00157857"/>
    <w:rsid w:val="00157C77"/>
    <w:rsid w:val="00160DAC"/>
    <w:rsid w:val="00161D3C"/>
    <w:rsid w:val="00162A72"/>
    <w:rsid w:val="00162E17"/>
    <w:rsid w:val="00163013"/>
    <w:rsid w:val="00163615"/>
    <w:rsid w:val="00163A09"/>
    <w:rsid w:val="00163A23"/>
    <w:rsid w:val="00163C61"/>
    <w:rsid w:val="00164E1F"/>
    <w:rsid w:val="0016527C"/>
    <w:rsid w:val="00166147"/>
    <w:rsid w:val="001667B9"/>
    <w:rsid w:val="00170198"/>
    <w:rsid w:val="0017036D"/>
    <w:rsid w:val="00171234"/>
    <w:rsid w:val="001724BC"/>
    <w:rsid w:val="00172BDD"/>
    <w:rsid w:val="001740D2"/>
    <w:rsid w:val="0017410C"/>
    <w:rsid w:val="0017421E"/>
    <w:rsid w:val="00174B79"/>
    <w:rsid w:val="00175597"/>
    <w:rsid w:val="00175DF7"/>
    <w:rsid w:val="0017676D"/>
    <w:rsid w:val="00176AB8"/>
    <w:rsid w:val="00176B60"/>
    <w:rsid w:val="00176DEF"/>
    <w:rsid w:val="001779DB"/>
    <w:rsid w:val="00182586"/>
    <w:rsid w:val="00182CF4"/>
    <w:rsid w:val="00183612"/>
    <w:rsid w:val="001848C4"/>
    <w:rsid w:val="00184F9C"/>
    <w:rsid w:val="00185AE4"/>
    <w:rsid w:val="00186F00"/>
    <w:rsid w:val="00187722"/>
    <w:rsid w:val="00187BC0"/>
    <w:rsid w:val="00190BE0"/>
    <w:rsid w:val="00190CFB"/>
    <w:rsid w:val="00192EF3"/>
    <w:rsid w:val="0019326D"/>
    <w:rsid w:val="00193F13"/>
    <w:rsid w:val="00194FCF"/>
    <w:rsid w:val="00196118"/>
    <w:rsid w:val="00196A57"/>
    <w:rsid w:val="00196E53"/>
    <w:rsid w:val="001977B2"/>
    <w:rsid w:val="00197B74"/>
    <w:rsid w:val="001A05FC"/>
    <w:rsid w:val="001A0819"/>
    <w:rsid w:val="001A0F72"/>
    <w:rsid w:val="001A16E7"/>
    <w:rsid w:val="001A5541"/>
    <w:rsid w:val="001A6109"/>
    <w:rsid w:val="001A6280"/>
    <w:rsid w:val="001A6F19"/>
    <w:rsid w:val="001A74B9"/>
    <w:rsid w:val="001B105D"/>
    <w:rsid w:val="001B1DED"/>
    <w:rsid w:val="001B2010"/>
    <w:rsid w:val="001B38C7"/>
    <w:rsid w:val="001B3C95"/>
    <w:rsid w:val="001B463A"/>
    <w:rsid w:val="001B4D6A"/>
    <w:rsid w:val="001B50D6"/>
    <w:rsid w:val="001B5569"/>
    <w:rsid w:val="001B7311"/>
    <w:rsid w:val="001C00A5"/>
    <w:rsid w:val="001C02AE"/>
    <w:rsid w:val="001C0DFD"/>
    <w:rsid w:val="001C1922"/>
    <w:rsid w:val="001C2600"/>
    <w:rsid w:val="001C3574"/>
    <w:rsid w:val="001C4000"/>
    <w:rsid w:val="001C4FE1"/>
    <w:rsid w:val="001C62C4"/>
    <w:rsid w:val="001C7BE5"/>
    <w:rsid w:val="001D022B"/>
    <w:rsid w:val="001D1C2B"/>
    <w:rsid w:val="001D2A85"/>
    <w:rsid w:val="001D315F"/>
    <w:rsid w:val="001D390C"/>
    <w:rsid w:val="001D3AC2"/>
    <w:rsid w:val="001D4ACF"/>
    <w:rsid w:val="001D4E04"/>
    <w:rsid w:val="001D5A5B"/>
    <w:rsid w:val="001D5A66"/>
    <w:rsid w:val="001D7172"/>
    <w:rsid w:val="001E032F"/>
    <w:rsid w:val="001E0AB9"/>
    <w:rsid w:val="001E118B"/>
    <w:rsid w:val="001E3495"/>
    <w:rsid w:val="001E3796"/>
    <w:rsid w:val="001E3C69"/>
    <w:rsid w:val="001E4453"/>
    <w:rsid w:val="001E45B5"/>
    <w:rsid w:val="001E4B65"/>
    <w:rsid w:val="001E4E36"/>
    <w:rsid w:val="001E5BD8"/>
    <w:rsid w:val="001E705D"/>
    <w:rsid w:val="001E7555"/>
    <w:rsid w:val="001F1212"/>
    <w:rsid w:val="001F1438"/>
    <w:rsid w:val="001F3F37"/>
    <w:rsid w:val="001F42EF"/>
    <w:rsid w:val="001F4553"/>
    <w:rsid w:val="001F4BA6"/>
    <w:rsid w:val="001F52DA"/>
    <w:rsid w:val="001F6823"/>
    <w:rsid w:val="001F69D1"/>
    <w:rsid w:val="001F6C30"/>
    <w:rsid w:val="001F700E"/>
    <w:rsid w:val="001F7610"/>
    <w:rsid w:val="001F7E5A"/>
    <w:rsid w:val="001F7F9B"/>
    <w:rsid w:val="0020170C"/>
    <w:rsid w:val="00201BAF"/>
    <w:rsid w:val="0020213D"/>
    <w:rsid w:val="00202B74"/>
    <w:rsid w:val="0020333D"/>
    <w:rsid w:val="0020492D"/>
    <w:rsid w:val="00205827"/>
    <w:rsid w:val="002061AF"/>
    <w:rsid w:val="002061ED"/>
    <w:rsid w:val="00206BC2"/>
    <w:rsid w:val="00207310"/>
    <w:rsid w:val="00207EB0"/>
    <w:rsid w:val="00210D24"/>
    <w:rsid w:val="002115A3"/>
    <w:rsid w:val="00211756"/>
    <w:rsid w:val="002140B1"/>
    <w:rsid w:val="00215B33"/>
    <w:rsid w:val="002174FE"/>
    <w:rsid w:val="00220A63"/>
    <w:rsid w:val="00222F11"/>
    <w:rsid w:val="00223392"/>
    <w:rsid w:val="00223902"/>
    <w:rsid w:val="00224F0C"/>
    <w:rsid w:val="0022682E"/>
    <w:rsid w:val="00227588"/>
    <w:rsid w:val="002307D1"/>
    <w:rsid w:val="0023268E"/>
    <w:rsid w:val="00232EA2"/>
    <w:rsid w:val="00233DE0"/>
    <w:rsid w:val="00233F04"/>
    <w:rsid w:val="00234C28"/>
    <w:rsid w:val="0023520B"/>
    <w:rsid w:val="00236479"/>
    <w:rsid w:val="00237582"/>
    <w:rsid w:val="00240EE7"/>
    <w:rsid w:val="0024211F"/>
    <w:rsid w:val="00243304"/>
    <w:rsid w:val="002460E4"/>
    <w:rsid w:val="002466B6"/>
    <w:rsid w:val="00246CB1"/>
    <w:rsid w:val="00246EC8"/>
    <w:rsid w:val="002500B0"/>
    <w:rsid w:val="00250138"/>
    <w:rsid w:val="00251140"/>
    <w:rsid w:val="0025260D"/>
    <w:rsid w:val="00252A54"/>
    <w:rsid w:val="00253992"/>
    <w:rsid w:val="0025468F"/>
    <w:rsid w:val="00255A2E"/>
    <w:rsid w:val="0025628B"/>
    <w:rsid w:val="00256492"/>
    <w:rsid w:val="002578C6"/>
    <w:rsid w:val="002644D4"/>
    <w:rsid w:val="0026594C"/>
    <w:rsid w:val="00265C93"/>
    <w:rsid w:val="00265DD9"/>
    <w:rsid w:val="00267EBB"/>
    <w:rsid w:val="0027021C"/>
    <w:rsid w:val="00270896"/>
    <w:rsid w:val="00270E15"/>
    <w:rsid w:val="00271B26"/>
    <w:rsid w:val="00271BCD"/>
    <w:rsid w:val="002731EA"/>
    <w:rsid w:val="0027383C"/>
    <w:rsid w:val="002750EB"/>
    <w:rsid w:val="002752F5"/>
    <w:rsid w:val="002756A5"/>
    <w:rsid w:val="00276866"/>
    <w:rsid w:val="00277B5E"/>
    <w:rsid w:val="00277EDC"/>
    <w:rsid w:val="002805E8"/>
    <w:rsid w:val="00280A9B"/>
    <w:rsid w:val="00280F7C"/>
    <w:rsid w:val="00281047"/>
    <w:rsid w:val="002815AC"/>
    <w:rsid w:val="00281F74"/>
    <w:rsid w:val="00281FAE"/>
    <w:rsid w:val="00282081"/>
    <w:rsid w:val="0028423A"/>
    <w:rsid w:val="00284387"/>
    <w:rsid w:val="00284EBD"/>
    <w:rsid w:val="00285678"/>
    <w:rsid w:val="0028621E"/>
    <w:rsid w:val="0028662E"/>
    <w:rsid w:val="00287554"/>
    <w:rsid w:val="00287738"/>
    <w:rsid w:val="00287D1F"/>
    <w:rsid w:val="00287D6E"/>
    <w:rsid w:val="002907E2"/>
    <w:rsid w:val="00292303"/>
    <w:rsid w:val="002953BF"/>
    <w:rsid w:val="00295688"/>
    <w:rsid w:val="002A0603"/>
    <w:rsid w:val="002A0B17"/>
    <w:rsid w:val="002A10A0"/>
    <w:rsid w:val="002A1B18"/>
    <w:rsid w:val="002A1E6B"/>
    <w:rsid w:val="002A3DF0"/>
    <w:rsid w:val="002A3F79"/>
    <w:rsid w:val="002A4DA4"/>
    <w:rsid w:val="002A7B6A"/>
    <w:rsid w:val="002A7E41"/>
    <w:rsid w:val="002B05B9"/>
    <w:rsid w:val="002B07ED"/>
    <w:rsid w:val="002B2627"/>
    <w:rsid w:val="002B3659"/>
    <w:rsid w:val="002B3C79"/>
    <w:rsid w:val="002B5293"/>
    <w:rsid w:val="002B575E"/>
    <w:rsid w:val="002B5A8A"/>
    <w:rsid w:val="002B5D4E"/>
    <w:rsid w:val="002B5E72"/>
    <w:rsid w:val="002B62E4"/>
    <w:rsid w:val="002B64B9"/>
    <w:rsid w:val="002B7382"/>
    <w:rsid w:val="002B7929"/>
    <w:rsid w:val="002B7DE3"/>
    <w:rsid w:val="002B7EAE"/>
    <w:rsid w:val="002C0002"/>
    <w:rsid w:val="002C045D"/>
    <w:rsid w:val="002C190E"/>
    <w:rsid w:val="002C199B"/>
    <w:rsid w:val="002C278E"/>
    <w:rsid w:val="002C3EED"/>
    <w:rsid w:val="002C49EE"/>
    <w:rsid w:val="002C6E0C"/>
    <w:rsid w:val="002C6F4E"/>
    <w:rsid w:val="002D24F0"/>
    <w:rsid w:val="002D2D79"/>
    <w:rsid w:val="002D2EA1"/>
    <w:rsid w:val="002D32BD"/>
    <w:rsid w:val="002D5D36"/>
    <w:rsid w:val="002D6468"/>
    <w:rsid w:val="002D6748"/>
    <w:rsid w:val="002D7DD3"/>
    <w:rsid w:val="002D7F17"/>
    <w:rsid w:val="002E1842"/>
    <w:rsid w:val="002E2864"/>
    <w:rsid w:val="002E3E50"/>
    <w:rsid w:val="002E55BA"/>
    <w:rsid w:val="002E5745"/>
    <w:rsid w:val="002E62CB"/>
    <w:rsid w:val="002E6761"/>
    <w:rsid w:val="002E6A60"/>
    <w:rsid w:val="002E722B"/>
    <w:rsid w:val="002E7791"/>
    <w:rsid w:val="002E7841"/>
    <w:rsid w:val="002E7DE7"/>
    <w:rsid w:val="002F0B6D"/>
    <w:rsid w:val="002F0E09"/>
    <w:rsid w:val="002F0FAC"/>
    <w:rsid w:val="002F125C"/>
    <w:rsid w:val="002F1585"/>
    <w:rsid w:val="002F1614"/>
    <w:rsid w:val="002F34FB"/>
    <w:rsid w:val="002F5777"/>
    <w:rsid w:val="002F5F5F"/>
    <w:rsid w:val="002F607C"/>
    <w:rsid w:val="0030007E"/>
    <w:rsid w:val="003001BC"/>
    <w:rsid w:val="00300650"/>
    <w:rsid w:val="00301269"/>
    <w:rsid w:val="003012D1"/>
    <w:rsid w:val="00301D0C"/>
    <w:rsid w:val="003023BB"/>
    <w:rsid w:val="00302724"/>
    <w:rsid w:val="00302F2D"/>
    <w:rsid w:val="0030489C"/>
    <w:rsid w:val="003076C5"/>
    <w:rsid w:val="00310A8F"/>
    <w:rsid w:val="00310C25"/>
    <w:rsid w:val="00310ECB"/>
    <w:rsid w:val="0031231D"/>
    <w:rsid w:val="003137AE"/>
    <w:rsid w:val="0031578C"/>
    <w:rsid w:val="00315B46"/>
    <w:rsid w:val="003169F5"/>
    <w:rsid w:val="003169FA"/>
    <w:rsid w:val="00320012"/>
    <w:rsid w:val="00320624"/>
    <w:rsid w:val="00321921"/>
    <w:rsid w:val="003235B1"/>
    <w:rsid w:val="003235C6"/>
    <w:rsid w:val="003238F5"/>
    <w:rsid w:val="00324CEB"/>
    <w:rsid w:val="00325CD7"/>
    <w:rsid w:val="0032631C"/>
    <w:rsid w:val="00332933"/>
    <w:rsid w:val="00332EF2"/>
    <w:rsid w:val="003359FA"/>
    <w:rsid w:val="00337586"/>
    <w:rsid w:val="00341B87"/>
    <w:rsid w:val="003421DE"/>
    <w:rsid w:val="00342431"/>
    <w:rsid w:val="00343CAC"/>
    <w:rsid w:val="00343EFC"/>
    <w:rsid w:val="00344E9B"/>
    <w:rsid w:val="003474FC"/>
    <w:rsid w:val="00347D2F"/>
    <w:rsid w:val="00350060"/>
    <w:rsid w:val="003507FA"/>
    <w:rsid w:val="0035213B"/>
    <w:rsid w:val="00352712"/>
    <w:rsid w:val="00352A7F"/>
    <w:rsid w:val="003535E3"/>
    <w:rsid w:val="003548B8"/>
    <w:rsid w:val="0035546D"/>
    <w:rsid w:val="00355762"/>
    <w:rsid w:val="003565E5"/>
    <w:rsid w:val="00356CEF"/>
    <w:rsid w:val="00357C17"/>
    <w:rsid w:val="00361463"/>
    <w:rsid w:val="0036190A"/>
    <w:rsid w:val="00362C71"/>
    <w:rsid w:val="003630DA"/>
    <w:rsid w:val="00363912"/>
    <w:rsid w:val="0036491A"/>
    <w:rsid w:val="00364DDF"/>
    <w:rsid w:val="00365190"/>
    <w:rsid w:val="003666E0"/>
    <w:rsid w:val="00366A39"/>
    <w:rsid w:val="00366EC3"/>
    <w:rsid w:val="0037036E"/>
    <w:rsid w:val="0037108A"/>
    <w:rsid w:val="00371AC5"/>
    <w:rsid w:val="00371B53"/>
    <w:rsid w:val="00372673"/>
    <w:rsid w:val="00373DB4"/>
    <w:rsid w:val="0037474D"/>
    <w:rsid w:val="00374E4B"/>
    <w:rsid w:val="00375434"/>
    <w:rsid w:val="00376E6F"/>
    <w:rsid w:val="003773B6"/>
    <w:rsid w:val="0038093F"/>
    <w:rsid w:val="003814A3"/>
    <w:rsid w:val="00381CB2"/>
    <w:rsid w:val="003830E1"/>
    <w:rsid w:val="00383EB9"/>
    <w:rsid w:val="00384765"/>
    <w:rsid w:val="00385C59"/>
    <w:rsid w:val="00386AD6"/>
    <w:rsid w:val="00387C88"/>
    <w:rsid w:val="0039009F"/>
    <w:rsid w:val="00390BDE"/>
    <w:rsid w:val="0039212F"/>
    <w:rsid w:val="0039218E"/>
    <w:rsid w:val="00393C20"/>
    <w:rsid w:val="00394042"/>
    <w:rsid w:val="003943C8"/>
    <w:rsid w:val="00394587"/>
    <w:rsid w:val="00397601"/>
    <w:rsid w:val="00397D35"/>
    <w:rsid w:val="00397D63"/>
    <w:rsid w:val="00397DB7"/>
    <w:rsid w:val="003A073C"/>
    <w:rsid w:val="003A1703"/>
    <w:rsid w:val="003A2627"/>
    <w:rsid w:val="003A3BAC"/>
    <w:rsid w:val="003A4391"/>
    <w:rsid w:val="003A4552"/>
    <w:rsid w:val="003A55A6"/>
    <w:rsid w:val="003A64C4"/>
    <w:rsid w:val="003A709B"/>
    <w:rsid w:val="003A771A"/>
    <w:rsid w:val="003A7BAD"/>
    <w:rsid w:val="003A7BB8"/>
    <w:rsid w:val="003B1A30"/>
    <w:rsid w:val="003B2034"/>
    <w:rsid w:val="003B48D9"/>
    <w:rsid w:val="003B4ECE"/>
    <w:rsid w:val="003B4FAF"/>
    <w:rsid w:val="003B5239"/>
    <w:rsid w:val="003B5838"/>
    <w:rsid w:val="003B6454"/>
    <w:rsid w:val="003B696E"/>
    <w:rsid w:val="003B7181"/>
    <w:rsid w:val="003C0508"/>
    <w:rsid w:val="003C0F85"/>
    <w:rsid w:val="003C10E6"/>
    <w:rsid w:val="003C11AF"/>
    <w:rsid w:val="003C12EB"/>
    <w:rsid w:val="003C2184"/>
    <w:rsid w:val="003C24BC"/>
    <w:rsid w:val="003C2A33"/>
    <w:rsid w:val="003C2A96"/>
    <w:rsid w:val="003C4AA7"/>
    <w:rsid w:val="003C642A"/>
    <w:rsid w:val="003C652F"/>
    <w:rsid w:val="003C6AAC"/>
    <w:rsid w:val="003C7AD3"/>
    <w:rsid w:val="003C7C8F"/>
    <w:rsid w:val="003D0685"/>
    <w:rsid w:val="003D0AF9"/>
    <w:rsid w:val="003D0EA5"/>
    <w:rsid w:val="003D3125"/>
    <w:rsid w:val="003D3234"/>
    <w:rsid w:val="003D44C4"/>
    <w:rsid w:val="003D4FBB"/>
    <w:rsid w:val="003E103A"/>
    <w:rsid w:val="003E19D4"/>
    <w:rsid w:val="003E1B07"/>
    <w:rsid w:val="003E23F6"/>
    <w:rsid w:val="003E2FEB"/>
    <w:rsid w:val="003E3A25"/>
    <w:rsid w:val="003E3AB2"/>
    <w:rsid w:val="003E3AE2"/>
    <w:rsid w:val="003E484C"/>
    <w:rsid w:val="003E4A23"/>
    <w:rsid w:val="003E4A27"/>
    <w:rsid w:val="003E5F13"/>
    <w:rsid w:val="003E5FF5"/>
    <w:rsid w:val="003E6371"/>
    <w:rsid w:val="003E662B"/>
    <w:rsid w:val="003E69BB"/>
    <w:rsid w:val="003E6BF6"/>
    <w:rsid w:val="003E6E94"/>
    <w:rsid w:val="003E7EEF"/>
    <w:rsid w:val="003F002B"/>
    <w:rsid w:val="003F0B66"/>
    <w:rsid w:val="003F0FD8"/>
    <w:rsid w:val="003F1032"/>
    <w:rsid w:val="003F1203"/>
    <w:rsid w:val="003F1538"/>
    <w:rsid w:val="003F24A2"/>
    <w:rsid w:val="003F2FE1"/>
    <w:rsid w:val="003F516E"/>
    <w:rsid w:val="003F5CBE"/>
    <w:rsid w:val="003F6D0C"/>
    <w:rsid w:val="003F758D"/>
    <w:rsid w:val="00400286"/>
    <w:rsid w:val="0040140B"/>
    <w:rsid w:val="00401D71"/>
    <w:rsid w:val="004033D6"/>
    <w:rsid w:val="0040370E"/>
    <w:rsid w:val="00404A17"/>
    <w:rsid w:val="00405A67"/>
    <w:rsid w:val="00407203"/>
    <w:rsid w:val="004101F3"/>
    <w:rsid w:val="004123E2"/>
    <w:rsid w:val="004128FC"/>
    <w:rsid w:val="0041292C"/>
    <w:rsid w:val="00412A84"/>
    <w:rsid w:val="004133F9"/>
    <w:rsid w:val="004171E2"/>
    <w:rsid w:val="004171E9"/>
    <w:rsid w:val="00417275"/>
    <w:rsid w:val="004202ED"/>
    <w:rsid w:val="00422421"/>
    <w:rsid w:val="0042257C"/>
    <w:rsid w:val="00422E77"/>
    <w:rsid w:val="004253DE"/>
    <w:rsid w:val="0042633D"/>
    <w:rsid w:val="0042753F"/>
    <w:rsid w:val="00427F74"/>
    <w:rsid w:val="00430AC0"/>
    <w:rsid w:val="00430F92"/>
    <w:rsid w:val="004315C2"/>
    <w:rsid w:val="0043236E"/>
    <w:rsid w:val="0043296D"/>
    <w:rsid w:val="00432FAE"/>
    <w:rsid w:val="00433405"/>
    <w:rsid w:val="004336D6"/>
    <w:rsid w:val="00435AF2"/>
    <w:rsid w:val="00435D58"/>
    <w:rsid w:val="00436149"/>
    <w:rsid w:val="00440E18"/>
    <w:rsid w:val="00441EC6"/>
    <w:rsid w:val="004432F0"/>
    <w:rsid w:val="00443D96"/>
    <w:rsid w:val="0044474D"/>
    <w:rsid w:val="00445176"/>
    <w:rsid w:val="004451DD"/>
    <w:rsid w:val="00445B10"/>
    <w:rsid w:val="00446997"/>
    <w:rsid w:val="00446FE3"/>
    <w:rsid w:val="0044703E"/>
    <w:rsid w:val="00447646"/>
    <w:rsid w:val="004476A2"/>
    <w:rsid w:val="00447DF5"/>
    <w:rsid w:val="00450951"/>
    <w:rsid w:val="00451D8E"/>
    <w:rsid w:val="00453046"/>
    <w:rsid w:val="00453663"/>
    <w:rsid w:val="00453868"/>
    <w:rsid w:val="00453D79"/>
    <w:rsid w:val="0045408C"/>
    <w:rsid w:val="0045439D"/>
    <w:rsid w:val="00456AA0"/>
    <w:rsid w:val="004579F2"/>
    <w:rsid w:val="00457A95"/>
    <w:rsid w:val="00460663"/>
    <w:rsid w:val="0046080D"/>
    <w:rsid w:val="00461694"/>
    <w:rsid w:val="00462521"/>
    <w:rsid w:val="00463933"/>
    <w:rsid w:val="00463A39"/>
    <w:rsid w:val="00464185"/>
    <w:rsid w:val="00464A51"/>
    <w:rsid w:val="00464F21"/>
    <w:rsid w:val="00466322"/>
    <w:rsid w:val="00467176"/>
    <w:rsid w:val="004679EB"/>
    <w:rsid w:val="00470AB3"/>
    <w:rsid w:val="0047191A"/>
    <w:rsid w:val="0047238B"/>
    <w:rsid w:val="00473B4F"/>
    <w:rsid w:val="0047584D"/>
    <w:rsid w:val="00475979"/>
    <w:rsid w:val="00477238"/>
    <w:rsid w:val="0048076A"/>
    <w:rsid w:val="00481670"/>
    <w:rsid w:val="0048352B"/>
    <w:rsid w:val="0048389B"/>
    <w:rsid w:val="0048396A"/>
    <w:rsid w:val="004847B7"/>
    <w:rsid w:val="00484A04"/>
    <w:rsid w:val="0048559B"/>
    <w:rsid w:val="00486032"/>
    <w:rsid w:val="0048721B"/>
    <w:rsid w:val="004907AE"/>
    <w:rsid w:val="00490BD8"/>
    <w:rsid w:val="00490F25"/>
    <w:rsid w:val="004918F4"/>
    <w:rsid w:val="00492013"/>
    <w:rsid w:val="00492BB8"/>
    <w:rsid w:val="00494220"/>
    <w:rsid w:val="00494E87"/>
    <w:rsid w:val="00495777"/>
    <w:rsid w:val="004965E0"/>
    <w:rsid w:val="004965E4"/>
    <w:rsid w:val="00496E95"/>
    <w:rsid w:val="00497267"/>
    <w:rsid w:val="00497381"/>
    <w:rsid w:val="004A0286"/>
    <w:rsid w:val="004A02F1"/>
    <w:rsid w:val="004A23DB"/>
    <w:rsid w:val="004A34E6"/>
    <w:rsid w:val="004A3588"/>
    <w:rsid w:val="004A3CED"/>
    <w:rsid w:val="004A3F86"/>
    <w:rsid w:val="004A63C7"/>
    <w:rsid w:val="004A68B6"/>
    <w:rsid w:val="004A6E2B"/>
    <w:rsid w:val="004A74EC"/>
    <w:rsid w:val="004A76A6"/>
    <w:rsid w:val="004B0202"/>
    <w:rsid w:val="004B075C"/>
    <w:rsid w:val="004B0CFA"/>
    <w:rsid w:val="004B0D06"/>
    <w:rsid w:val="004B2FA7"/>
    <w:rsid w:val="004B388B"/>
    <w:rsid w:val="004B406B"/>
    <w:rsid w:val="004B4269"/>
    <w:rsid w:val="004B6219"/>
    <w:rsid w:val="004B6E20"/>
    <w:rsid w:val="004B6F7A"/>
    <w:rsid w:val="004B72F3"/>
    <w:rsid w:val="004C17B0"/>
    <w:rsid w:val="004C2667"/>
    <w:rsid w:val="004C54D8"/>
    <w:rsid w:val="004C5939"/>
    <w:rsid w:val="004C6BD8"/>
    <w:rsid w:val="004D0266"/>
    <w:rsid w:val="004D0FB7"/>
    <w:rsid w:val="004D126E"/>
    <w:rsid w:val="004D23ED"/>
    <w:rsid w:val="004D35F9"/>
    <w:rsid w:val="004D4182"/>
    <w:rsid w:val="004D4848"/>
    <w:rsid w:val="004D4B48"/>
    <w:rsid w:val="004D56FE"/>
    <w:rsid w:val="004D5729"/>
    <w:rsid w:val="004D656C"/>
    <w:rsid w:val="004E0B51"/>
    <w:rsid w:val="004E17FB"/>
    <w:rsid w:val="004E1C4E"/>
    <w:rsid w:val="004E2271"/>
    <w:rsid w:val="004E2873"/>
    <w:rsid w:val="004E3ABA"/>
    <w:rsid w:val="004E4465"/>
    <w:rsid w:val="004E5077"/>
    <w:rsid w:val="004E51AF"/>
    <w:rsid w:val="004E5805"/>
    <w:rsid w:val="004F033F"/>
    <w:rsid w:val="004F0645"/>
    <w:rsid w:val="004F122D"/>
    <w:rsid w:val="004F172A"/>
    <w:rsid w:val="004F1ECC"/>
    <w:rsid w:val="004F22D2"/>
    <w:rsid w:val="004F3727"/>
    <w:rsid w:val="004F39C3"/>
    <w:rsid w:val="004F3A25"/>
    <w:rsid w:val="004F3A70"/>
    <w:rsid w:val="004F3FAB"/>
    <w:rsid w:val="004F3FFD"/>
    <w:rsid w:val="004F4006"/>
    <w:rsid w:val="004F4439"/>
    <w:rsid w:val="004F466A"/>
    <w:rsid w:val="004F4B38"/>
    <w:rsid w:val="004F4EE6"/>
    <w:rsid w:val="004F4FF7"/>
    <w:rsid w:val="004F5D54"/>
    <w:rsid w:val="004F6FF5"/>
    <w:rsid w:val="004F72FF"/>
    <w:rsid w:val="004F7D5F"/>
    <w:rsid w:val="00501493"/>
    <w:rsid w:val="005019B8"/>
    <w:rsid w:val="00505DAB"/>
    <w:rsid w:val="00510B60"/>
    <w:rsid w:val="00511BA1"/>
    <w:rsid w:val="00511FB3"/>
    <w:rsid w:val="00512F03"/>
    <w:rsid w:val="00514A61"/>
    <w:rsid w:val="00514B3D"/>
    <w:rsid w:val="005161CE"/>
    <w:rsid w:val="00516FAC"/>
    <w:rsid w:val="00517265"/>
    <w:rsid w:val="00517898"/>
    <w:rsid w:val="0052102B"/>
    <w:rsid w:val="00523506"/>
    <w:rsid w:val="00524110"/>
    <w:rsid w:val="00524155"/>
    <w:rsid w:val="00524267"/>
    <w:rsid w:val="005242DD"/>
    <w:rsid w:val="005259C2"/>
    <w:rsid w:val="00527406"/>
    <w:rsid w:val="00530B6B"/>
    <w:rsid w:val="00531D98"/>
    <w:rsid w:val="0053302B"/>
    <w:rsid w:val="005353FB"/>
    <w:rsid w:val="00535F2A"/>
    <w:rsid w:val="005364D2"/>
    <w:rsid w:val="0053663B"/>
    <w:rsid w:val="005375F3"/>
    <w:rsid w:val="0054074E"/>
    <w:rsid w:val="00540DFC"/>
    <w:rsid w:val="005424D3"/>
    <w:rsid w:val="00542A18"/>
    <w:rsid w:val="005439A9"/>
    <w:rsid w:val="005448BC"/>
    <w:rsid w:val="00545DF9"/>
    <w:rsid w:val="00545EB5"/>
    <w:rsid w:val="005460E3"/>
    <w:rsid w:val="00551A40"/>
    <w:rsid w:val="005532FF"/>
    <w:rsid w:val="00553A70"/>
    <w:rsid w:val="00553B9F"/>
    <w:rsid w:val="00555D38"/>
    <w:rsid w:val="0055621D"/>
    <w:rsid w:val="005631BC"/>
    <w:rsid w:val="00563914"/>
    <w:rsid w:val="0056403D"/>
    <w:rsid w:val="005643ED"/>
    <w:rsid w:val="005646E0"/>
    <w:rsid w:val="0056599A"/>
    <w:rsid w:val="00571097"/>
    <w:rsid w:val="00571103"/>
    <w:rsid w:val="005726E5"/>
    <w:rsid w:val="00573112"/>
    <w:rsid w:val="005733C4"/>
    <w:rsid w:val="005751A6"/>
    <w:rsid w:val="00575F45"/>
    <w:rsid w:val="00576DD3"/>
    <w:rsid w:val="00577BC6"/>
    <w:rsid w:val="00580F46"/>
    <w:rsid w:val="00582CB9"/>
    <w:rsid w:val="005849BA"/>
    <w:rsid w:val="00585345"/>
    <w:rsid w:val="00586F1A"/>
    <w:rsid w:val="005877D6"/>
    <w:rsid w:val="0059059C"/>
    <w:rsid w:val="005929AF"/>
    <w:rsid w:val="0059398F"/>
    <w:rsid w:val="00594357"/>
    <w:rsid w:val="0059549C"/>
    <w:rsid w:val="00595BE1"/>
    <w:rsid w:val="005961F5"/>
    <w:rsid w:val="005969F2"/>
    <w:rsid w:val="005A0BB9"/>
    <w:rsid w:val="005A0D0E"/>
    <w:rsid w:val="005A1008"/>
    <w:rsid w:val="005A13C1"/>
    <w:rsid w:val="005A1C8F"/>
    <w:rsid w:val="005A1EB3"/>
    <w:rsid w:val="005A21DD"/>
    <w:rsid w:val="005A2AD0"/>
    <w:rsid w:val="005A2CF8"/>
    <w:rsid w:val="005A2EA1"/>
    <w:rsid w:val="005A3340"/>
    <w:rsid w:val="005A50A4"/>
    <w:rsid w:val="005A5C9B"/>
    <w:rsid w:val="005A6F63"/>
    <w:rsid w:val="005B10C4"/>
    <w:rsid w:val="005B157B"/>
    <w:rsid w:val="005B28C8"/>
    <w:rsid w:val="005B2D94"/>
    <w:rsid w:val="005B3E06"/>
    <w:rsid w:val="005B70E8"/>
    <w:rsid w:val="005B7A6D"/>
    <w:rsid w:val="005C31B3"/>
    <w:rsid w:val="005C3CF2"/>
    <w:rsid w:val="005C4164"/>
    <w:rsid w:val="005C4524"/>
    <w:rsid w:val="005C4819"/>
    <w:rsid w:val="005C4B70"/>
    <w:rsid w:val="005C4EF7"/>
    <w:rsid w:val="005C699A"/>
    <w:rsid w:val="005D004D"/>
    <w:rsid w:val="005D0A15"/>
    <w:rsid w:val="005D0C8A"/>
    <w:rsid w:val="005D2795"/>
    <w:rsid w:val="005D45A7"/>
    <w:rsid w:val="005D4B69"/>
    <w:rsid w:val="005D4BFA"/>
    <w:rsid w:val="005D5BD2"/>
    <w:rsid w:val="005D5BF3"/>
    <w:rsid w:val="005D6F6E"/>
    <w:rsid w:val="005D7888"/>
    <w:rsid w:val="005D7F6C"/>
    <w:rsid w:val="005E186F"/>
    <w:rsid w:val="005E325A"/>
    <w:rsid w:val="005E38B2"/>
    <w:rsid w:val="005E3C1E"/>
    <w:rsid w:val="005E3E30"/>
    <w:rsid w:val="005E5777"/>
    <w:rsid w:val="005E5A51"/>
    <w:rsid w:val="005E6D00"/>
    <w:rsid w:val="005E74D8"/>
    <w:rsid w:val="005E7DAF"/>
    <w:rsid w:val="005F04FE"/>
    <w:rsid w:val="005F0533"/>
    <w:rsid w:val="005F13BE"/>
    <w:rsid w:val="005F1587"/>
    <w:rsid w:val="005F16BC"/>
    <w:rsid w:val="005F1D60"/>
    <w:rsid w:val="005F2927"/>
    <w:rsid w:val="005F29D8"/>
    <w:rsid w:val="005F2DC6"/>
    <w:rsid w:val="005F319D"/>
    <w:rsid w:val="005F36E1"/>
    <w:rsid w:val="005F3B0F"/>
    <w:rsid w:val="005F480E"/>
    <w:rsid w:val="005F4924"/>
    <w:rsid w:val="005F4E81"/>
    <w:rsid w:val="005F5169"/>
    <w:rsid w:val="005F534F"/>
    <w:rsid w:val="0060071A"/>
    <w:rsid w:val="0060073F"/>
    <w:rsid w:val="00601FF1"/>
    <w:rsid w:val="006025F8"/>
    <w:rsid w:val="00603F9C"/>
    <w:rsid w:val="006043A1"/>
    <w:rsid w:val="00604DA8"/>
    <w:rsid w:val="00604DE3"/>
    <w:rsid w:val="00605078"/>
    <w:rsid w:val="006067BE"/>
    <w:rsid w:val="00607166"/>
    <w:rsid w:val="00610079"/>
    <w:rsid w:val="00610162"/>
    <w:rsid w:val="00610269"/>
    <w:rsid w:val="00610E82"/>
    <w:rsid w:val="00612F5D"/>
    <w:rsid w:val="00613499"/>
    <w:rsid w:val="0061404A"/>
    <w:rsid w:val="0061418C"/>
    <w:rsid w:val="0062021B"/>
    <w:rsid w:val="006206F2"/>
    <w:rsid w:val="0062150A"/>
    <w:rsid w:val="0062319B"/>
    <w:rsid w:val="006248A2"/>
    <w:rsid w:val="006255C9"/>
    <w:rsid w:val="00625C9E"/>
    <w:rsid w:val="00626E9E"/>
    <w:rsid w:val="00630045"/>
    <w:rsid w:val="00631626"/>
    <w:rsid w:val="00631A74"/>
    <w:rsid w:val="00633648"/>
    <w:rsid w:val="00634BF7"/>
    <w:rsid w:val="00637850"/>
    <w:rsid w:val="00640E8A"/>
    <w:rsid w:val="00641776"/>
    <w:rsid w:val="00641B79"/>
    <w:rsid w:val="00641CD4"/>
    <w:rsid w:val="006428E8"/>
    <w:rsid w:val="00643E65"/>
    <w:rsid w:val="00645486"/>
    <w:rsid w:val="00646A0E"/>
    <w:rsid w:val="00647651"/>
    <w:rsid w:val="006477AF"/>
    <w:rsid w:val="006478B5"/>
    <w:rsid w:val="00647DF6"/>
    <w:rsid w:val="00647FB1"/>
    <w:rsid w:val="00652D20"/>
    <w:rsid w:val="006534C6"/>
    <w:rsid w:val="00654AED"/>
    <w:rsid w:val="006556A5"/>
    <w:rsid w:val="00655D0C"/>
    <w:rsid w:val="00656146"/>
    <w:rsid w:val="006564C0"/>
    <w:rsid w:val="006568A4"/>
    <w:rsid w:val="00656CB2"/>
    <w:rsid w:val="00656E8A"/>
    <w:rsid w:val="00657A2E"/>
    <w:rsid w:val="0066062B"/>
    <w:rsid w:val="006613F4"/>
    <w:rsid w:val="00661E37"/>
    <w:rsid w:val="00662347"/>
    <w:rsid w:val="00662F8A"/>
    <w:rsid w:val="00665E2B"/>
    <w:rsid w:val="00665F13"/>
    <w:rsid w:val="00666308"/>
    <w:rsid w:val="006668EA"/>
    <w:rsid w:val="00667DBF"/>
    <w:rsid w:val="00670F44"/>
    <w:rsid w:val="00671482"/>
    <w:rsid w:val="00671682"/>
    <w:rsid w:val="00671847"/>
    <w:rsid w:val="00672DF6"/>
    <w:rsid w:val="006735E8"/>
    <w:rsid w:val="00674023"/>
    <w:rsid w:val="00674746"/>
    <w:rsid w:val="00676741"/>
    <w:rsid w:val="00677A9B"/>
    <w:rsid w:val="006804C6"/>
    <w:rsid w:val="006811B4"/>
    <w:rsid w:val="006832CF"/>
    <w:rsid w:val="006840B6"/>
    <w:rsid w:val="00684A36"/>
    <w:rsid w:val="006851F8"/>
    <w:rsid w:val="006856A6"/>
    <w:rsid w:val="00685BD7"/>
    <w:rsid w:val="00686EC5"/>
    <w:rsid w:val="0069234E"/>
    <w:rsid w:val="00692BCC"/>
    <w:rsid w:val="00694C25"/>
    <w:rsid w:val="00694DA1"/>
    <w:rsid w:val="00694F1C"/>
    <w:rsid w:val="00695349"/>
    <w:rsid w:val="0069579C"/>
    <w:rsid w:val="00696834"/>
    <w:rsid w:val="00696A9A"/>
    <w:rsid w:val="006A15D3"/>
    <w:rsid w:val="006A2027"/>
    <w:rsid w:val="006A2809"/>
    <w:rsid w:val="006A34E7"/>
    <w:rsid w:val="006A3846"/>
    <w:rsid w:val="006A53D5"/>
    <w:rsid w:val="006A5F02"/>
    <w:rsid w:val="006A63FD"/>
    <w:rsid w:val="006A6546"/>
    <w:rsid w:val="006A6BCA"/>
    <w:rsid w:val="006A7177"/>
    <w:rsid w:val="006B1B77"/>
    <w:rsid w:val="006B2363"/>
    <w:rsid w:val="006B29E0"/>
    <w:rsid w:val="006B3629"/>
    <w:rsid w:val="006B40D0"/>
    <w:rsid w:val="006B4867"/>
    <w:rsid w:val="006B50F9"/>
    <w:rsid w:val="006B562E"/>
    <w:rsid w:val="006B5DA0"/>
    <w:rsid w:val="006B5F00"/>
    <w:rsid w:val="006B6E2F"/>
    <w:rsid w:val="006C000B"/>
    <w:rsid w:val="006C0036"/>
    <w:rsid w:val="006C0A5C"/>
    <w:rsid w:val="006C10E4"/>
    <w:rsid w:val="006C174F"/>
    <w:rsid w:val="006C1946"/>
    <w:rsid w:val="006C26B6"/>
    <w:rsid w:val="006C271E"/>
    <w:rsid w:val="006C2AB4"/>
    <w:rsid w:val="006C415B"/>
    <w:rsid w:val="006C45EF"/>
    <w:rsid w:val="006C597C"/>
    <w:rsid w:val="006C5C7B"/>
    <w:rsid w:val="006D1255"/>
    <w:rsid w:val="006D150A"/>
    <w:rsid w:val="006D290A"/>
    <w:rsid w:val="006D29C4"/>
    <w:rsid w:val="006D3568"/>
    <w:rsid w:val="006D4715"/>
    <w:rsid w:val="006D47F7"/>
    <w:rsid w:val="006D58A4"/>
    <w:rsid w:val="006D5B5D"/>
    <w:rsid w:val="006D6137"/>
    <w:rsid w:val="006D61EE"/>
    <w:rsid w:val="006D6EF7"/>
    <w:rsid w:val="006D72B9"/>
    <w:rsid w:val="006D7DCD"/>
    <w:rsid w:val="006E09B7"/>
    <w:rsid w:val="006E0A6C"/>
    <w:rsid w:val="006E1138"/>
    <w:rsid w:val="006E1186"/>
    <w:rsid w:val="006E13D3"/>
    <w:rsid w:val="006E1C0D"/>
    <w:rsid w:val="006E2320"/>
    <w:rsid w:val="006E4CBA"/>
    <w:rsid w:val="006E540B"/>
    <w:rsid w:val="006E57FE"/>
    <w:rsid w:val="006E5873"/>
    <w:rsid w:val="006E79E9"/>
    <w:rsid w:val="006E7E8B"/>
    <w:rsid w:val="006F0ABB"/>
    <w:rsid w:val="006F24A0"/>
    <w:rsid w:val="006F4012"/>
    <w:rsid w:val="006F4C9C"/>
    <w:rsid w:val="006F75B3"/>
    <w:rsid w:val="00700343"/>
    <w:rsid w:val="00700933"/>
    <w:rsid w:val="0070093D"/>
    <w:rsid w:val="00701E7D"/>
    <w:rsid w:val="00703B77"/>
    <w:rsid w:val="00706E2F"/>
    <w:rsid w:val="00710AD2"/>
    <w:rsid w:val="00712169"/>
    <w:rsid w:val="007122CF"/>
    <w:rsid w:val="0071233F"/>
    <w:rsid w:val="007135B3"/>
    <w:rsid w:val="00715395"/>
    <w:rsid w:val="00715CBD"/>
    <w:rsid w:val="0071699B"/>
    <w:rsid w:val="00716DD2"/>
    <w:rsid w:val="00716E67"/>
    <w:rsid w:val="00717050"/>
    <w:rsid w:val="00717930"/>
    <w:rsid w:val="007217CF"/>
    <w:rsid w:val="00722A54"/>
    <w:rsid w:val="00723DD4"/>
    <w:rsid w:val="00724968"/>
    <w:rsid w:val="00725501"/>
    <w:rsid w:val="00725ADC"/>
    <w:rsid w:val="00726041"/>
    <w:rsid w:val="007263ED"/>
    <w:rsid w:val="007264DB"/>
    <w:rsid w:val="0072662A"/>
    <w:rsid w:val="007276C9"/>
    <w:rsid w:val="00732A44"/>
    <w:rsid w:val="00732E91"/>
    <w:rsid w:val="0073397E"/>
    <w:rsid w:val="007353E0"/>
    <w:rsid w:val="00735CF5"/>
    <w:rsid w:val="00735FBB"/>
    <w:rsid w:val="00736BCA"/>
    <w:rsid w:val="00736CBE"/>
    <w:rsid w:val="007374A3"/>
    <w:rsid w:val="00737FA8"/>
    <w:rsid w:val="007403A5"/>
    <w:rsid w:val="00741A49"/>
    <w:rsid w:val="00741ED4"/>
    <w:rsid w:val="0074232E"/>
    <w:rsid w:val="00742691"/>
    <w:rsid w:val="00743BB9"/>
    <w:rsid w:val="00743C30"/>
    <w:rsid w:val="00746040"/>
    <w:rsid w:val="00747368"/>
    <w:rsid w:val="0074795A"/>
    <w:rsid w:val="00750448"/>
    <w:rsid w:val="00750B34"/>
    <w:rsid w:val="00751004"/>
    <w:rsid w:val="007525AB"/>
    <w:rsid w:val="00752725"/>
    <w:rsid w:val="007537EC"/>
    <w:rsid w:val="00753F19"/>
    <w:rsid w:val="00756C89"/>
    <w:rsid w:val="00761305"/>
    <w:rsid w:val="00762561"/>
    <w:rsid w:val="007630D6"/>
    <w:rsid w:val="00764161"/>
    <w:rsid w:val="00764685"/>
    <w:rsid w:val="00764C54"/>
    <w:rsid w:val="00765B42"/>
    <w:rsid w:val="0076609F"/>
    <w:rsid w:val="00771C82"/>
    <w:rsid w:val="00771EFD"/>
    <w:rsid w:val="007724A4"/>
    <w:rsid w:val="00773397"/>
    <w:rsid w:val="00773407"/>
    <w:rsid w:val="00773BF7"/>
    <w:rsid w:val="007745B4"/>
    <w:rsid w:val="007748BA"/>
    <w:rsid w:val="0077521A"/>
    <w:rsid w:val="00775C85"/>
    <w:rsid w:val="00775ECE"/>
    <w:rsid w:val="00777944"/>
    <w:rsid w:val="00777AA6"/>
    <w:rsid w:val="007810ED"/>
    <w:rsid w:val="00782317"/>
    <w:rsid w:val="00785FB6"/>
    <w:rsid w:val="00786B35"/>
    <w:rsid w:val="007872EA"/>
    <w:rsid w:val="00787DE8"/>
    <w:rsid w:val="00790316"/>
    <w:rsid w:val="007905F0"/>
    <w:rsid w:val="00790FF9"/>
    <w:rsid w:val="00791AF1"/>
    <w:rsid w:val="00791CF4"/>
    <w:rsid w:val="00792950"/>
    <w:rsid w:val="00792ED6"/>
    <w:rsid w:val="00793D30"/>
    <w:rsid w:val="00795670"/>
    <w:rsid w:val="00795687"/>
    <w:rsid w:val="007960AF"/>
    <w:rsid w:val="0079634E"/>
    <w:rsid w:val="007A07B9"/>
    <w:rsid w:val="007A1298"/>
    <w:rsid w:val="007A18FE"/>
    <w:rsid w:val="007A2122"/>
    <w:rsid w:val="007A4DDE"/>
    <w:rsid w:val="007A617F"/>
    <w:rsid w:val="007A61E1"/>
    <w:rsid w:val="007A712D"/>
    <w:rsid w:val="007A752A"/>
    <w:rsid w:val="007A752F"/>
    <w:rsid w:val="007A7DD0"/>
    <w:rsid w:val="007B083C"/>
    <w:rsid w:val="007B0D86"/>
    <w:rsid w:val="007B0EC5"/>
    <w:rsid w:val="007B117F"/>
    <w:rsid w:val="007B25C5"/>
    <w:rsid w:val="007B2F7F"/>
    <w:rsid w:val="007B5FD9"/>
    <w:rsid w:val="007B723A"/>
    <w:rsid w:val="007C0741"/>
    <w:rsid w:val="007C1E8B"/>
    <w:rsid w:val="007C2F2E"/>
    <w:rsid w:val="007C31B4"/>
    <w:rsid w:val="007C36A0"/>
    <w:rsid w:val="007C5E8E"/>
    <w:rsid w:val="007C762C"/>
    <w:rsid w:val="007C7750"/>
    <w:rsid w:val="007C7AB8"/>
    <w:rsid w:val="007D0688"/>
    <w:rsid w:val="007D0BB2"/>
    <w:rsid w:val="007D1BB0"/>
    <w:rsid w:val="007D218B"/>
    <w:rsid w:val="007D2250"/>
    <w:rsid w:val="007D3FFC"/>
    <w:rsid w:val="007D45D6"/>
    <w:rsid w:val="007D5E1C"/>
    <w:rsid w:val="007D7713"/>
    <w:rsid w:val="007E02D4"/>
    <w:rsid w:val="007E0C26"/>
    <w:rsid w:val="007E2657"/>
    <w:rsid w:val="007E2759"/>
    <w:rsid w:val="007E351A"/>
    <w:rsid w:val="007E3B90"/>
    <w:rsid w:val="007E4665"/>
    <w:rsid w:val="007E57AF"/>
    <w:rsid w:val="007E5AD9"/>
    <w:rsid w:val="007E5AF4"/>
    <w:rsid w:val="007E5D93"/>
    <w:rsid w:val="007E6397"/>
    <w:rsid w:val="007E6507"/>
    <w:rsid w:val="007E7E78"/>
    <w:rsid w:val="007F0BE9"/>
    <w:rsid w:val="007F1B57"/>
    <w:rsid w:val="007F3031"/>
    <w:rsid w:val="007F3108"/>
    <w:rsid w:val="007F3E2E"/>
    <w:rsid w:val="007F5093"/>
    <w:rsid w:val="007F5261"/>
    <w:rsid w:val="007F581C"/>
    <w:rsid w:val="007F5FB8"/>
    <w:rsid w:val="007F65A5"/>
    <w:rsid w:val="007F67A2"/>
    <w:rsid w:val="007F69CD"/>
    <w:rsid w:val="007F74D7"/>
    <w:rsid w:val="007F77D7"/>
    <w:rsid w:val="007F7835"/>
    <w:rsid w:val="007F7FA7"/>
    <w:rsid w:val="008000E9"/>
    <w:rsid w:val="00801F10"/>
    <w:rsid w:val="00803AE4"/>
    <w:rsid w:val="00804464"/>
    <w:rsid w:val="008052D2"/>
    <w:rsid w:val="008057FD"/>
    <w:rsid w:val="00805E88"/>
    <w:rsid w:val="008062C0"/>
    <w:rsid w:val="00806D1B"/>
    <w:rsid w:val="008105AD"/>
    <w:rsid w:val="0081079B"/>
    <w:rsid w:val="00812993"/>
    <w:rsid w:val="008129D7"/>
    <w:rsid w:val="00813A2A"/>
    <w:rsid w:val="008144B3"/>
    <w:rsid w:val="00814E27"/>
    <w:rsid w:val="008160AA"/>
    <w:rsid w:val="00816C57"/>
    <w:rsid w:val="00817A83"/>
    <w:rsid w:val="008200D1"/>
    <w:rsid w:val="00820D00"/>
    <w:rsid w:val="00820F41"/>
    <w:rsid w:val="008219CE"/>
    <w:rsid w:val="00821B39"/>
    <w:rsid w:val="00822E92"/>
    <w:rsid w:val="0082469A"/>
    <w:rsid w:val="0082520A"/>
    <w:rsid w:val="008252F6"/>
    <w:rsid w:val="00825816"/>
    <w:rsid w:val="00825C80"/>
    <w:rsid w:val="00827C46"/>
    <w:rsid w:val="00827ED0"/>
    <w:rsid w:val="00832241"/>
    <w:rsid w:val="00834423"/>
    <w:rsid w:val="008358D6"/>
    <w:rsid w:val="008373CD"/>
    <w:rsid w:val="00837532"/>
    <w:rsid w:val="00837593"/>
    <w:rsid w:val="008375DF"/>
    <w:rsid w:val="008425C3"/>
    <w:rsid w:val="00842FA3"/>
    <w:rsid w:val="00843EEA"/>
    <w:rsid w:val="00844F24"/>
    <w:rsid w:val="008454E6"/>
    <w:rsid w:val="00847009"/>
    <w:rsid w:val="0084754A"/>
    <w:rsid w:val="00847982"/>
    <w:rsid w:val="00851C25"/>
    <w:rsid w:val="00852688"/>
    <w:rsid w:val="00853BCA"/>
    <w:rsid w:val="0085612B"/>
    <w:rsid w:val="00856267"/>
    <w:rsid w:val="00856C1B"/>
    <w:rsid w:val="008601C7"/>
    <w:rsid w:val="008605C8"/>
    <w:rsid w:val="00861E44"/>
    <w:rsid w:val="00861E4A"/>
    <w:rsid w:val="00863072"/>
    <w:rsid w:val="00863FC2"/>
    <w:rsid w:val="0086514E"/>
    <w:rsid w:val="008652E6"/>
    <w:rsid w:val="0086544C"/>
    <w:rsid w:val="00867E57"/>
    <w:rsid w:val="00871A9D"/>
    <w:rsid w:val="008727A1"/>
    <w:rsid w:val="00872EDC"/>
    <w:rsid w:val="00873425"/>
    <w:rsid w:val="008763A4"/>
    <w:rsid w:val="00876B85"/>
    <w:rsid w:val="00877668"/>
    <w:rsid w:val="008779A2"/>
    <w:rsid w:val="00877FDB"/>
    <w:rsid w:val="00882E31"/>
    <w:rsid w:val="008871E6"/>
    <w:rsid w:val="00890D83"/>
    <w:rsid w:val="0089184C"/>
    <w:rsid w:val="00891BAF"/>
    <w:rsid w:val="00892B7A"/>
    <w:rsid w:val="008946F3"/>
    <w:rsid w:val="008948C2"/>
    <w:rsid w:val="00894E56"/>
    <w:rsid w:val="008961B6"/>
    <w:rsid w:val="008963D0"/>
    <w:rsid w:val="00896694"/>
    <w:rsid w:val="00896F18"/>
    <w:rsid w:val="00897C81"/>
    <w:rsid w:val="008A02A4"/>
    <w:rsid w:val="008A0BB5"/>
    <w:rsid w:val="008A2D5C"/>
    <w:rsid w:val="008A2F18"/>
    <w:rsid w:val="008A2FC8"/>
    <w:rsid w:val="008A314E"/>
    <w:rsid w:val="008A3D4B"/>
    <w:rsid w:val="008A3D5C"/>
    <w:rsid w:val="008A6814"/>
    <w:rsid w:val="008A6A50"/>
    <w:rsid w:val="008A7648"/>
    <w:rsid w:val="008B0FF7"/>
    <w:rsid w:val="008B1B61"/>
    <w:rsid w:val="008B2285"/>
    <w:rsid w:val="008B24BF"/>
    <w:rsid w:val="008B26DE"/>
    <w:rsid w:val="008B39AB"/>
    <w:rsid w:val="008B43E7"/>
    <w:rsid w:val="008B4A37"/>
    <w:rsid w:val="008B5FF7"/>
    <w:rsid w:val="008B6D53"/>
    <w:rsid w:val="008B6D6D"/>
    <w:rsid w:val="008B7219"/>
    <w:rsid w:val="008B788D"/>
    <w:rsid w:val="008C1DBE"/>
    <w:rsid w:val="008C277A"/>
    <w:rsid w:val="008C2B60"/>
    <w:rsid w:val="008C2DC6"/>
    <w:rsid w:val="008C3015"/>
    <w:rsid w:val="008C33D1"/>
    <w:rsid w:val="008C4DDA"/>
    <w:rsid w:val="008C4FAA"/>
    <w:rsid w:val="008C5BEE"/>
    <w:rsid w:val="008C6AA8"/>
    <w:rsid w:val="008C7340"/>
    <w:rsid w:val="008C73F5"/>
    <w:rsid w:val="008C776A"/>
    <w:rsid w:val="008D0531"/>
    <w:rsid w:val="008D0DD8"/>
    <w:rsid w:val="008D1E61"/>
    <w:rsid w:val="008D26D9"/>
    <w:rsid w:val="008D3243"/>
    <w:rsid w:val="008D4B13"/>
    <w:rsid w:val="008D5C62"/>
    <w:rsid w:val="008D6710"/>
    <w:rsid w:val="008D6714"/>
    <w:rsid w:val="008D68B1"/>
    <w:rsid w:val="008D68E0"/>
    <w:rsid w:val="008D69C0"/>
    <w:rsid w:val="008D7789"/>
    <w:rsid w:val="008E0B3B"/>
    <w:rsid w:val="008E0C48"/>
    <w:rsid w:val="008E0F9B"/>
    <w:rsid w:val="008E11B0"/>
    <w:rsid w:val="008E164D"/>
    <w:rsid w:val="008E3472"/>
    <w:rsid w:val="008E3CEF"/>
    <w:rsid w:val="008E445B"/>
    <w:rsid w:val="008E467F"/>
    <w:rsid w:val="008E4758"/>
    <w:rsid w:val="008E53F0"/>
    <w:rsid w:val="008E54BE"/>
    <w:rsid w:val="008E670E"/>
    <w:rsid w:val="008E77B5"/>
    <w:rsid w:val="008F0B3C"/>
    <w:rsid w:val="008F3D59"/>
    <w:rsid w:val="008F452F"/>
    <w:rsid w:val="008F4837"/>
    <w:rsid w:val="008F4D02"/>
    <w:rsid w:val="008F57FA"/>
    <w:rsid w:val="008F6233"/>
    <w:rsid w:val="008F676C"/>
    <w:rsid w:val="008F6B45"/>
    <w:rsid w:val="008F7455"/>
    <w:rsid w:val="008F7C8B"/>
    <w:rsid w:val="008F7FD5"/>
    <w:rsid w:val="00900A95"/>
    <w:rsid w:val="00901608"/>
    <w:rsid w:val="00901ACC"/>
    <w:rsid w:val="00901FDB"/>
    <w:rsid w:val="009023AC"/>
    <w:rsid w:val="009025F1"/>
    <w:rsid w:val="00902882"/>
    <w:rsid w:val="00903268"/>
    <w:rsid w:val="00903FD4"/>
    <w:rsid w:val="00904CBF"/>
    <w:rsid w:val="0090517C"/>
    <w:rsid w:val="00906AFA"/>
    <w:rsid w:val="00907B60"/>
    <w:rsid w:val="00910138"/>
    <w:rsid w:val="0091044E"/>
    <w:rsid w:val="009109DF"/>
    <w:rsid w:val="00911379"/>
    <w:rsid w:val="00911CAB"/>
    <w:rsid w:val="00915631"/>
    <w:rsid w:val="00916DFD"/>
    <w:rsid w:val="00917760"/>
    <w:rsid w:val="00921255"/>
    <w:rsid w:val="009232B5"/>
    <w:rsid w:val="00923838"/>
    <w:rsid w:val="00923981"/>
    <w:rsid w:val="00924394"/>
    <w:rsid w:val="00925B9E"/>
    <w:rsid w:val="00925DBC"/>
    <w:rsid w:val="0092728E"/>
    <w:rsid w:val="009275D4"/>
    <w:rsid w:val="009276F7"/>
    <w:rsid w:val="009279F1"/>
    <w:rsid w:val="00927D07"/>
    <w:rsid w:val="00930AAC"/>
    <w:rsid w:val="00930F61"/>
    <w:rsid w:val="009316DD"/>
    <w:rsid w:val="00933221"/>
    <w:rsid w:val="009341FB"/>
    <w:rsid w:val="0093501B"/>
    <w:rsid w:val="00935EF3"/>
    <w:rsid w:val="00940683"/>
    <w:rsid w:val="00941745"/>
    <w:rsid w:val="00942206"/>
    <w:rsid w:val="00942D26"/>
    <w:rsid w:val="00942E04"/>
    <w:rsid w:val="0094341F"/>
    <w:rsid w:val="00944F53"/>
    <w:rsid w:val="00947F49"/>
    <w:rsid w:val="00950F28"/>
    <w:rsid w:val="009513CC"/>
    <w:rsid w:val="00951C5E"/>
    <w:rsid w:val="009523BD"/>
    <w:rsid w:val="00952878"/>
    <w:rsid w:val="0095383A"/>
    <w:rsid w:val="00954D14"/>
    <w:rsid w:val="0095537D"/>
    <w:rsid w:val="00955456"/>
    <w:rsid w:val="00956595"/>
    <w:rsid w:val="00956A84"/>
    <w:rsid w:val="00960901"/>
    <w:rsid w:val="00960F69"/>
    <w:rsid w:val="00961926"/>
    <w:rsid w:val="00961C9D"/>
    <w:rsid w:val="009626C6"/>
    <w:rsid w:val="009630E2"/>
    <w:rsid w:val="00963890"/>
    <w:rsid w:val="009638E5"/>
    <w:rsid w:val="00964C9A"/>
    <w:rsid w:val="00964E25"/>
    <w:rsid w:val="009654F5"/>
    <w:rsid w:val="00966415"/>
    <w:rsid w:val="009703C1"/>
    <w:rsid w:val="00970DBF"/>
    <w:rsid w:val="009729AB"/>
    <w:rsid w:val="009729F4"/>
    <w:rsid w:val="00973B70"/>
    <w:rsid w:val="009740A2"/>
    <w:rsid w:val="00974358"/>
    <w:rsid w:val="009746A1"/>
    <w:rsid w:val="00974C47"/>
    <w:rsid w:val="00974E19"/>
    <w:rsid w:val="00974F1B"/>
    <w:rsid w:val="0097582E"/>
    <w:rsid w:val="00975A5A"/>
    <w:rsid w:val="00975F52"/>
    <w:rsid w:val="00976CFB"/>
    <w:rsid w:val="00976D8B"/>
    <w:rsid w:val="00976EA7"/>
    <w:rsid w:val="009774F6"/>
    <w:rsid w:val="0097752F"/>
    <w:rsid w:val="009818BD"/>
    <w:rsid w:val="00983FB0"/>
    <w:rsid w:val="00984439"/>
    <w:rsid w:val="00985262"/>
    <w:rsid w:val="0098727D"/>
    <w:rsid w:val="00987702"/>
    <w:rsid w:val="0098796D"/>
    <w:rsid w:val="00991FC0"/>
    <w:rsid w:val="00993A24"/>
    <w:rsid w:val="00995E62"/>
    <w:rsid w:val="00996330"/>
    <w:rsid w:val="00996CF6"/>
    <w:rsid w:val="00996FA6"/>
    <w:rsid w:val="009A088C"/>
    <w:rsid w:val="009A2361"/>
    <w:rsid w:val="009A238D"/>
    <w:rsid w:val="009A262C"/>
    <w:rsid w:val="009A2C15"/>
    <w:rsid w:val="009A2FD6"/>
    <w:rsid w:val="009A3386"/>
    <w:rsid w:val="009A4367"/>
    <w:rsid w:val="009A447D"/>
    <w:rsid w:val="009A4581"/>
    <w:rsid w:val="009A6741"/>
    <w:rsid w:val="009A6A81"/>
    <w:rsid w:val="009A7B30"/>
    <w:rsid w:val="009B004D"/>
    <w:rsid w:val="009B0508"/>
    <w:rsid w:val="009B1446"/>
    <w:rsid w:val="009B235B"/>
    <w:rsid w:val="009B2BAB"/>
    <w:rsid w:val="009B2F3A"/>
    <w:rsid w:val="009B4D00"/>
    <w:rsid w:val="009B5D30"/>
    <w:rsid w:val="009B61EA"/>
    <w:rsid w:val="009B6663"/>
    <w:rsid w:val="009B6DE8"/>
    <w:rsid w:val="009B6F85"/>
    <w:rsid w:val="009B72CF"/>
    <w:rsid w:val="009C0074"/>
    <w:rsid w:val="009C1172"/>
    <w:rsid w:val="009C1D98"/>
    <w:rsid w:val="009C3133"/>
    <w:rsid w:val="009C3A48"/>
    <w:rsid w:val="009C57B8"/>
    <w:rsid w:val="009C5D36"/>
    <w:rsid w:val="009D0233"/>
    <w:rsid w:val="009D09AF"/>
    <w:rsid w:val="009D185F"/>
    <w:rsid w:val="009D1B41"/>
    <w:rsid w:val="009D1D79"/>
    <w:rsid w:val="009D1E86"/>
    <w:rsid w:val="009D2889"/>
    <w:rsid w:val="009D2AE5"/>
    <w:rsid w:val="009D30B6"/>
    <w:rsid w:val="009D4DF9"/>
    <w:rsid w:val="009D5C14"/>
    <w:rsid w:val="009D5EBA"/>
    <w:rsid w:val="009D608A"/>
    <w:rsid w:val="009D7196"/>
    <w:rsid w:val="009D7EDE"/>
    <w:rsid w:val="009E061B"/>
    <w:rsid w:val="009E24E7"/>
    <w:rsid w:val="009E2903"/>
    <w:rsid w:val="009E3022"/>
    <w:rsid w:val="009E3ADD"/>
    <w:rsid w:val="009E3F23"/>
    <w:rsid w:val="009E5AFF"/>
    <w:rsid w:val="009E769D"/>
    <w:rsid w:val="009E77A0"/>
    <w:rsid w:val="009F0F6E"/>
    <w:rsid w:val="009F1051"/>
    <w:rsid w:val="009F1502"/>
    <w:rsid w:val="009F2FA3"/>
    <w:rsid w:val="009F4E86"/>
    <w:rsid w:val="009F4EF6"/>
    <w:rsid w:val="009F5022"/>
    <w:rsid w:val="009F5588"/>
    <w:rsid w:val="009F5E09"/>
    <w:rsid w:val="009F6036"/>
    <w:rsid w:val="009F661C"/>
    <w:rsid w:val="009F6EA1"/>
    <w:rsid w:val="009F71C2"/>
    <w:rsid w:val="00A0016E"/>
    <w:rsid w:val="00A00627"/>
    <w:rsid w:val="00A01004"/>
    <w:rsid w:val="00A013BC"/>
    <w:rsid w:val="00A01A22"/>
    <w:rsid w:val="00A01EDF"/>
    <w:rsid w:val="00A02423"/>
    <w:rsid w:val="00A04E6D"/>
    <w:rsid w:val="00A0538C"/>
    <w:rsid w:val="00A053C2"/>
    <w:rsid w:val="00A05544"/>
    <w:rsid w:val="00A058B1"/>
    <w:rsid w:val="00A068A9"/>
    <w:rsid w:val="00A07D78"/>
    <w:rsid w:val="00A1030B"/>
    <w:rsid w:val="00A106F0"/>
    <w:rsid w:val="00A10726"/>
    <w:rsid w:val="00A12AFE"/>
    <w:rsid w:val="00A14B4A"/>
    <w:rsid w:val="00A15456"/>
    <w:rsid w:val="00A15AE8"/>
    <w:rsid w:val="00A15B7B"/>
    <w:rsid w:val="00A15C98"/>
    <w:rsid w:val="00A16CF2"/>
    <w:rsid w:val="00A20146"/>
    <w:rsid w:val="00A20E53"/>
    <w:rsid w:val="00A20F4C"/>
    <w:rsid w:val="00A21A10"/>
    <w:rsid w:val="00A21C1E"/>
    <w:rsid w:val="00A23A21"/>
    <w:rsid w:val="00A24870"/>
    <w:rsid w:val="00A2493A"/>
    <w:rsid w:val="00A24E8E"/>
    <w:rsid w:val="00A25C18"/>
    <w:rsid w:val="00A27857"/>
    <w:rsid w:val="00A30967"/>
    <w:rsid w:val="00A30C5A"/>
    <w:rsid w:val="00A3196B"/>
    <w:rsid w:val="00A31BA5"/>
    <w:rsid w:val="00A32B41"/>
    <w:rsid w:val="00A3342A"/>
    <w:rsid w:val="00A336E6"/>
    <w:rsid w:val="00A33858"/>
    <w:rsid w:val="00A33F98"/>
    <w:rsid w:val="00A34059"/>
    <w:rsid w:val="00A34709"/>
    <w:rsid w:val="00A357AF"/>
    <w:rsid w:val="00A35FA3"/>
    <w:rsid w:val="00A364FC"/>
    <w:rsid w:val="00A36A72"/>
    <w:rsid w:val="00A40F52"/>
    <w:rsid w:val="00A41506"/>
    <w:rsid w:val="00A4150A"/>
    <w:rsid w:val="00A41EC8"/>
    <w:rsid w:val="00A44F64"/>
    <w:rsid w:val="00A45FA8"/>
    <w:rsid w:val="00A473C1"/>
    <w:rsid w:val="00A47743"/>
    <w:rsid w:val="00A51FCE"/>
    <w:rsid w:val="00A5200C"/>
    <w:rsid w:val="00A52E28"/>
    <w:rsid w:val="00A535AB"/>
    <w:rsid w:val="00A537D9"/>
    <w:rsid w:val="00A53C73"/>
    <w:rsid w:val="00A5480C"/>
    <w:rsid w:val="00A54C93"/>
    <w:rsid w:val="00A55732"/>
    <w:rsid w:val="00A55786"/>
    <w:rsid w:val="00A56515"/>
    <w:rsid w:val="00A570ED"/>
    <w:rsid w:val="00A57766"/>
    <w:rsid w:val="00A6044D"/>
    <w:rsid w:val="00A60FFE"/>
    <w:rsid w:val="00A6132B"/>
    <w:rsid w:val="00A62E19"/>
    <w:rsid w:val="00A63EA1"/>
    <w:rsid w:val="00A64FDB"/>
    <w:rsid w:val="00A658FD"/>
    <w:rsid w:val="00A66CAF"/>
    <w:rsid w:val="00A6708C"/>
    <w:rsid w:val="00A67749"/>
    <w:rsid w:val="00A7019B"/>
    <w:rsid w:val="00A72F98"/>
    <w:rsid w:val="00A7533D"/>
    <w:rsid w:val="00A75D8A"/>
    <w:rsid w:val="00A774E1"/>
    <w:rsid w:val="00A800EA"/>
    <w:rsid w:val="00A80955"/>
    <w:rsid w:val="00A809BC"/>
    <w:rsid w:val="00A8139B"/>
    <w:rsid w:val="00A81F10"/>
    <w:rsid w:val="00A81F1B"/>
    <w:rsid w:val="00A81F44"/>
    <w:rsid w:val="00A82052"/>
    <w:rsid w:val="00A82A22"/>
    <w:rsid w:val="00A8463B"/>
    <w:rsid w:val="00A84670"/>
    <w:rsid w:val="00A84DEA"/>
    <w:rsid w:val="00A85BDE"/>
    <w:rsid w:val="00A86C73"/>
    <w:rsid w:val="00A874FD"/>
    <w:rsid w:val="00A87673"/>
    <w:rsid w:val="00A901E0"/>
    <w:rsid w:val="00A90D2B"/>
    <w:rsid w:val="00A9279E"/>
    <w:rsid w:val="00A92861"/>
    <w:rsid w:val="00A92D5A"/>
    <w:rsid w:val="00A93641"/>
    <w:rsid w:val="00A96B2F"/>
    <w:rsid w:val="00A978AC"/>
    <w:rsid w:val="00A97A47"/>
    <w:rsid w:val="00A97C49"/>
    <w:rsid w:val="00AA07BA"/>
    <w:rsid w:val="00AA0E65"/>
    <w:rsid w:val="00AA1E32"/>
    <w:rsid w:val="00AA211E"/>
    <w:rsid w:val="00AA2E5A"/>
    <w:rsid w:val="00AA4BB4"/>
    <w:rsid w:val="00AA5552"/>
    <w:rsid w:val="00AA645B"/>
    <w:rsid w:val="00AB0CFF"/>
    <w:rsid w:val="00AB147C"/>
    <w:rsid w:val="00AB1B1A"/>
    <w:rsid w:val="00AB2914"/>
    <w:rsid w:val="00AB39F2"/>
    <w:rsid w:val="00AB7AE5"/>
    <w:rsid w:val="00AC1A17"/>
    <w:rsid w:val="00AC211F"/>
    <w:rsid w:val="00AC219B"/>
    <w:rsid w:val="00AC31A9"/>
    <w:rsid w:val="00AC33F0"/>
    <w:rsid w:val="00AC33FB"/>
    <w:rsid w:val="00AC3DCE"/>
    <w:rsid w:val="00AC4725"/>
    <w:rsid w:val="00AC4965"/>
    <w:rsid w:val="00AC4ED4"/>
    <w:rsid w:val="00AC64E4"/>
    <w:rsid w:val="00AC6B76"/>
    <w:rsid w:val="00AC6C81"/>
    <w:rsid w:val="00AD08F3"/>
    <w:rsid w:val="00AD1156"/>
    <w:rsid w:val="00AD165C"/>
    <w:rsid w:val="00AD3222"/>
    <w:rsid w:val="00AD3998"/>
    <w:rsid w:val="00AD40A8"/>
    <w:rsid w:val="00AE1AC1"/>
    <w:rsid w:val="00AE3653"/>
    <w:rsid w:val="00AE47D7"/>
    <w:rsid w:val="00AE49BB"/>
    <w:rsid w:val="00AE678E"/>
    <w:rsid w:val="00AE69AC"/>
    <w:rsid w:val="00AE6CF2"/>
    <w:rsid w:val="00AE7647"/>
    <w:rsid w:val="00AF01E3"/>
    <w:rsid w:val="00AF0F93"/>
    <w:rsid w:val="00AF15A1"/>
    <w:rsid w:val="00AF23E4"/>
    <w:rsid w:val="00AF3FC6"/>
    <w:rsid w:val="00AF450E"/>
    <w:rsid w:val="00AF4541"/>
    <w:rsid w:val="00AF51DE"/>
    <w:rsid w:val="00AF5474"/>
    <w:rsid w:val="00AF66BE"/>
    <w:rsid w:val="00AF6C63"/>
    <w:rsid w:val="00AF7D05"/>
    <w:rsid w:val="00B00781"/>
    <w:rsid w:val="00B00A1D"/>
    <w:rsid w:val="00B00EDE"/>
    <w:rsid w:val="00B02961"/>
    <w:rsid w:val="00B030A6"/>
    <w:rsid w:val="00B0452F"/>
    <w:rsid w:val="00B049B0"/>
    <w:rsid w:val="00B05386"/>
    <w:rsid w:val="00B06667"/>
    <w:rsid w:val="00B06D72"/>
    <w:rsid w:val="00B06FC0"/>
    <w:rsid w:val="00B10984"/>
    <w:rsid w:val="00B1120A"/>
    <w:rsid w:val="00B122F0"/>
    <w:rsid w:val="00B127E6"/>
    <w:rsid w:val="00B137A4"/>
    <w:rsid w:val="00B15C8F"/>
    <w:rsid w:val="00B165ED"/>
    <w:rsid w:val="00B17CF9"/>
    <w:rsid w:val="00B201A7"/>
    <w:rsid w:val="00B21F4F"/>
    <w:rsid w:val="00B2205A"/>
    <w:rsid w:val="00B220E9"/>
    <w:rsid w:val="00B23D1B"/>
    <w:rsid w:val="00B24760"/>
    <w:rsid w:val="00B24C8F"/>
    <w:rsid w:val="00B24DC3"/>
    <w:rsid w:val="00B251AB"/>
    <w:rsid w:val="00B254CF"/>
    <w:rsid w:val="00B255D8"/>
    <w:rsid w:val="00B25D7B"/>
    <w:rsid w:val="00B26231"/>
    <w:rsid w:val="00B26688"/>
    <w:rsid w:val="00B26C51"/>
    <w:rsid w:val="00B272C9"/>
    <w:rsid w:val="00B308D9"/>
    <w:rsid w:val="00B30D84"/>
    <w:rsid w:val="00B31D20"/>
    <w:rsid w:val="00B322AB"/>
    <w:rsid w:val="00B322B4"/>
    <w:rsid w:val="00B32F0E"/>
    <w:rsid w:val="00B335C2"/>
    <w:rsid w:val="00B3385E"/>
    <w:rsid w:val="00B33CFF"/>
    <w:rsid w:val="00B341CB"/>
    <w:rsid w:val="00B344CF"/>
    <w:rsid w:val="00B360F4"/>
    <w:rsid w:val="00B3793A"/>
    <w:rsid w:val="00B400EC"/>
    <w:rsid w:val="00B40236"/>
    <w:rsid w:val="00B40CB4"/>
    <w:rsid w:val="00B4181C"/>
    <w:rsid w:val="00B419BD"/>
    <w:rsid w:val="00B41BBA"/>
    <w:rsid w:val="00B42D48"/>
    <w:rsid w:val="00B43BA6"/>
    <w:rsid w:val="00B445E2"/>
    <w:rsid w:val="00B44E3D"/>
    <w:rsid w:val="00B4517B"/>
    <w:rsid w:val="00B45332"/>
    <w:rsid w:val="00B4595C"/>
    <w:rsid w:val="00B45CAC"/>
    <w:rsid w:val="00B502B7"/>
    <w:rsid w:val="00B50890"/>
    <w:rsid w:val="00B51596"/>
    <w:rsid w:val="00B52CEF"/>
    <w:rsid w:val="00B54185"/>
    <w:rsid w:val="00B5498A"/>
    <w:rsid w:val="00B55583"/>
    <w:rsid w:val="00B55A54"/>
    <w:rsid w:val="00B565AD"/>
    <w:rsid w:val="00B566C8"/>
    <w:rsid w:val="00B56E7E"/>
    <w:rsid w:val="00B61CEC"/>
    <w:rsid w:val="00B62EE3"/>
    <w:rsid w:val="00B641D5"/>
    <w:rsid w:val="00B651B8"/>
    <w:rsid w:val="00B65638"/>
    <w:rsid w:val="00B65FD7"/>
    <w:rsid w:val="00B65FE5"/>
    <w:rsid w:val="00B664F5"/>
    <w:rsid w:val="00B66A05"/>
    <w:rsid w:val="00B66E34"/>
    <w:rsid w:val="00B67B59"/>
    <w:rsid w:val="00B70003"/>
    <w:rsid w:val="00B71924"/>
    <w:rsid w:val="00B721E1"/>
    <w:rsid w:val="00B721E8"/>
    <w:rsid w:val="00B7373D"/>
    <w:rsid w:val="00B73837"/>
    <w:rsid w:val="00B740C0"/>
    <w:rsid w:val="00B75289"/>
    <w:rsid w:val="00B757B2"/>
    <w:rsid w:val="00B76663"/>
    <w:rsid w:val="00B77879"/>
    <w:rsid w:val="00B80598"/>
    <w:rsid w:val="00B80CC8"/>
    <w:rsid w:val="00B80E9C"/>
    <w:rsid w:val="00B81A28"/>
    <w:rsid w:val="00B82CE0"/>
    <w:rsid w:val="00B8324D"/>
    <w:rsid w:val="00B8383F"/>
    <w:rsid w:val="00B84222"/>
    <w:rsid w:val="00B8489D"/>
    <w:rsid w:val="00B85482"/>
    <w:rsid w:val="00B85AA3"/>
    <w:rsid w:val="00B9018D"/>
    <w:rsid w:val="00B91899"/>
    <w:rsid w:val="00B922EC"/>
    <w:rsid w:val="00B93E25"/>
    <w:rsid w:val="00B951CC"/>
    <w:rsid w:val="00B954BA"/>
    <w:rsid w:val="00B960A1"/>
    <w:rsid w:val="00B96741"/>
    <w:rsid w:val="00B96F56"/>
    <w:rsid w:val="00BA056D"/>
    <w:rsid w:val="00BA28B4"/>
    <w:rsid w:val="00BA35AC"/>
    <w:rsid w:val="00BA4DA0"/>
    <w:rsid w:val="00BA4DAA"/>
    <w:rsid w:val="00BA5138"/>
    <w:rsid w:val="00BA572E"/>
    <w:rsid w:val="00BA593E"/>
    <w:rsid w:val="00BA7345"/>
    <w:rsid w:val="00BB0143"/>
    <w:rsid w:val="00BB027F"/>
    <w:rsid w:val="00BB03AF"/>
    <w:rsid w:val="00BB05B5"/>
    <w:rsid w:val="00BB141C"/>
    <w:rsid w:val="00BB1511"/>
    <w:rsid w:val="00BB22AB"/>
    <w:rsid w:val="00BB2D95"/>
    <w:rsid w:val="00BB323F"/>
    <w:rsid w:val="00BB32BF"/>
    <w:rsid w:val="00BB34EB"/>
    <w:rsid w:val="00BB471F"/>
    <w:rsid w:val="00BB6EFB"/>
    <w:rsid w:val="00BC0CDD"/>
    <w:rsid w:val="00BC137A"/>
    <w:rsid w:val="00BC1C1E"/>
    <w:rsid w:val="00BC1C7D"/>
    <w:rsid w:val="00BC277C"/>
    <w:rsid w:val="00BC32DC"/>
    <w:rsid w:val="00BC3B12"/>
    <w:rsid w:val="00BC437B"/>
    <w:rsid w:val="00BC4A01"/>
    <w:rsid w:val="00BC6C66"/>
    <w:rsid w:val="00BC7849"/>
    <w:rsid w:val="00BD18D1"/>
    <w:rsid w:val="00BD26BC"/>
    <w:rsid w:val="00BD3623"/>
    <w:rsid w:val="00BD3D90"/>
    <w:rsid w:val="00BD3E43"/>
    <w:rsid w:val="00BD3FBB"/>
    <w:rsid w:val="00BD45B7"/>
    <w:rsid w:val="00BD4A5C"/>
    <w:rsid w:val="00BD52E2"/>
    <w:rsid w:val="00BD66E0"/>
    <w:rsid w:val="00BD6794"/>
    <w:rsid w:val="00BD7B1B"/>
    <w:rsid w:val="00BE0112"/>
    <w:rsid w:val="00BE0243"/>
    <w:rsid w:val="00BE0688"/>
    <w:rsid w:val="00BE0AE1"/>
    <w:rsid w:val="00BE105C"/>
    <w:rsid w:val="00BE1659"/>
    <w:rsid w:val="00BE2568"/>
    <w:rsid w:val="00BE26BA"/>
    <w:rsid w:val="00BE2B3B"/>
    <w:rsid w:val="00BE34FC"/>
    <w:rsid w:val="00BE3ACF"/>
    <w:rsid w:val="00BE4D20"/>
    <w:rsid w:val="00BE6664"/>
    <w:rsid w:val="00BE6DA6"/>
    <w:rsid w:val="00BE774C"/>
    <w:rsid w:val="00BE7B9D"/>
    <w:rsid w:val="00BE7D61"/>
    <w:rsid w:val="00BF0231"/>
    <w:rsid w:val="00BF0666"/>
    <w:rsid w:val="00BF0C15"/>
    <w:rsid w:val="00BF1023"/>
    <w:rsid w:val="00BF4146"/>
    <w:rsid w:val="00BF64D4"/>
    <w:rsid w:val="00BF67EF"/>
    <w:rsid w:val="00BF6966"/>
    <w:rsid w:val="00BF6984"/>
    <w:rsid w:val="00BF7246"/>
    <w:rsid w:val="00BF72D2"/>
    <w:rsid w:val="00BF75E5"/>
    <w:rsid w:val="00C00B6F"/>
    <w:rsid w:val="00C01744"/>
    <w:rsid w:val="00C01D6B"/>
    <w:rsid w:val="00C022A4"/>
    <w:rsid w:val="00C02448"/>
    <w:rsid w:val="00C0294C"/>
    <w:rsid w:val="00C02B75"/>
    <w:rsid w:val="00C02F86"/>
    <w:rsid w:val="00C05032"/>
    <w:rsid w:val="00C05042"/>
    <w:rsid w:val="00C051F1"/>
    <w:rsid w:val="00C0612E"/>
    <w:rsid w:val="00C063B1"/>
    <w:rsid w:val="00C07F11"/>
    <w:rsid w:val="00C10D75"/>
    <w:rsid w:val="00C10E06"/>
    <w:rsid w:val="00C11800"/>
    <w:rsid w:val="00C11C3D"/>
    <w:rsid w:val="00C1305B"/>
    <w:rsid w:val="00C13980"/>
    <w:rsid w:val="00C147A9"/>
    <w:rsid w:val="00C15E23"/>
    <w:rsid w:val="00C17366"/>
    <w:rsid w:val="00C17710"/>
    <w:rsid w:val="00C17AAC"/>
    <w:rsid w:val="00C17E36"/>
    <w:rsid w:val="00C20094"/>
    <w:rsid w:val="00C204A5"/>
    <w:rsid w:val="00C213D0"/>
    <w:rsid w:val="00C218A3"/>
    <w:rsid w:val="00C2298D"/>
    <w:rsid w:val="00C229D8"/>
    <w:rsid w:val="00C23BB0"/>
    <w:rsid w:val="00C23E57"/>
    <w:rsid w:val="00C25BAD"/>
    <w:rsid w:val="00C2741B"/>
    <w:rsid w:val="00C275D1"/>
    <w:rsid w:val="00C31EAC"/>
    <w:rsid w:val="00C33085"/>
    <w:rsid w:val="00C331A6"/>
    <w:rsid w:val="00C34625"/>
    <w:rsid w:val="00C34CAF"/>
    <w:rsid w:val="00C359DD"/>
    <w:rsid w:val="00C35A06"/>
    <w:rsid w:val="00C35F69"/>
    <w:rsid w:val="00C3648E"/>
    <w:rsid w:val="00C37338"/>
    <w:rsid w:val="00C37366"/>
    <w:rsid w:val="00C37F5F"/>
    <w:rsid w:val="00C402F5"/>
    <w:rsid w:val="00C40380"/>
    <w:rsid w:val="00C40AE5"/>
    <w:rsid w:val="00C410E8"/>
    <w:rsid w:val="00C42CB2"/>
    <w:rsid w:val="00C42E53"/>
    <w:rsid w:val="00C447E0"/>
    <w:rsid w:val="00C464D5"/>
    <w:rsid w:val="00C46B94"/>
    <w:rsid w:val="00C50EF3"/>
    <w:rsid w:val="00C5157B"/>
    <w:rsid w:val="00C51C26"/>
    <w:rsid w:val="00C53194"/>
    <w:rsid w:val="00C53253"/>
    <w:rsid w:val="00C54A62"/>
    <w:rsid w:val="00C5578B"/>
    <w:rsid w:val="00C578C2"/>
    <w:rsid w:val="00C60943"/>
    <w:rsid w:val="00C623F6"/>
    <w:rsid w:val="00C627DD"/>
    <w:rsid w:val="00C63C15"/>
    <w:rsid w:val="00C63D43"/>
    <w:rsid w:val="00C6444C"/>
    <w:rsid w:val="00C651D9"/>
    <w:rsid w:val="00C663B9"/>
    <w:rsid w:val="00C66413"/>
    <w:rsid w:val="00C6694C"/>
    <w:rsid w:val="00C674CF"/>
    <w:rsid w:val="00C675E4"/>
    <w:rsid w:val="00C71569"/>
    <w:rsid w:val="00C720C6"/>
    <w:rsid w:val="00C723E5"/>
    <w:rsid w:val="00C72F64"/>
    <w:rsid w:val="00C73480"/>
    <w:rsid w:val="00C77FA8"/>
    <w:rsid w:val="00C8107C"/>
    <w:rsid w:val="00C82266"/>
    <w:rsid w:val="00C82DD2"/>
    <w:rsid w:val="00C846FC"/>
    <w:rsid w:val="00C84A88"/>
    <w:rsid w:val="00C84BB5"/>
    <w:rsid w:val="00C85BD9"/>
    <w:rsid w:val="00C861AD"/>
    <w:rsid w:val="00C86C4A"/>
    <w:rsid w:val="00C91761"/>
    <w:rsid w:val="00C91DD5"/>
    <w:rsid w:val="00C92751"/>
    <w:rsid w:val="00C93D48"/>
    <w:rsid w:val="00C93F17"/>
    <w:rsid w:val="00C94BA6"/>
    <w:rsid w:val="00C96D90"/>
    <w:rsid w:val="00CA15B6"/>
    <w:rsid w:val="00CA1937"/>
    <w:rsid w:val="00CA28C4"/>
    <w:rsid w:val="00CA3158"/>
    <w:rsid w:val="00CA3C85"/>
    <w:rsid w:val="00CA3EDA"/>
    <w:rsid w:val="00CA41DA"/>
    <w:rsid w:val="00CA4C2C"/>
    <w:rsid w:val="00CA4F45"/>
    <w:rsid w:val="00CA4F9A"/>
    <w:rsid w:val="00CA64C1"/>
    <w:rsid w:val="00CA73B7"/>
    <w:rsid w:val="00CA7B70"/>
    <w:rsid w:val="00CA7D0C"/>
    <w:rsid w:val="00CB0464"/>
    <w:rsid w:val="00CB1F99"/>
    <w:rsid w:val="00CB3A2E"/>
    <w:rsid w:val="00CB403E"/>
    <w:rsid w:val="00CB52E6"/>
    <w:rsid w:val="00CB5EC8"/>
    <w:rsid w:val="00CC0207"/>
    <w:rsid w:val="00CC19A1"/>
    <w:rsid w:val="00CC1E36"/>
    <w:rsid w:val="00CC330E"/>
    <w:rsid w:val="00CC433E"/>
    <w:rsid w:val="00CC4618"/>
    <w:rsid w:val="00CC542A"/>
    <w:rsid w:val="00CC6E46"/>
    <w:rsid w:val="00CC747E"/>
    <w:rsid w:val="00CC7622"/>
    <w:rsid w:val="00CC7A70"/>
    <w:rsid w:val="00CD013F"/>
    <w:rsid w:val="00CD02A0"/>
    <w:rsid w:val="00CD1780"/>
    <w:rsid w:val="00CD1E9A"/>
    <w:rsid w:val="00CD36FE"/>
    <w:rsid w:val="00CD4B46"/>
    <w:rsid w:val="00CD5A55"/>
    <w:rsid w:val="00CD618D"/>
    <w:rsid w:val="00CD780B"/>
    <w:rsid w:val="00CD7D86"/>
    <w:rsid w:val="00CD7F3A"/>
    <w:rsid w:val="00CE15A7"/>
    <w:rsid w:val="00CE245D"/>
    <w:rsid w:val="00CE27CB"/>
    <w:rsid w:val="00CE29C4"/>
    <w:rsid w:val="00CE2E90"/>
    <w:rsid w:val="00CE5652"/>
    <w:rsid w:val="00CE5A5D"/>
    <w:rsid w:val="00CE6071"/>
    <w:rsid w:val="00CE6666"/>
    <w:rsid w:val="00CE6CA8"/>
    <w:rsid w:val="00CE79BB"/>
    <w:rsid w:val="00CF0589"/>
    <w:rsid w:val="00CF06BB"/>
    <w:rsid w:val="00CF0C3C"/>
    <w:rsid w:val="00CF0F89"/>
    <w:rsid w:val="00CF1676"/>
    <w:rsid w:val="00CF1942"/>
    <w:rsid w:val="00CF2C43"/>
    <w:rsid w:val="00CF3A5F"/>
    <w:rsid w:val="00CF49ED"/>
    <w:rsid w:val="00CF50A5"/>
    <w:rsid w:val="00CF54B3"/>
    <w:rsid w:val="00CF5717"/>
    <w:rsid w:val="00CF6353"/>
    <w:rsid w:val="00D010FA"/>
    <w:rsid w:val="00D01647"/>
    <w:rsid w:val="00D01DEA"/>
    <w:rsid w:val="00D02228"/>
    <w:rsid w:val="00D02A2B"/>
    <w:rsid w:val="00D03E24"/>
    <w:rsid w:val="00D04B49"/>
    <w:rsid w:val="00D05594"/>
    <w:rsid w:val="00D05949"/>
    <w:rsid w:val="00D05B1A"/>
    <w:rsid w:val="00D05DBB"/>
    <w:rsid w:val="00D0626B"/>
    <w:rsid w:val="00D068E3"/>
    <w:rsid w:val="00D07595"/>
    <w:rsid w:val="00D07A6D"/>
    <w:rsid w:val="00D108AD"/>
    <w:rsid w:val="00D1104D"/>
    <w:rsid w:val="00D116D9"/>
    <w:rsid w:val="00D11EB7"/>
    <w:rsid w:val="00D130A6"/>
    <w:rsid w:val="00D147E7"/>
    <w:rsid w:val="00D14A71"/>
    <w:rsid w:val="00D15B57"/>
    <w:rsid w:val="00D15BFD"/>
    <w:rsid w:val="00D15CD1"/>
    <w:rsid w:val="00D15F4E"/>
    <w:rsid w:val="00D16DB7"/>
    <w:rsid w:val="00D20242"/>
    <w:rsid w:val="00D20B18"/>
    <w:rsid w:val="00D20D7E"/>
    <w:rsid w:val="00D21172"/>
    <w:rsid w:val="00D221D5"/>
    <w:rsid w:val="00D22D49"/>
    <w:rsid w:val="00D22E61"/>
    <w:rsid w:val="00D23411"/>
    <w:rsid w:val="00D24049"/>
    <w:rsid w:val="00D2419E"/>
    <w:rsid w:val="00D249B1"/>
    <w:rsid w:val="00D25B49"/>
    <w:rsid w:val="00D30344"/>
    <w:rsid w:val="00D309E6"/>
    <w:rsid w:val="00D31403"/>
    <w:rsid w:val="00D31B69"/>
    <w:rsid w:val="00D337FA"/>
    <w:rsid w:val="00D34634"/>
    <w:rsid w:val="00D34813"/>
    <w:rsid w:val="00D34F10"/>
    <w:rsid w:val="00D35A0C"/>
    <w:rsid w:val="00D36272"/>
    <w:rsid w:val="00D37637"/>
    <w:rsid w:val="00D41FBE"/>
    <w:rsid w:val="00D4201D"/>
    <w:rsid w:val="00D43635"/>
    <w:rsid w:val="00D44480"/>
    <w:rsid w:val="00D459C9"/>
    <w:rsid w:val="00D4664D"/>
    <w:rsid w:val="00D46691"/>
    <w:rsid w:val="00D479AA"/>
    <w:rsid w:val="00D501CF"/>
    <w:rsid w:val="00D50592"/>
    <w:rsid w:val="00D50A2D"/>
    <w:rsid w:val="00D52A5A"/>
    <w:rsid w:val="00D53125"/>
    <w:rsid w:val="00D5344A"/>
    <w:rsid w:val="00D535BD"/>
    <w:rsid w:val="00D544E2"/>
    <w:rsid w:val="00D54E11"/>
    <w:rsid w:val="00D5565F"/>
    <w:rsid w:val="00D559B0"/>
    <w:rsid w:val="00D561F1"/>
    <w:rsid w:val="00D57007"/>
    <w:rsid w:val="00D60DF7"/>
    <w:rsid w:val="00D642C8"/>
    <w:rsid w:val="00D64412"/>
    <w:rsid w:val="00D64B70"/>
    <w:rsid w:val="00D64E2D"/>
    <w:rsid w:val="00D6508D"/>
    <w:rsid w:val="00D67145"/>
    <w:rsid w:val="00D67398"/>
    <w:rsid w:val="00D673A7"/>
    <w:rsid w:val="00D7054B"/>
    <w:rsid w:val="00D720E0"/>
    <w:rsid w:val="00D73750"/>
    <w:rsid w:val="00D73D2A"/>
    <w:rsid w:val="00D749CF"/>
    <w:rsid w:val="00D74C93"/>
    <w:rsid w:val="00D750A0"/>
    <w:rsid w:val="00D757AB"/>
    <w:rsid w:val="00D765EC"/>
    <w:rsid w:val="00D7722C"/>
    <w:rsid w:val="00D77C7D"/>
    <w:rsid w:val="00D77CAE"/>
    <w:rsid w:val="00D77CB1"/>
    <w:rsid w:val="00D77E72"/>
    <w:rsid w:val="00D77EB0"/>
    <w:rsid w:val="00D8075D"/>
    <w:rsid w:val="00D8178D"/>
    <w:rsid w:val="00D82DD4"/>
    <w:rsid w:val="00D8349E"/>
    <w:rsid w:val="00D836AE"/>
    <w:rsid w:val="00D839BA"/>
    <w:rsid w:val="00D83C32"/>
    <w:rsid w:val="00D83F78"/>
    <w:rsid w:val="00D842A9"/>
    <w:rsid w:val="00D84655"/>
    <w:rsid w:val="00D848A5"/>
    <w:rsid w:val="00D84D76"/>
    <w:rsid w:val="00D8735F"/>
    <w:rsid w:val="00D9133B"/>
    <w:rsid w:val="00D91408"/>
    <w:rsid w:val="00D9162D"/>
    <w:rsid w:val="00D9193B"/>
    <w:rsid w:val="00D94351"/>
    <w:rsid w:val="00D958BE"/>
    <w:rsid w:val="00D95BD6"/>
    <w:rsid w:val="00D97B49"/>
    <w:rsid w:val="00DA006A"/>
    <w:rsid w:val="00DA04DF"/>
    <w:rsid w:val="00DA0984"/>
    <w:rsid w:val="00DA1883"/>
    <w:rsid w:val="00DA19C2"/>
    <w:rsid w:val="00DA23B6"/>
    <w:rsid w:val="00DA25A4"/>
    <w:rsid w:val="00DA4878"/>
    <w:rsid w:val="00DA5082"/>
    <w:rsid w:val="00DA52E5"/>
    <w:rsid w:val="00DA5DA7"/>
    <w:rsid w:val="00DA66D7"/>
    <w:rsid w:val="00DA6A75"/>
    <w:rsid w:val="00DA784B"/>
    <w:rsid w:val="00DA78EF"/>
    <w:rsid w:val="00DA7AF0"/>
    <w:rsid w:val="00DA7CBC"/>
    <w:rsid w:val="00DB0376"/>
    <w:rsid w:val="00DB0B6C"/>
    <w:rsid w:val="00DB2289"/>
    <w:rsid w:val="00DB2816"/>
    <w:rsid w:val="00DB2C2B"/>
    <w:rsid w:val="00DB5D2A"/>
    <w:rsid w:val="00DC01D6"/>
    <w:rsid w:val="00DC0AE8"/>
    <w:rsid w:val="00DC0CA6"/>
    <w:rsid w:val="00DC1C97"/>
    <w:rsid w:val="00DC2AD6"/>
    <w:rsid w:val="00DC3A2C"/>
    <w:rsid w:val="00DC4994"/>
    <w:rsid w:val="00DC55E3"/>
    <w:rsid w:val="00DC6162"/>
    <w:rsid w:val="00DC65E1"/>
    <w:rsid w:val="00DC6699"/>
    <w:rsid w:val="00DC7C67"/>
    <w:rsid w:val="00DC7CA3"/>
    <w:rsid w:val="00DC7CAA"/>
    <w:rsid w:val="00DD0C34"/>
    <w:rsid w:val="00DD1938"/>
    <w:rsid w:val="00DD2B0B"/>
    <w:rsid w:val="00DD3721"/>
    <w:rsid w:val="00DD4B19"/>
    <w:rsid w:val="00DD6510"/>
    <w:rsid w:val="00DD6AEE"/>
    <w:rsid w:val="00DE1387"/>
    <w:rsid w:val="00DE2DB9"/>
    <w:rsid w:val="00DE3109"/>
    <w:rsid w:val="00DE3862"/>
    <w:rsid w:val="00DE4630"/>
    <w:rsid w:val="00DE54E1"/>
    <w:rsid w:val="00DE5A73"/>
    <w:rsid w:val="00DE5A9B"/>
    <w:rsid w:val="00DE7214"/>
    <w:rsid w:val="00DE7901"/>
    <w:rsid w:val="00DE7FC2"/>
    <w:rsid w:val="00DF03AC"/>
    <w:rsid w:val="00DF0850"/>
    <w:rsid w:val="00DF14F3"/>
    <w:rsid w:val="00DF180A"/>
    <w:rsid w:val="00DF1BC5"/>
    <w:rsid w:val="00DF20A9"/>
    <w:rsid w:val="00DF2A0E"/>
    <w:rsid w:val="00DF2CA8"/>
    <w:rsid w:val="00DF3DDC"/>
    <w:rsid w:val="00DF4EC2"/>
    <w:rsid w:val="00DF53C0"/>
    <w:rsid w:val="00DF68B3"/>
    <w:rsid w:val="00DF6FD9"/>
    <w:rsid w:val="00E00238"/>
    <w:rsid w:val="00E015E9"/>
    <w:rsid w:val="00E02D22"/>
    <w:rsid w:val="00E034D1"/>
    <w:rsid w:val="00E03BC0"/>
    <w:rsid w:val="00E03BDD"/>
    <w:rsid w:val="00E03F5A"/>
    <w:rsid w:val="00E057EC"/>
    <w:rsid w:val="00E05D82"/>
    <w:rsid w:val="00E05DC3"/>
    <w:rsid w:val="00E07223"/>
    <w:rsid w:val="00E07680"/>
    <w:rsid w:val="00E106FD"/>
    <w:rsid w:val="00E10988"/>
    <w:rsid w:val="00E10CA8"/>
    <w:rsid w:val="00E11D0E"/>
    <w:rsid w:val="00E128EA"/>
    <w:rsid w:val="00E12D1D"/>
    <w:rsid w:val="00E12FBE"/>
    <w:rsid w:val="00E1341B"/>
    <w:rsid w:val="00E13C7F"/>
    <w:rsid w:val="00E144C8"/>
    <w:rsid w:val="00E14D7A"/>
    <w:rsid w:val="00E16EC8"/>
    <w:rsid w:val="00E174FF"/>
    <w:rsid w:val="00E20226"/>
    <w:rsid w:val="00E20D6D"/>
    <w:rsid w:val="00E20EC6"/>
    <w:rsid w:val="00E2146D"/>
    <w:rsid w:val="00E21F9D"/>
    <w:rsid w:val="00E226FA"/>
    <w:rsid w:val="00E22AB0"/>
    <w:rsid w:val="00E22DDB"/>
    <w:rsid w:val="00E22E76"/>
    <w:rsid w:val="00E231FA"/>
    <w:rsid w:val="00E23A4F"/>
    <w:rsid w:val="00E25048"/>
    <w:rsid w:val="00E260C0"/>
    <w:rsid w:val="00E27600"/>
    <w:rsid w:val="00E31601"/>
    <w:rsid w:val="00E31F30"/>
    <w:rsid w:val="00E32BE5"/>
    <w:rsid w:val="00E336A0"/>
    <w:rsid w:val="00E33A74"/>
    <w:rsid w:val="00E33CBD"/>
    <w:rsid w:val="00E33D73"/>
    <w:rsid w:val="00E34B14"/>
    <w:rsid w:val="00E34E88"/>
    <w:rsid w:val="00E35034"/>
    <w:rsid w:val="00E370CB"/>
    <w:rsid w:val="00E402AB"/>
    <w:rsid w:val="00E41CFC"/>
    <w:rsid w:val="00E4214D"/>
    <w:rsid w:val="00E426F1"/>
    <w:rsid w:val="00E43523"/>
    <w:rsid w:val="00E443A5"/>
    <w:rsid w:val="00E44C94"/>
    <w:rsid w:val="00E44D47"/>
    <w:rsid w:val="00E45383"/>
    <w:rsid w:val="00E46DC3"/>
    <w:rsid w:val="00E470BD"/>
    <w:rsid w:val="00E47EF8"/>
    <w:rsid w:val="00E5010D"/>
    <w:rsid w:val="00E50537"/>
    <w:rsid w:val="00E51198"/>
    <w:rsid w:val="00E514A0"/>
    <w:rsid w:val="00E51C37"/>
    <w:rsid w:val="00E52B51"/>
    <w:rsid w:val="00E54127"/>
    <w:rsid w:val="00E55565"/>
    <w:rsid w:val="00E55664"/>
    <w:rsid w:val="00E55E46"/>
    <w:rsid w:val="00E56E42"/>
    <w:rsid w:val="00E57BD8"/>
    <w:rsid w:val="00E60BD2"/>
    <w:rsid w:val="00E61827"/>
    <w:rsid w:val="00E62100"/>
    <w:rsid w:val="00E62430"/>
    <w:rsid w:val="00E6262E"/>
    <w:rsid w:val="00E62C97"/>
    <w:rsid w:val="00E62E5E"/>
    <w:rsid w:val="00E62FDA"/>
    <w:rsid w:val="00E634FF"/>
    <w:rsid w:val="00E64022"/>
    <w:rsid w:val="00E64326"/>
    <w:rsid w:val="00E64BF7"/>
    <w:rsid w:val="00E65182"/>
    <w:rsid w:val="00E658DA"/>
    <w:rsid w:val="00E66E93"/>
    <w:rsid w:val="00E670AA"/>
    <w:rsid w:val="00E719DF"/>
    <w:rsid w:val="00E725A4"/>
    <w:rsid w:val="00E73191"/>
    <w:rsid w:val="00E74D58"/>
    <w:rsid w:val="00E75849"/>
    <w:rsid w:val="00E77F5C"/>
    <w:rsid w:val="00E77F90"/>
    <w:rsid w:val="00E83CFC"/>
    <w:rsid w:val="00E83DC5"/>
    <w:rsid w:val="00E8466E"/>
    <w:rsid w:val="00E84BB8"/>
    <w:rsid w:val="00E84C53"/>
    <w:rsid w:val="00E85596"/>
    <w:rsid w:val="00E85881"/>
    <w:rsid w:val="00E85B54"/>
    <w:rsid w:val="00E87453"/>
    <w:rsid w:val="00E87F3D"/>
    <w:rsid w:val="00E913C1"/>
    <w:rsid w:val="00E939AA"/>
    <w:rsid w:val="00E94313"/>
    <w:rsid w:val="00E94603"/>
    <w:rsid w:val="00E94ED4"/>
    <w:rsid w:val="00E95C26"/>
    <w:rsid w:val="00E97246"/>
    <w:rsid w:val="00EA1B89"/>
    <w:rsid w:val="00EA2F9A"/>
    <w:rsid w:val="00EA3B92"/>
    <w:rsid w:val="00EA3F74"/>
    <w:rsid w:val="00EA4F05"/>
    <w:rsid w:val="00EA583C"/>
    <w:rsid w:val="00EA6B0C"/>
    <w:rsid w:val="00EB0D7C"/>
    <w:rsid w:val="00EB1208"/>
    <w:rsid w:val="00EB1583"/>
    <w:rsid w:val="00EB1A98"/>
    <w:rsid w:val="00EB2EA1"/>
    <w:rsid w:val="00EB3DCD"/>
    <w:rsid w:val="00EB50B0"/>
    <w:rsid w:val="00EB66A2"/>
    <w:rsid w:val="00EB7EED"/>
    <w:rsid w:val="00EC0029"/>
    <w:rsid w:val="00EC0BB9"/>
    <w:rsid w:val="00EC1777"/>
    <w:rsid w:val="00EC1F9C"/>
    <w:rsid w:val="00EC2E05"/>
    <w:rsid w:val="00EC35C3"/>
    <w:rsid w:val="00EC3BA2"/>
    <w:rsid w:val="00EC4024"/>
    <w:rsid w:val="00EC4032"/>
    <w:rsid w:val="00EC4610"/>
    <w:rsid w:val="00EC5AE8"/>
    <w:rsid w:val="00EC5D68"/>
    <w:rsid w:val="00EC7C3D"/>
    <w:rsid w:val="00EC7E92"/>
    <w:rsid w:val="00EC7E98"/>
    <w:rsid w:val="00EC7FFC"/>
    <w:rsid w:val="00ED07F0"/>
    <w:rsid w:val="00ED09FF"/>
    <w:rsid w:val="00ED0B2E"/>
    <w:rsid w:val="00ED11EE"/>
    <w:rsid w:val="00ED1F29"/>
    <w:rsid w:val="00ED20AE"/>
    <w:rsid w:val="00ED39E9"/>
    <w:rsid w:val="00ED3E16"/>
    <w:rsid w:val="00ED40CF"/>
    <w:rsid w:val="00ED4608"/>
    <w:rsid w:val="00ED46FB"/>
    <w:rsid w:val="00ED69D6"/>
    <w:rsid w:val="00EE0432"/>
    <w:rsid w:val="00EE095D"/>
    <w:rsid w:val="00EE0B41"/>
    <w:rsid w:val="00EE1AA0"/>
    <w:rsid w:val="00EE1D1E"/>
    <w:rsid w:val="00EE1F18"/>
    <w:rsid w:val="00EE1F57"/>
    <w:rsid w:val="00EE2C56"/>
    <w:rsid w:val="00EE64D8"/>
    <w:rsid w:val="00EE7290"/>
    <w:rsid w:val="00EF02EB"/>
    <w:rsid w:val="00EF09BB"/>
    <w:rsid w:val="00EF0C4F"/>
    <w:rsid w:val="00EF16FD"/>
    <w:rsid w:val="00EF1D94"/>
    <w:rsid w:val="00EF44FB"/>
    <w:rsid w:val="00EF47AE"/>
    <w:rsid w:val="00EF4AB2"/>
    <w:rsid w:val="00EF6117"/>
    <w:rsid w:val="00EF6A75"/>
    <w:rsid w:val="00F00520"/>
    <w:rsid w:val="00F00F36"/>
    <w:rsid w:val="00F01180"/>
    <w:rsid w:val="00F013C5"/>
    <w:rsid w:val="00F02436"/>
    <w:rsid w:val="00F03FEC"/>
    <w:rsid w:val="00F0513D"/>
    <w:rsid w:val="00F05909"/>
    <w:rsid w:val="00F0609C"/>
    <w:rsid w:val="00F0624B"/>
    <w:rsid w:val="00F064A4"/>
    <w:rsid w:val="00F10B79"/>
    <w:rsid w:val="00F115BA"/>
    <w:rsid w:val="00F119D7"/>
    <w:rsid w:val="00F12265"/>
    <w:rsid w:val="00F126E5"/>
    <w:rsid w:val="00F13380"/>
    <w:rsid w:val="00F13DC1"/>
    <w:rsid w:val="00F14CE0"/>
    <w:rsid w:val="00F14EAC"/>
    <w:rsid w:val="00F15466"/>
    <w:rsid w:val="00F15747"/>
    <w:rsid w:val="00F15CB5"/>
    <w:rsid w:val="00F17D48"/>
    <w:rsid w:val="00F17E02"/>
    <w:rsid w:val="00F20648"/>
    <w:rsid w:val="00F213FC"/>
    <w:rsid w:val="00F2367D"/>
    <w:rsid w:val="00F23CF6"/>
    <w:rsid w:val="00F24750"/>
    <w:rsid w:val="00F251CA"/>
    <w:rsid w:val="00F262D5"/>
    <w:rsid w:val="00F26CD7"/>
    <w:rsid w:val="00F26CF6"/>
    <w:rsid w:val="00F26F48"/>
    <w:rsid w:val="00F27651"/>
    <w:rsid w:val="00F27A3E"/>
    <w:rsid w:val="00F301C9"/>
    <w:rsid w:val="00F30F98"/>
    <w:rsid w:val="00F311DD"/>
    <w:rsid w:val="00F317D9"/>
    <w:rsid w:val="00F31807"/>
    <w:rsid w:val="00F31B2C"/>
    <w:rsid w:val="00F31CFA"/>
    <w:rsid w:val="00F31E04"/>
    <w:rsid w:val="00F32737"/>
    <w:rsid w:val="00F32B21"/>
    <w:rsid w:val="00F368D4"/>
    <w:rsid w:val="00F36B3B"/>
    <w:rsid w:val="00F37662"/>
    <w:rsid w:val="00F40061"/>
    <w:rsid w:val="00F40A68"/>
    <w:rsid w:val="00F40CBA"/>
    <w:rsid w:val="00F439D5"/>
    <w:rsid w:val="00F444A8"/>
    <w:rsid w:val="00F46452"/>
    <w:rsid w:val="00F47285"/>
    <w:rsid w:val="00F47895"/>
    <w:rsid w:val="00F50E15"/>
    <w:rsid w:val="00F51229"/>
    <w:rsid w:val="00F51517"/>
    <w:rsid w:val="00F51847"/>
    <w:rsid w:val="00F51C59"/>
    <w:rsid w:val="00F5216D"/>
    <w:rsid w:val="00F52D7D"/>
    <w:rsid w:val="00F53A43"/>
    <w:rsid w:val="00F54688"/>
    <w:rsid w:val="00F56085"/>
    <w:rsid w:val="00F56B0D"/>
    <w:rsid w:val="00F617BB"/>
    <w:rsid w:val="00F61849"/>
    <w:rsid w:val="00F620DA"/>
    <w:rsid w:val="00F625BE"/>
    <w:rsid w:val="00F64459"/>
    <w:rsid w:val="00F652E7"/>
    <w:rsid w:val="00F66047"/>
    <w:rsid w:val="00F666AA"/>
    <w:rsid w:val="00F6682F"/>
    <w:rsid w:val="00F669C5"/>
    <w:rsid w:val="00F671BB"/>
    <w:rsid w:val="00F70BE6"/>
    <w:rsid w:val="00F70D54"/>
    <w:rsid w:val="00F710BD"/>
    <w:rsid w:val="00F7222D"/>
    <w:rsid w:val="00F73741"/>
    <w:rsid w:val="00F73CDE"/>
    <w:rsid w:val="00F743B1"/>
    <w:rsid w:val="00F750C9"/>
    <w:rsid w:val="00F7531B"/>
    <w:rsid w:val="00F75F3E"/>
    <w:rsid w:val="00F7679D"/>
    <w:rsid w:val="00F76CB4"/>
    <w:rsid w:val="00F7753F"/>
    <w:rsid w:val="00F8131F"/>
    <w:rsid w:val="00F81699"/>
    <w:rsid w:val="00F817E9"/>
    <w:rsid w:val="00F8287E"/>
    <w:rsid w:val="00F82F3D"/>
    <w:rsid w:val="00F838D5"/>
    <w:rsid w:val="00F85198"/>
    <w:rsid w:val="00F86488"/>
    <w:rsid w:val="00F87963"/>
    <w:rsid w:val="00F87F9F"/>
    <w:rsid w:val="00F90210"/>
    <w:rsid w:val="00F91F24"/>
    <w:rsid w:val="00F9275D"/>
    <w:rsid w:val="00F9282A"/>
    <w:rsid w:val="00F92C32"/>
    <w:rsid w:val="00F930CB"/>
    <w:rsid w:val="00F93B61"/>
    <w:rsid w:val="00F93E8A"/>
    <w:rsid w:val="00F94E65"/>
    <w:rsid w:val="00F9535D"/>
    <w:rsid w:val="00F95393"/>
    <w:rsid w:val="00F959CE"/>
    <w:rsid w:val="00F95CE8"/>
    <w:rsid w:val="00F96C68"/>
    <w:rsid w:val="00F9702F"/>
    <w:rsid w:val="00FA0706"/>
    <w:rsid w:val="00FA09B1"/>
    <w:rsid w:val="00FA09C5"/>
    <w:rsid w:val="00FA1367"/>
    <w:rsid w:val="00FA14B1"/>
    <w:rsid w:val="00FA5159"/>
    <w:rsid w:val="00FA5C92"/>
    <w:rsid w:val="00FA5E73"/>
    <w:rsid w:val="00FA63B5"/>
    <w:rsid w:val="00FA76BF"/>
    <w:rsid w:val="00FA7AC4"/>
    <w:rsid w:val="00FA7F75"/>
    <w:rsid w:val="00FB062B"/>
    <w:rsid w:val="00FB09DE"/>
    <w:rsid w:val="00FB125B"/>
    <w:rsid w:val="00FB2978"/>
    <w:rsid w:val="00FB2AC2"/>
    <w:rsid w:val="00FB2E0A"/>
    <w:rsid w:val="00FB2FA4"/>
    <w:rsid w:val="00FB40E0"/>
    <w:rsid w:val="00FB4DCB"/>
    <w:rsid w:val="00FB62D3"/>
    <w:rsid w:val="00FB702E"/>
    <w:rsid w:val="00FB7538"/>
    <w:rsid w:val="00FB782B"/>
    <w:rsid w:val="00FC01BA"/>
    <w:rsid w:val="00FC173A"/>
    <w:rsid w:val="00FC2A31"/>
    <w:rsid w:val="00FC32EE"/>
    <w:rsid w:val="00FC3560"/>
    <w:rsid w:val="00FC46E8"/>
    <w:rsid w:val="00FC4E6F"/>
    <w:rsid w:val="00FC5F9E"/>
    <w:rsid w:val="00FC69BD"/>
    <w:rsid w:val="00FC6D5C"/>
    <w:rsid w:val="00FC7453"/>
    <w:rsid w:val="00FC7A1F"/>
    <w:rsid w:val="00FD019C"/>
    <w:rsid w:val="00FD04AA"/>
    <w:rsid w:val="00FD25CD"/>
    <w:rsid w:val="00FD3247"/>
    <w:rsid w:val="00FD36BF"/>
    <w:rsid w:val="00FD497B"/>
    <w:rsid w:val="00FD5310"/>
    <w:rsid w:val="00FD5751"/>
    <w:rsid w:val="00FD6C27"/>
    <w:rsid w:val="00FD7892"/>
    <w:rsid w:val="00FE1EF1"/>
    <w:rsid w:val="00FE2B07"/>
    <w:rsid w:val="00FE2B4D"/>
    <w:rsid w:val="00FE2BCC"/>
    <w:rsid w:val="00FE408A"/>
    <w:rsid w:val="00FE4480"/>
    <w:rsid w:val="00FE46D0"/>
    <w:rsid w:val="00FE5431"/>
    <w:rsid w:val="00FE58A2"/>
    <w:rsid w:val="00FE5C0C"/>
    <w:rsid w:val="00FE6538"/>
    <w:rsid w:val="00FE7F79"/>
    <w:rsid w:val="00FF0AE6"/>
    <w:rsid w:val="00FF0BB1"/>
    <w:rsid w:val="00FF0FD4"/>
    <w:rsid w:val="00FF1C12"/>
    <w:rsid w:val="00FF287A"/>
    <w:rsid w:val="00FF3195"/>
    <w:rsid w:val="00FF32D7"/>
    <w:rsid w:val="00FF36AC"/>
    <w:rsid w:val="00FF47A1"/>
    <w:rsid w:val="00FF4CA0"/>
    <w:rsid w:val="00FF5082"/>
    <w:rsid w:val="00FF56F5"/>
    <w:rsid w:val="00FF628C"/>
    <w:rsid w:val="00FF7458"/>
    <w:rsid w:val="00FF7540"/>
    <w:rsid w:val="00FF76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86"/>
    <w:pPr>
      <w:bidi/>
      <w:spacing w:after="200" w:line="276" w:lineRule="auto"/>
    </w:pPr>
    <w:rPr>
      <w:sz w:val="22"/>
      <w:szCs w:val="22"/>
    </w:rPr>
  </w:style>
  <w:style w:type="paragraph" w:styleId="1">
    <w:name w:val="heading 1"/>
    <w:basedOn w:val="a"/>
    <w:next w:val="a"/>
    <w:link w:val="Heading1Char"/>
    <w:qFormat/>
    <w:rsid w:val="00A55786"/>
    <w:pPr>
      <w:keepNext/>
      <w:spacing w:after="0" w:line="240" w:lineRule="auto"/>
      <w:jc w:val="center"/>
      <w:outlineLvl w:val="0"/>
    </w:pPr>
    <w:rPr>
      <w:rFonts w:ascii="Times New Roman" w:eastAsia="Times New Roman" w:hAnsi="Times New Roman" w:cs="Arabic Transparent"/>
      <w:b/>
      <w:bCs/>
      <w:noProof/>
      <w:sz w:val="20"/>
      <w:szCs w:val="36"/>
    </w:rPr>
  </w:style>
  <w:style w:type="paragraph" w:styleId="2">
    <w:name w:val="heading 2"/>
    <w:basedOn w:val="a"/>
    <w:next w:val="a"/>
    <w:link w:val="Heading2Char"/>
    <w:uiPriority w:val="9"/>
    <w:unhideWhenUsed/>
    <w:qFormat/>
    <w:rsid w:val="00A5578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Heading3Char"/>
    <w:uiPriority w:val="9"/>
    <w:unhideWhenUsed/>
    <w:qFormat/>
    <w:rsid w:val="00A5578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Heading4Char"/>
    <w:uiPriority w:val="9"/>
    <w:unhideWhenUsed/>
    <w:qFormat/>
    <w:rsid w:val="00A55786"/>
    <w:pPr>
      <w:keepNext/>
      <w:spacing w:before="240" w:after="60"/>
      <w:outlineLvl w:val="3"/>
    </w:pPr>
    <w:rPr>
      <w:rFonts w:eastAsia="Times New Roman"/>
      <w:b/>
      <w:bCs/>
      <w:sz w:val="28"/>
      <w:szCs w:val="28"/>
    </w:rPr>
  </w:style>
  <w:style w:type="paragraph" w:styleId="5">
    <w:name w:val="heading 5"/>
    <w:basedOn w:val="a"/>
    <w:next w:val="a"/>
    <w:link w:val="Heading5Char"/>
    <w:uiPriority w:val="9"/>
    <w:unhideWhenUsed/>
    <w:qFormat/>
    <w:rsid w:val="00A55786"/>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rsid w:val="00A55786"/>
    <w:rPr>
      <w:rFonts w:ascii="Times New Roman" w:eastAsia="Times New Roman" w:hAnsi="Times New Roman" w:cs="Arabic Transparent"/>
      <w:b/>
      <w:bCs/>
      <w:noProof/>
      <w:szCs w:val="36"/>
    </w:rPr>
  </w:style>
  <w:style w:type="character" w:customStyle="1" w:styleId="Heading2Char">
    <w:name w:val="Heading 2 Char"/>
    <w:basedOn w:val="a0"/>
    <w:link w:val="2"/>
    <w:uiPriority w:val="9"/>
    <w:rsid w:val="00A55786"/>
    <w:rPr>
      <w:rFonts w:ascii="Cambria" w:eastAsia="Times New Roman" w:hAnsi="Cambria" w:cs="Times New Roman"/>
      <w:b/>
      <w:bCs/>
      <w:i/>
      <w:iCs/>
      <w:sz w:val="28"/>
      <w:szCs w:val="28"/>
    </w:rPr>
  </w:style>
  <w:style w:type="character" w:customStyle="1" w:styleId="Heading3Char">
    <w:name w:val="Heading 3 Char"/>
    <w:basedOn w:val="a0"/>
    <w:link w:val="3"/>
    <w:uiPriority w:val="9"/>
    <w:rsid w:val="00A55786"/>
    <w:rPr>
      <w:rFonts w:ascii="Cambria" w:eastAsia="Times New Roman" w:hAnsi="Cambria" w:cs="Times New Roman"/>
      <w:b/>
      <w:bCs/>
      <w:sz w:val="26"/>
      <w:szCs w:val="26"/>
    </w:rPr>
  </w:style>
  <w:style w:type="character" w:customStyle="1" w:styleId="Heading4Char">
    <w:name w:val="Heading 4 Char"/>
    <w:basedOn w:val="a0"/>
    <w:link w:val="4"/>
    <w:uiPriority w:val="9"/>
    <w:rsid w:val="00A55786"/>
    <w:rPr>
      <w:rFonts w:ascii="Calibri" w:eastAsia="Times New Roman" w:hAnsi="Calibri" w:cs="Arial"/>
      <w:b/>
      <w:bCs/>
      <w:sz w:val="28"/>
      <w:szCs w:val="28"/>
    </w:rPr>
  </w:style>
  <w:style w:type="character" w:customStyle="1" w:styleId="Heading5Char">
    <w:name w:val="Heading 5 Char"/>
    <w:basedOn w:val="a0"/>
    <w:link w:val="5"/>
    <w:uiPriority w:val="9"/>
    <w:rsid w:val="00A55786"/>
    <w:rPr>
      <w:rFonts w:asciiTheme="minorHAnsi" w:eastAsiaTheme="minorEastAsia" w:hAnsiTheme="minorHAnsi" w:cstheme="minorBidi"/>
      <w:b/>
      <w:bCs/>
      <w:i/>
      <w:iCs/>
      <w:sz w:val="26"/>
      <w:szCs w:val="26"/>
    </w:rPr>
  </w:style>
  <w:style w:type="paragraph" w:styleId="a3">
    <w:name w:val="No Spacing"/>
    <w:uiPriority w:val="1"/>
    <w:qFormat/>
    <w:rsid w:val="00A55786"/>
    <w:pPr>
      <w:bidi/>
    </w:pPr>
    <w:rPr>
      <w:sz w:val="22"/>
      <w:szCs w:val="22"/>
    </w:rPr>
  </w:style>
  <w:style w:type="paragraph" w:styleId="a4">
    <w:name w:val="List Paragraph"/>
    <w:basedOn w:val="a"/>
    <w:uiPriority w:val="34"/>
    <w:qFormat/>
    <w:rsid w:val="00A55786"/>
    <w:pPr>
      <w:ind w:left="720"/>
      <w:contextualSpacing/>
    </w:pPr>
  </w:style>
  <w:style w:type="paragraph" w:styleId="a5">
    <w:name w:val="header"/>
    <w:basedOn w:val="a"/>
    <w:link w:val="HeaderChar"/>
    <w:uiPriority w:val="99"/>
    <w:unhideWhenUsed/>
    <w:rsid w:val="005F5169"/>
    <w:pPr>
      <w:tabs>
        <w:tab w:val="center" w:pos="4153"/>
        <w:tab w:val="right" w:pos="8306"/>
      </w:tabs>
      <w:spacing w:after="0" w:line="240" w:lineRule="auto"/>
    </w:pPr>
  </w:style>
  <w:style w:type="character" w:customStyle="1" w:styleId="HeaderChar">
    <w:name w:val="Header Char"/>
    <w:basedOn w:val="a0"/>
    <w:link w:val="a5"/>
    <w:uiPriority w:val="99"/>
    <w:rsid w:val="005F5169"/>
    <w:rPr>
      <w:sz w:val="22"/>
      <w:szCs w:val="22"/>
    </w:rPr>
  </w:style>
  <w:style w:type="paragraph" w:styleId="a6">
    <w:name w:val="footer"/>
    <w:basedOn w:val="a"/>
    <w:link w:val="FooterChar"/>
    <w:uiPriority w:val="99"/>
    <w:unhideWhenUsed/>
    <w:rsid w:val="005F5169"/>
    <w:pPr>
      <w:tabs>
        <w:tab w:val="center" w:pos="4153"/>
        <w:tab w:val="right" w:pos="8306"/>
      </w:tabs>
      <w:spacing w:after="0" w:line="240" w:lineRule="auto"/>
    </w:pPr>
  </w:style>
  <w:style w:type="character" w:customStyle="1" w:styleId="FooterChar">
    <w:name w:val="Footer Char"/>
    <w:basedOn w:val="a0"/>
    <w:link w:val="a6"/>
    <w:uiPriority w:val="99"/>
    <w:rsid w:val="005F5169"/>
    <w:rPr>
      <w:sz w:val="22"/>
      <w:szCs w:val="22"/>
    </w:rPr>
  </w:style>
  <w:style w:type="paragraph" w:styleId="a7">
    <w:name w:val="Balloon Text"/>
    <w:basedOn w:val="a"/>
    <w:link w:val="BalloonTextChar"/>
    <w:uiPriority w:val="99"/>
    <w:semiHidden/>
    <w:unhideWhenUsed/>
    <w:rsid w:val="005F5169"/>
    <w:pPr>
      <w:spacing w:after="0" w:line="240" w:lineRule="auto"/>
    </w:pPr>
    <w:rPr>
      <w:rFonts w:ascii="Tahoma" w:hAnsi="Tahoma" w:cs="Tahoma"/>
      <w:sz w:val="16"/>
      <w:szCs w:val="16"/>
    </w:rPr>
  </w:style>
  <w:style w:type="character" w:customStyle="1" w:styleId="BalloonTextChar">
    <w:name w:val="Balloon Text Char"/>
    <w:basedOn w:val="a0"/>
    <w:link w:val="a7"/>
    <w:uiPriority w:val="99"/>
    <w:semiHidden/>
    <w:rsid w:val="005F5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86"/>
    <w:pPr>
      <w:bidi/>
      <w:spacing w:after="200" w:line="276" w:lineRule="auto"/>
    </w:pPr>
    <w:rPr>
      <w:sz w:val="22"/>
      <w:szCs w:val="22"/>
    </w:rPr>
  </w:style>
  <w:style w:type="paragraph" w:styleId="1">
    <w:name w:val="heading 1"/>
    <w:basedOn w:val="a"/>
    <w:next w:val="a"/>
    <w:link w:val="Heading1Char"/>
    <w:qFormat/>
    <w:rsid w:val="00A55786"/>
    <w:pPr>
      <w:keepNext/>
      <w:spacing w:after="0" w:line="240" w:lineRule="auto"/>
      <w:jc w:val="center"/>
      <w:outlineLvl w:val="0"/>
    </w:pPr>
    <w:rPr>
      <w:rFonts w:ascii="Times New Roman" w:eastAsia="Times New Roman" w:hAnsi="Times New Roman" w:cs="Arabic Transparent"/>
      <w:b/>
      <w:bCs/>
      <w:noProof/>
      <w:sz w:val="20"/>
      <w:szCs w:val="36"/>
    </w:rPr>
  </w:style>
  <w:style w:type="paragraph" w:styleId="2">
    <w:name w:val="heading 2"/>
    <w:basedOn w:val="a"/>
    <w:next w:val="a"/>
    <w:link w:val="Heading2Char"/>
    <w:uiPriority w:val="9"/>
    <w:unhideWhenUsed/>
    <w:qFormat/>
    <w:rsid w:val="00A5578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Heading3Char"/>
    <w:uiPriority w:val="9"/>
    <w:unhideWhenUsed/>
    <w:qFormat/>
    <w:rsid w:val="00A5578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Heading4Char"/>
    <w:uiPriority w:val="9"/>
    <w:unhideWhenUsed/>
    <w:qFormat/>
    <w:rsid w:val="00A55786"/>
    <w:pPr>
      <w:keepNext/>
      <w:spacing w:before="240" w:after="60"/>
      <w:outlineLvl w:val="3"/>
    </w:pPr>
    <w:rPr>
      <w:rFonts w:eastAsia="Times New Roman"/>
      <w:b/>
      <w:bCs/>
      <w:sz w:val="28"/>
      <w:szCs w:val="28"/>
    </w:rPr>
  </w:style>
  <w:style w:type="paragraph" w:styleId="5">
    <w:name w:val="heading 5"/>
    <w:basedOn w:val="a"/>
    <w:next w:val="a"/>
    <w:link w:val="Heading5Char"/>
    <w:uiPriority w:val="9"/>
    <w:unhideWhenUsed/>
    <w:qFormat/>
    <w:rsid w:val="00A55786"/>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rsid w:val="00A55786"/>
    <w:rPr>
      <w:rFonts w:ascii="Times New Roman" w:eastAsia="Times New Roman" w:hAnsi="Times New Roman" w:cs="Arabic Transparent"/>
      <w:b/>
      <w:bCs/>
      <w:noProof/>
      <w:szCs w:val="36"/>
    </w:rPr>
  </w:style>
  <w:style w:type="character" w:customStyle="1" w:styleId="Heading2Char">
    <w:name w:val="Heading 2 Char"/>
    <w:basedOn w:val="a0"/>
    <w:link w:val="2"/>
    <w:uiPriority w:val="9"/>
    <w:rsid w:val="00A55786"/>
    <w:rPr>
      <w:rFonts w:ascii="Cambria" w:eastAsia="Times New Roman" w:hAnsi="Cambria" w:cs="Times New Roman"/>
      <w:b/>
      <w:bCs/>
      <w:i/>
      <w:iCs/>
      <w:sz w:val="28"/>
      <w:szCs w:val="28"/>
    </w:rPr>
  </w:style>
  <w:style w:type="character" w:customStyle="1" w:styleId="Heading3Char">
    <w:name w:val="Heading 3 Char"/>
    <w:basedOn w:val="a0"/>
    <w:link w:val="3"/>
    <w:uiPriority w:val="9"/>
    <w:rsid w:val="00A55786"/>
    <w:rPr>
      <w:rFonts w:ascii="Cambria" w:eastAsia="Times New Roman" w:hAnsi="Cambria" w:cs="Times New Roman"/>
      <w:b/>
      <w:bCs/>
      <w:sz w:val="26"/>
      <w:szCs w:val="26"/>
    </w:rPr>
  </w:style>
  <w:style w:type="character" w:customStyle="1" w:styleId="Heading4Char">
    <w:name w:val="Heading 4 Char"/>
    <w:basedOn w:val="a0"/>
    <w:link w:val="4"/>
    <w:uiPriority w:val="9"/>
    <w:rsid w:val="00A55786"/>
    <w:rPr>
      <w:rFonts w:ascii="Calibri" w:eastAsia="Times New Roman" w:hAnsi="Calibri" w:cs="Arial"/>
      <w:b/>
      <w:bCs/>
      <w:sz w:val="28"/>
      <w:szCs w:val="28"/>
    </w:rPr>
  </w:style>
  <w:style w:type="character" w:customStyle="1" w:styleId="Heading5Char">
    <w:name w:val="Heading 5 Char"/>
    <w:basedOn w:val="a0"/>
    <w:link w:val="5"/>
    <w:uiPriority w:val="9"/>
    <w:rsid w:val="00A55786"/>
    <w:rPr>
      <w:rFonts w:asciiTheme="minorHAnsi" w:eastAsiaTheme="minorEastAsia" w:hAnsiTheme="minorHAnsi" w:cstheme="minorBidi"/>
      <w:b/>
      <w:bCs/>
      <w:i/>
      <w:iCs/>
      <w:sz w:val="26"/>
      <w:szCs w:val="26"/>
    </w:rPr>
  </w:style>
  <w:style w:type="paragraph" w:styleId="a3">
    <w:name w:val="No Spacing"/>
    <w:uiPriority w:val="1"/>
    <w:qFormat/>
    <w:rsid w:val="00A55786"/>
    <w:pPr>
      <w:bidi/>
    </w:pPr>
    <w:rPr>
      <w:sz w:val="22"/>
      <w:szCs w:val="22"/>
    </w:rPr>
  </w:style>
  <w:style w:type="paragraph" w:styleId="a4">
    <w:name w:val="List Paragraph"/>
    <w:basedOn w:val="a"/>
    <w:uiPriority w:val="34"/>
    <w:qFormat/>
    <w:rsid w:val="00A55786"/>
    <w:pPr>
      <w:ind w:left="720"/>
      <w:contextualSpacing/>
    </w:pPr>
  </w:style>
  <w:style w:type="paragraph" w:styleId="a5">
    <w:name w:val="header"/>
    <w:basedOn w:val="a"/>
    <w:link w:val="HeaderChar"/>
    <w:uiPriority w:val="99"/>
    <w:unhideWhenUsed/>
    <w:rsid w:val="005F5169"/>
    <w:pPr>
      <w:tabs>
        <w:tab w:val="center" w:pos="4153"/>
        <w:tab w:val="right" w:pos="8306"/>
      </w:tabs>
      <w:spacing w:after="0" w:line="240" w:lineRule="auto"/>
    </w:pPr>
  </w:style>
  <w:style w:type="character" w:customStyle="1" w:styleId="HeaderChar">
    <w:name w:val="Header Char"/>
    <w:basedOn w:val="a0"/>
    <w:link w:val="a5"/>
    <w:uiPriority w:val="99"/>
    <w:rsid w:val="005F5169"/>
    <w:rPr>
      <w:sz w:val="22"/>
      <w:szCs w:val="22"/>
    </w:rPr>
  </w:style>
  <w:style w:type="paragraph" w:styleId="a6">
    <w:name w:val="footer"/>
    <w:basedOn w:val="a"/>
    <w:link w:val="FooterChar"/>
    <w:uiPriority w:val="99"/>
    <w:unhideWhenUsed/>
    <w:rsid w:val="005F5169"/>
    <w:pPr>
      <w:tabs>
        <w:tab w:val="center" w:pos="4153"/>
        <w:tab w:val="right" w:pos="8306"/>
      </w:tabs>
      <w:spacing w:after="0" w:line="240" w:lineRule="auto"/>
    </w:pPr>
  </w:style>
  <w:style w:type="character" w:customStyle="1" w:styleId="FooterChar">
    <w:name w:val="Footer Char"/>
    <w:basedOn w:val="a0"/>
    <w:link w:val="a6"/>
    <w:uiPriority w:val="99"/>
    <w:rsid w:val="005F5169"/>
    <w:rPr>
      <w:sz w:val="22"/>
      <w:szCs w:val="22"/>
    </w:rPr>
  </w:style>
  <w:style w:type="paragraph" w:styleId="a7">
    <w:name w:val="Balloon Text"/>
    <w:basedOn w:val="a"/>
    <w:link w:val="BalloonTextChar"/>
    <w:uiPriority w:val="99"/>
    <w:semiHidden/>
    <w:unhideWhenUsed/>
    <w:rsid w:val="005F5169"/>
    <w:pPr>
      <w:spacing w:after="0" w:line="240" w:lineRule="auto"/>
    </w:pPr>
    <w:rPr>
      <w:rFonts w:ascii="Tahoma" w:hAnsi="Tahoma" w:cs="Tahoma"/>
      <w:sz w:val="16"/>
      <w:szCs w:val="16"/>
    </w:rPr>
  </w:style>
  <w:style w:type="character" w:customStyle="1" w:styleId="BalloonTextChar">
    <w:name w:val="Balloon Text Char"/>
    <w:basedOn w:val="a0"/>
    <w:link w:val="a7"/>
    <w:uiPriority w:val="99"/>
    <w:semiHidden/>
    <w:rsid w:val="005F5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Juaitem 2</cp:lastModifiedBy>
  <cp:revision>2</cp:revision>
  <dcterms:created xsi:type="dcterms:W3CDTF">2017-04-24T18:11:00Z</dcterms:created>
  <dcterms:modified xsi:type="dcterms:W3CDTF">2017-04-24T18:11:00Z</dcterms:modified>
</cp:coreProperties>
</file>