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02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</w:rPr>
      </w:pPr>
      <w:bookmarkStart w:id="0" w:name="_GoBack"/>
      <w:bookmarkEnd w:id="0"/>
      <w:r w:rsidRPr="004D4BAD">
        <w:rPr>
          <w:i/>
          <w:iCs/>
        </w:rPr>
        <w:t>SHEET 6 CONS</w:t>
      </w: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b/>
          <w:bCs/>
          <w:i/>
          <w:iCs/>
        </w:rPr>
      </w:pPr>
      <w:r w:rsidRPr="004D4BAD">
        <w:rPr>
          <w:b/>
          <w:bCs/>
          <w:i/>
          <w:iCs/>
        </w:rPr>
        <w:t>Principles and Steps of CAVITY PREPARATION:</w:t>
      </w: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</w:rPr>
      </w:pPr>
      <w:r w:rsidRPr="004D4BAD">
        <w:rPr>
          <w:b/>
          <w:bCs/>
          <w:i/>
          <w:iCs/>
        </w:rPr>
        <w:t>Walls</w:t>
      </w:r>
      <w:r w:rsidRPr="004D4BAD">
        <w:rPr>
          <w:i/>
          <w:iCs/>
        </w:rPr>
        <w:t xml:space="preserve"> :  The Walls of the Prepared Cavity take their Name from  the Tooth  Surface that the</w:t>
      </w: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</w:rPr>
      </w:pPr>
      <w:r w:rsidRPr="004D4BAD">
        <w:rPr>
          <w:i/>
          <w:iCs/>
        </w:rPr>
        <w:t>wall is Toward</w:t>
      </w: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</w:rPr>
      </w:pPr>
      <w:r w:rsidRPr="009F654E">
        <w:rPr>
          <w:b/>
          <w:bCs/>
          <w:i/>
          <w:iCs/>
        </w:rPr>
        <w:t>Pulpal wall :</w:t>
      </w:r>
      <w:r w:rsidRPr="004D4BAD">
        <w:rPr>
          <w:i/>
          <w:iCs/>
        </w:rPr>
        <w:t xml:space="preserve">  The internal wall above the Pulp</w:t>
      </w: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</w:rPr>
        <w:t>Parallel to the Occlusal  Surface</w:t>
      </w: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</w:rPr>
        <w:t>Perpendicular  to the Long Axis</w:t>
      </w:r>
    </w:p>
    <w:p w:rsidR="001E5FC5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</w:rPr>
        <w:t>Class 1  and Class 11</w:t>
      </w:r>
    </w:p>
    <w:p w:rsidR="009F654E" w:rsidRPr="004D4BAD" w:rsidRDefault="009F654E" w:rsidP="009F654E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9F654E">
        <w:rPr>
          <w:b/>
          <w:bCs/>
          <w:i/>
          <w:iCs/>
          <w:lang w:bidi="ar-BH"/>
        </w:rPr>
        <w:t>Axial wall :</w:t>
      </w:r>
      <w:r w:rsidRPr="004D4BAD">
        <w:rPr>
          <w:i/>
          <w:iCs/>
          <w:lang w:bidi="ar-BH"/>
        </w:rPr>
        <w:t xml:space="preserve"> An Internal wall  Parallel with the</w:t>
      </w:r>
    </w:p>
    <w:p w:rsidR="001E5FC5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  <w:lang w:bidi="ar-BH"/>
        </w:rPr>
        <w:t>Long Axis of the Tooth ( Class 11,Class 3,4.5</w:t>
      </w:r>
    </w:p>
    <w:p w:rsidR="009F654E" w:rsidRPr="004D4BAD" w:rsidRDefault="009F654E" w:rsidP="009F654E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9F654E">
        <w:rPr>
          <w:b/>
          <w:bCs/>
          <w:i/>
          <w:iCs/>
          <w:lang w:bidi="ar-BH"/>
        </w:rPr>
        <w:t>Gingival wall:</w:t>
      </w:r>
      <w:r w:rsidRPr="004D4BAD">
        <w:rPr>
          <w:i/>
          <w:iCs/>
          <w:lang w:bidi="ar-BH"/>
        </w:rPr>
        <w:t xml:space="preserve"> +  Parallel  to the Pulpal Floor</w:t>
      </w: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+  Parallel  to the  Occlusal  Surface</w:t>
      </w: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+  Perpendicular to the axial wall</w:t>
      </w:r>
    </w:p>
    <w:p w:rsidR="001E5FC5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  <w:lang w:bidi="ar-BH"/>
        </w:rPr>
        <w:t>+  Class 11, V, IV  Cavity</w:t>
      </w:r>
    </w:p>
    <w:p w:rsidR="009F654E" w:rsidRPr="004D4BAD" w:rsidRDefault="009F654E" w:rsidP="009F654E">
      <w:pPr>
        <w:pBdr>
          <w:bottom w:val="single" w:sz="4" w:space="1" w:color="auto"/>
        </w:pBdr>
        <w:bidi w:val="0"/>
        <w:spacing w:line="240" w:lineRule="auto"/>
        <w:rPr>
          <w:i/>
          <w:iCs/>
          <w:rtl/>
          <w:lang w:bidi="ar-BH"/>
        </w:rPr>
      </w:pP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9F654E">
        <w:rPr>
          <w:b/>
          <w:bCs/>
          <w:i/>
          <w:iCs/>
          <w:lang w:bidi="ar-BH"/>
        </w:rPr>
        <w:t>Line Angle :</w:t>
      </w:r>
      <w:r w:rsidRPr="004D4BAD">
        <w:rPr>
          <w:i/>
          <w:iCs/>
          <w:lang w:bidi="ar-BH"/>
        </w:rPr>
        <w:t xml:space="preserve">  The Junction of Two Walls or Wall and Floor</w:t>
      </w:r>
    </w:p>
    <w:p w:rsidR="001E5FC5" w:rsidRPr="004D4BAD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9F654E">
        <w:rPr>
          <w:b/>
          <w:bCs/>
          <w:i/>
          <w:iCs/>
          <w:lang w:bidi="ar-BH"/>
        </w:rPr>
        <w:t>Point Angles</w:t>
      </w:r>
      <w:r w:rsidRPr="004D4BAD">
        <w:rPr>
          <w:i/>
          <w:iCs/>
          <w:lang w:bidi="ar-BH"/>
        </w:rPr>
        <w:t xml:space="preserve"> : The Junction of 3  Walls or 2 Walls and Floor</w:t>
      </w:r>
    </w:p>
    <w:p w:rsidR="001E5FC5" w:rsidRDefault="001E5FC5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b/>
          <w:bCs/>
          <w:i/>
          <w:iCs/>
          <w:lang w:bidi="ar-BH"/>
        </w:rPr>
        <w:t>Cavosurface  Angle (Margin ):</w:t>
      </w:r>
      <w:r w:rsidRPr="004D4BAD">
        <w:rPr>
          <w:i/>
          <w:iCs/>
          <w:lang w:bidi="ar-BH"/>
        </w:rPr>
        <w:t xml:space="preserve"> The Junction of the wall  of the  Prepared Cavity with the External Surface of the Tooth AT MARIGINE</w:t>
      </w:r>
    </w:p>
    <w:p w:rsidR="004D4BAD" w:rsidRPr="004D4BAD" w:rsidRDefault="004D4BAD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</w:p>
    <w:p w:rsidR="00610065" w:rsidRPr="004D4BAD" w:rsidRDefault="00610065" w:rsidP="004D4BAD">
      <w:pPr>
        <w:pBdr>
          <w:bottom w:val="single" w:sz="4" w:space="1" w:color="auto"/>
        </w:pBdr>
        <w:bidi w:val="0"/>
        <w:spacing w:line="240" w:lineRule="auto"/>
        <w:rPr>
          <w:b/>
          <w:bCs/>
          <w:i/>
          <w:iCs/>
          <w:lang w:bidi="ar-BH"/>
        </w:rPr>
      </w:pPr>
      <w:r w:rsidRPr="004D4BAD">
        <w:rPr>
          <w:b/>
          <w:bCs/>
          <w:i/>
          <w:iCs/>
          <w:lang w:bidi="ar-BH"/>
        </w:rPr>
        <w:t>Tooth Preparation that Relates to  Amalgam, Gold, or Ceramic Restoration Considered Conventional preparation NEED SPECIFIC FORM ,DEPTH AND MARGINAL FORM</w:t>
      </w:r>
    </w:p>
    <w:p w:rsidR="00610065" w:rsidRPr="004D4BAD" w:rsidRDefault="005311E3" w:rsidP="004D4BAD">
      <w:pPr>
        <w:numPr>
          <w:ilvl w:val="0"/>
          <w:numId w:val="2"/>
        </w:numPr>
        <w:pBdr>
          <w:bottom w:val="single" w:sz="4" w:space="1" w:color="auto"/>
        </w:pBdr>
        <w:bidi w:val="0"/>
        <w:spacing w:line="240" w:lineRule="auto"/>
        <w:rPr>
          <w:b/>
          <w:bCs/>
          <w:i/>
          <w:iCs/>
          <w:lang w:bidi="ar-BH"/>
        </w:rPr>
      </w:pPr>
      <w:r w:rsidRPr="004D4BAD">
        <w:rPr>
          <w:b/>
          <w:bCs/>
          <w:i/>
          <w:iCs/>
          <w:lang w:bidi="ar-BH"/>
        </w:rPr>
        <w:t>Tooth preparation for Direct Bonded Restoration ( Composite or Glass inomor)  Considered Modified Cavity Preparations</w:t>
      </w:r>
      <w:r w:rsidR="00610065" w:rsidRPr="004D4BAD">
        <w:rPr>
          <w:b/>
          <w:bCs/>
          <w:i/>
          <w:iCs/>
          <w:lang w:bidi="ar-BH"/>
        </w:rPr>
        <w:t>, has Less Need for Specific Depth, Wall, &amp; Marginal form</w:t>
      </w:r>
    </w:p>
    <w:p w:rsidR="00136FD4" w:rsidRPr="004D4BAD" w:rsidRDefault="00136FD4" w:rsidP="004D4BAD">
      <w:pPr>
        <w:pBdr>
          <w:bottom w:val="single" w:sz="4" w:space="1" w:color="auto"/>
        </w:pBdr>
        <w:bidi w:val="0"/>
        <w:spacing w:line="240" w:lineRule="auto"/>
        <w:ind w:left="360"/>
        <w:rPr>
          <w:i/>
          <w:iCs/>
          <w:color w:val="FF0000"/>
          <w:lang w:bidi="ar-BH"/>
        </w:rPr>
      </w:pPr>
      <w:r w:rsidRPr="004D4BAD">
        <w:rPr>
          <w:i/>
          <w:iCs/>
          <w:color w:val="FF0000"/>
          <w:lang w:bidi="ar-BH"/>
        </w:rPr>
        <w:t>Class1 cavity wall(5) :</w:t>
      </w:r>
    </w:p>
    <w:p w:rsidR="00136FD4" w:rsidRPr="004D4BAD" w:rsidRDefault="00136FD4" w:rsidP="004D4BAD">
      <w:pPr>
        <w:pStyle w:val="a3"/>
        <w:numPr>
          <w:ilvl w:val="0"/>
          <w:numId w:val="3"/>
        </w:num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  <w:lang w:bidi="ar-BH"/>
        </w:rPr>
        <w:t>Mesial wall</w:t>
      </w:r>
    </w:p>
    <w:p w:rsidR="00136FD4" w:rsidRPr="004D4BAD" w:rsidRDefault="00136FD4" w:rsidP="004D4BAD">
      <w:pPr>
        <w:pStyle w:val="a3"/>
        <w:numPr>
          <w:ilvl w:val="0"/>
          <w:numId w:val="3"/>
        </w:num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  <w:lang w:bidi="ar-BH"/>
        </w:rPr>
        <w:t>Distal wall</w:t>
      </w:r>
    </w:p>
    <w:p w:rsidR="00136FD4" w:rsidRPr="004D4BAD" w:rsidRDefault="00136FD4" w:rsidP="004D4BAD">
      <w:pPr>
        <w:pStyle w:val="a3"/>
        <w:numPr>
          <w:ilvl w:val="0"/>
          <w:numId w:val="3"/>
        </w:num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  <w:lang w:bidi="ar-BH"/>
        </w:rPr>
        <w:t>Buccal wall</w:t>
      </w:r>
    </w:p>
    <w:p w:rsidR="00136FD4" w:rsidRPr="004D4BAD" w:rsidRDefault="00136FD4" w:rsidP="004D4BAD">
      <w:pPr>
        <w:pStyle w:val="a3"/>
        <w:numPr>
          <w:ilvl w:val="0"/>
          <w:numId w:val="3"/>
        </w:num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  <w:lang w:bidi="ar-BH"/>
        </w:rPr>
        <w:t>Lingual wall</w:t>
      </w:r>
    </w:p>
    <w:p w:rsidR="00136FD4" w:rsidRPr="004D4BAD" w:rsidRDefault="00136FD4" w:rsidP="004D4BAD">
      <w:pPr>
        <w:pStyle w:val="a3"/>
        <w:numPr>
          <w:ilvl w:val="0"/>
          <w:numId w:val="3"/>
        </w:numPr>
        <w:pBdr>
          <w:bottom w:val="single" w:sz="4" w:space="1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  <w:lang w:bidi="ar-BH"/>
        </w:rPr>
        <w:t>Pulpal wall</w:t>
      </w:r>
    </w:p>
    <w:p w:rsidR="00136FD4" w:rsidRPr="004D4BAD" w:rsidRDefault="00136FD4" w:rsidP="004D4BAD">
      <w:pPr>
        <w:pBdr>
          <w:bottom w:val="single" w:sz="4" w:space="1" w:color="auto"/>
        </w:pBdr>
        <w:bidi w:val="0"/>
        <w:spacing w:line="240" w:lineRule="auto"/>
        <w:ind w:left="720"/>
        <w:rPr>
          <w:i/>
          <w:iCs/>
          <w:lang w:bidi="ar-BH"/>
        </w:rPr>
      </w:pPr>
    </w:p>
    <w:p w:rsidR="00610065" w:rsidRPr="004D4BAD" w:rsidRDefault="00610065" w:rsidP="004D4BAD">
      <w:pPr>
        <w:pBdr>
          <w:bottom w:val="single" w:sz="4" w:space="1" w:color="auto"/>
        </w:pBdr>
        <w:bidi w:val="0"/>
        <w:spacing w:line="240" w:lineRule="auto"/>
        <w:ind w:left="720"/>
        <w:rPr>
          <w:i/>
          <w:iCs/>
          <w:rtl/>
          <w:lang w:bidi="ar-BH"/>
        </w:rPr>
      </w:pPr>
    </w:p>
    <w:p w:rsidR="00136FD4" w:rsidRPr="004D4BAD" w:rsidRDefault="00136FD4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color w:val="FF0000"/>
          <w:lang w:bidi="ar-BH"/>
        </w:rPr>
      </w:pPr>
      <w:r w:rsidRPr="004D4BAD">
        <w:rPr>
          <w:i/>
          <w:iCs/>
          <w:color w:val="FF0000"/>
          <w:lang w:bidi="ar-BH"/>
        </w:rPr>
        <w:t>Class 111 Cavity walls . :</w:t>
      </w:r>
    </w:p>
    <w:p w:rsidR="00136FD4" w:rsidRPr="004D4BAD" w:rsidRDefault="00136FD4" w:rsidP="004D4BAD">
      <w:pPr>
        <w:pBdr>
          <w:bottom w:val="single" w:sz="4" w:space="1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- Facial wall ( Labial )</w:t>
      </w:r>
    </w:p>
    <w:p w:rsidR="00136FD4" w:rsidRPr="004D4BAD" w:rsidRDefault="00136FD4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- Lingual wall</w:t>
      </w:r>
    </w:p>
    <w:p w:rsidR="00136FD4" w:rsidRPr="004D4BAD" w:rsidRDefault="00136FD4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- Gingival  wall</w:t>
      </w:r>
    </w:p>
    <w:p w:rsidR="00136FD4" w:rsidRPr="004D4BAD" w:rsidRDefault="00136FD4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- Axial Wall</w:t>
      </w:r>
    </w:p>
    <w:p w:rsidR="00610065" w:rsidRPr="004D4BAD" w:rsidRDefault="00136FD4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color w:val="FF0000"/>
          <w:lang w:bidi="ar-BH"/>
        </w:rPr>
      </w:pPr>
      <w:r w:rsidRPr="004D4BAD">
        <w:rPr>
          <w:i/>
          <w:iCs/>
          <w:color w:val="FF0000"/>
          <w:lang w:bidi="ar-BH"/>
        </w:rPr>
        <w:t>Principle of cavity preparation :</w:t>
      </w:r>
    </w:p>
    <w:p w:rsidR="00136FD4" w:rsidRPr="004D4BAD" w:rsidRDefault="00136FD4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  <w:lang w:bidi="ar-BH"/>
        </w:rPr>
        <w:t>1- Obtain the  Outline form</w:t>
      </w:r>
    </w:p>
    <w:p w:rsidR="00136FD4" w:rsidRPr="004D4BAD" w:rsidRDefault="00136FD4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2- Obtain the  Resistance form</w:t>
      </w:r>
    </w:p>
    <w:p w:rsidR="00136FD4" w:rsidRPr="004D4BAD" w:rsidRDefault="00136FD4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3- Obtain the  Retention form</w:t>
      </w:r>
    </w:p>
    <w:p w:rsidR="00136FD4" w:rsidRPr="004D4BAD" w:rsidRDefault="00136FD4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4- Obtain the  Convenience form</w:t>
      </w:r>
    </w:p>
    <w:p w:rsidR="00136FD4" w:rsidRPr="004D4BAD" w:rsidRDefault="00136FD4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5- Remove any Remaining Caries</w:t>
      </w:r>
    </w:p>
    <w:p w:rsidR="00136FD4" w:rsidRPr="004D4BAD" w:rsidRDefault="00136FD4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6-Finish the Cavity walls</w:t>
      </w:r>
    </w:p>
    <w:p w:rsidR="00136FD4" w:rsidRDefault="00136FD4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  <w:lang w:bidi="ar-BH"/>
        </w:rPr>
        <w:t>7- Cleanse &amp; Medicate the Cavity</w:t>
      </w:r>
    </w:p>
    <w:p w:rsidR="009F654E" w:rsidRPr="004D4BAD" w:rsidRDefault="009F654E" w:rsidP="009F654E">
      <w:pPr>
        <w:pBdr>
          <w:bottom w:val="single" w:sz="4" w:space="5" w:color="auto"/>
        </w:pBdr>
        <w:bidi w:val="0"/>
        <w:spacing w:line="240" w:lineRule="auto"/>
        <w:rPr>
          <w:i/>
          <w:iCs/>
          <w:rtl/>
          <w:lang w:bidi="ar-BH"/>
        </w:rPr>
      </w:pPr>
    </w:p>
    <w:p w:rsidR="00FB588F" w:rsidRPr="004D4BAD" w:rsidRDefault="00FB588F" w:rsidP="004D4BAD">
      <w:pPr>
        <w:pBdr>
          <w:bottom w:val="single" w:sz="4" w:space="5" w:color="auto"/>
        </w:pBdr>
        <w:bidi w:val="0"/>
        <w:spacing w:line="240" w:lineRule="auto"/>
        <w:rPr>
          <w:b/>
          <w:bCs/>
          <w:i/>
          <w:iCs/>
          <w:lang w:bidi="ar-BH"/>
        </w:rPr>
      </w:pPr>
      <w:r w:rsidRPr="004D4BAD">
        <w:rPr>
          <w:b/>
          <w:bCs/>
          <w:i/>
          <w:iCs/>
          <w:lang w:bidi="ar-BH"/>
        </w:rPr>
        <w:t>The Minimal Occlusal Thickness for Amalgam is 1.5mm to Provide</w:t>
      </w:r>
    </w:p>
    <w:p w:rsidR="00FB588F" w:rsidRPr="004D4BAD" w:rsidRDefault="00FB588F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b/>
          <w:bCs/>
          <w:i/>
          <w:iCs/>
          <w:lang w:bidi="ar-BH"/>
        </w:rPr>
        <w:t xml:space="preserve">- </w:t>
      </w:r>
      <w:r w:rsidRPr="004D4BAD">
        <w:rPr>
          <w:i/>
          <w:iCs/>
          <w:lang w:bidi="ar-BH"/>
        </w:rPr>
        <w:t>Resistance to Fracture &amp;</w:t>
      </w:r>
    </w:p>
    <w:p w:rsidR="00FB588F" w:rsidRPr="004D4BAD" w:rsidRDefault="00FB588F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rtl/>
          <w:lang w:bidi="ar-BH"/>
        </w:rPr>
      </w:pPr>
      <w:r w:rsidRPr="004D4BAD">
        <w:rPr>
          <w:i/>
          <w:iCs/>
          <w:lang w:bidi="ar-BH"/>
        </w:rPr>
        <w:t>- Longevity in Relation to Occlusal wear.</w:t>
      </w:r>
    </w:p>
    <w:p w:rsidR="00FB588F" w:rsidRDefault="00FB588F" w:rsidP="004D4BAD">
      <w:pPr>
        <w:pBdr>
          <w:bottom w:val="single" w:sz="4" w:space="5" w:color="auto"/>
        </w:pBdr>
        <w:bidi w:val="0"/>
        <w:spacing w:line="240" w:lineRule="auto"/>
        <w:rPr>
          <w:b/>
          <w:bCs/>
          <w:i/>
          <w:iCs/>
          <w:lang w:bidi="ar-BH"/>
        </w:rPr>
      </w:pPr>
      <w:r w:rsidRPr="004D4BAD">
        <w:rPr>
          <w:b/>
          <w:bCs/>
          <w:i/>
          <w:iCs/>
          <w:lang w:bidi="ar-BH"/>
        </w:rPr>
        <w:t>The Minimal Occlusal  Thickness of Cast Gold Restoration is 1 – 2 mm Depending on the area</w:t>
      </w:r>
    </w:p>
    <w:p w:rsidR="009F654E" w:rsidRPr="004D4BAD" w:rsidRDefault="009F654E" w:rsidP="009F654E">
      <w:pPr>
        <w:pBdr>
          <w:bottom w:val="single" w:sz="4" w:space="5" w:color="auto"/>
        </w:pBdr>
        <w:bidi w:val="0"/>
        <w:spacing w:line="240" w:lineRule="auto"/>
        <w:rPr>
          <w:b/>
          <w:bCs/>
          <w:i/>
          <w:iCs/>
          <w:rtl/>
          <w:lang w:bidi="ar-BH"/>
        </w:rPr>
      </w:pPr>
    </w:p>
    <w:p w:rsidR="00FB588F" w:rsidRPr="004D4BAD" w:rsidRDefault="00FB588F" w:rsidP="004D4BAD">
      <w:pPr>
        <w:pBdr>
          <w:bottom w:val="single" w:sz="4" w:space="5" w:color="auto"/>
        </w:pBdr>
        <w:bidi w:val="0"/>
        <w:spacing w:line="240" w:lineRule="auto"/>
        <w:rPr>
          <w:b/>
          <w:bCs/>
          <w:i/>
          <w:iCs/>
          <w:lang w:bidi="ar-BH"/>
        </w:rPr>
      </w:pPr>
      <w:r w:rsidRPr="004D4BAD">
        <w:rPr>
          <w:b/>
          <w:bCs/>
          <w:i/>
          <w:iCs/>
          <w:lang w:bidi="ar-BH"/>
        </w:rPr>
        <w:t>Restorative Pins</w:t>
      </w:r>
    </w:p>
    <w:p w:rsidR="00FB588F" w:rsidRPr="004D4BAD" w:rsidRDefault="00FB588F" w:rsidP="004D4BAD">
      <w:pPr>
        <w:pBdr>
          <w:bottom w:val="single" w:sz="4" w:space="5" w:color="auto"/>
        </w:pBdr>
        <w:bidi w:val="0"/>
        <w:spacing w:line="240" w:lineRule="auto"/>
        <w:rPr>
          <w:i/>
          <w:iCs/>
          <w:lang w:bidi="ar-BH"/>
        </w:rPr>
      </w:pPr>
      <w:r w:rsidRPr="004D4BAD">
        <w:rPr>
          <w:i/>
          <w:iCs/>
          <w:lang w:bidi="ar-BH"/>
        </w:rPr>
        <w:t>= Defined as any Restoration which Requires the Placement of pin/pins in Dentin in order to Provide Retention and/ or Resistance form to the restoration</w:t>
      </w:r>
    </w:p>
    <w:p w:rsidR="00FB588F" w:rsidRPr="00337F08" w:rsidRDefault="00FB588F" w:rsidP="004D4BAD">
      <w:pPr>
        <w:pBdr>
          <w:bottom w:val="single" w:sz="4" w:space="5" w:color="auto"/>
        </w:pBdr>
        <w:bidi w:val="0"/>
        <w:spacing w:line="240" w:lineRule="auto"/>
        <w:rPr>
          <w:b/>
          <w:bCs/>
          <w:lang w:bidi="ar-BH"/>
        </w:rPr>
      </w:pPr>
      <w:r w:rsidRPr="00337F08">
        <w:rPr>
          <w:b/>
          <w:bCs/>
          <w:lang w:bidi="ar-BH"/>
        </w:rPr>
        <w:t>Type of restorative pins :</w:t>
      </w:r>
    </w:p>
    <w:p w:rsidR="00FB588F" w:rsidRPr="00337F08" w:rsidRDefault="00FB588F" w:rsidP="004D4BAD">
      <w:pPr>
        <w:pStyle w:val="a3"/>
        <w:numPr>
          <w:ilvl w:val="0"/>
          <w:numId w:val="4"/>
        </w:numPr>
        <w:pBdr>
          <w:bottom w:val="single" w:sz="4" w:space="1" w:color="auto"/>
        </w:pBdr>
        <w:bidi w:val="0"/>
        <w:spacing w:line="240" w:lineRule="auto"/>
        <w:rPr>
          <w:lang w:bidi="ar-BH"/>
        </w:rPr>
      </w:pPr>
      <w:r w:rsidRPr="00337F08">
        <w:rPr>
          <w:lang w:bidi="ar-BH"/>
        </w:rPr>
        <w:t>Cemented pins</w:t>
      </w:r>
    </w:p>
    <w:p w:rsidR="00FB588F" w:rsidRPr="00337F08" w:rsidRDefault="00FB588F" w:rsidP="004D4BAD">
      <w:pPr>
        <w:pStyle w:val="a3"/>
        <w:numPr>
          <w:ilvl w:val="0"/>
          <w:numId w:val="4"/>
        </w:numPr>
        <w:pBdr>
          <w:bottom w:val="single" w:sz="4" w:space="1" w:color="auto"/>
        </w:pBdr>
        <w:bidi w:val="0"/>
        <w:spacing w:line="240" w:lineRule="auto"/>
        <w:rPr>
          <w:lang w:bidi="ar-BH"/>
        </w:rPr>
      </w:pPr>
      <w:r w:rsidRPr="00337F08">
        <w:rPr>
          <w:lang w:bidi="ar-BH"/>
        </w:rPr>
        <w:t>Friction locked pins</w:t>
      </w:r>
    </w:p>
    <w:p w:rsidR="00FB588F" w:rsidRPr="00337F08" w:rsidRDefault="00FB588F" w:rsidP="004D4BAD">
      <w:pPr>
        <w:pStyle w:val="a3"/>
        <w:numPr>
          <w:ilvl w:val="0"/>
          <w:numId w:val="4"/>
        </w:numPr>
        <w:pBdr>
          <w:bottom w:val="single" w:sz="4" w:space="1" w:color="auto"/>
        </w:pBdr>
        <w:bidi w:val="0"/>
        <w:spacing w:line="240" w:lineRule="auto"/>
        <w:rPr>
          <w:lang w:bidi="ar-BH"/>
        </w:rPr>
      </w:pPr>
      <w:r w:rsidRPr="00337F08">
        <w:rPr>
          <w:lang w:bidi="ar-BH"/>
        </w:rPr>
        <w:t>Self threaded pins</w:t>
      </w:r>
    </w:p>
    <w:p w:rsidR="00FB588F" w:rsidRPr="00337F08" w:rsidRDefault="009F654E" w:rsidP="004D4BAD">
      <w:pPr>
        <w:pStyle w:val="a3"/>
        <w:pBdr>
          <w:bottom w:val="single" w:sz="4" w:space="1" w:color="auto"/>
        </w:pBdr>
        <w:bidi w:val="0"/>
        <w:spacing w:line="240" w:lineRule="auto"/>
        <w:rPr>
          <w:b/>
          <w:bCs/>
          <w:lang w:bidi="ar-BH"/>
        </w:rPr>
      </w:pPr>
      <w:r w:rsidRPr="00337F08">
        <w:rPr>
          <w:b/>
          <w:bCs/>
          <w:lang w:bidi="ar-BH"/>
        </w:rPr>
        <w:t xml:space="preserve">Why we </w:t>
      </w:r>
      <w:r w:rsidR="00FB588F" w:rsidRPr="00337F08">
        <w:rPr>
          <w:b/>
          <w:bCs/>
          <w:lang w:bidi="ar-BH"/>
        </w:rPr>
        <w:t>Finishing the   Enamel  Walls??</w:t>
      </w:r>
    </w:p>
    <w:p w:rsidR="00FB588F" w:rsidRPr="00337F08" w:rsidRDefault="00FB588F" w:rsidP="004D4BAD">
      <w:pPr>
        <w:pStyle w:val="a3"/>
        <w:pBdr>
          <w:bottom w:val="single" w:sz="4" w:space="1" w:color="auto"/>
        </w:pBdr>
        <w:bidi w:val="0"/>
        <w:spacing w:line="240" w:lineRule="auto"/>
        <w:rPr>
          <w:lang w:bidi="ar-BH"/>
        </w:rPr>
      </w:pPr>
      <w:r w:rsidRPr="00337F08">
        <w:rPr>
          <w:lang w:bidi="ar-BH"/>
        </w:rPr>
        <w:t>1- To Obtained a Smooth Marginal Junction</w:t>
      </w:r>
    </w:p>
    <w:p w:rsidR="00FB588F" w:rsidRPr="00337F08" w:rsidRDefault="00FB588F" w:rsidP="004D4BAD">
      <w:pPr>
        <w:pStyle w:val="a3"/>
        <w:pBdr>
          <w:bottom w:val="single" w:sz="4" w:space="1" w:color="auto"/>
        </w:pBdr>
        <w:bidi w:val="0"/>
        <w:spacing w:line="240" w:lineRule="auto"/>
        <w:rPr>
          <w:rtl/>
          <w:lang w:bidi="ar-BH"/>
        </w:rPr>
      </w:pPr>
      <w:r w:rsidRPr="00337F08">
        <w:rPr>
          <w:lang w:bidi="ar-BH"/>
        </w:rPr>
        <w:t>2. To Provide Maximal  Strength of Both</w:t>
      </w:r>
    </w:p>
    <w:p w:rsidR="001E5FC5" w:rsidRPr="001E5FC5" w:rsidRDefault="00FB588F" w:rsidP="00337F08">
      <w:pPr>
        <w:pStyle w:val="a3"/>
        <w:pBdr>
          <w:bottom w:val="single" w:sz="4" w:space="1" w:color="auto"/>
        </w:pBdr>
        <w:bidi w:val="0"/>
        <w:spacing w:line="240" w:lineRule="auto"/>
        <w:rPr>
          <w:lang w:bidi="ar-BH"/>
        </w:rPr>
      </w:pPr>
      <w:r w:rsidRPr="00337F08">
        <w:rPr>
          <w:lang w:bidi="ar-BH"/>
        </w:rPr>
        <w:t>the Enamel &amp; Restorative material at the margin</w:t>
      </w:r>
    </w:p>
    <w:p w:rsidR="001E5FC5" w:rsidRPr="001E5FC5" w:rsidRDefault="001E5FC5" w:rsidP="001E5FC5">
      <w:pPr>
        <w:bidi w:val="0"/>
        <w:rPr>
          <w:rtl/>
          <w:lang w:bidi="ar-BH"/>
        </w:rPr>
      </w:pPr>
    </w:p>
    <w:p w:rsidR="001E5FC5" w:rsidRPr="001E5FC5" w:rsidRDefault="001E5FC5" w:rsidP="001E5FC5">
      <w:pPr>
        <w:bidi w:val="0"/>
      </w:pPr>
    </w:p>
    <w:p w:rsidR="001E5FC5" w:rsidRPr="001E5FC5" w:rsidRDefault="001E5FC5" w:rsidP="001E5FC5">
      <w:pPr>
        <w:bidi w:val="0"/>
        <w:rPr>
          <w:rtl/>
          <w:lang w:bidi="ar-BH"/>
        </w:rPr>
      </w:pPr>
      <w:r w:rsidRPr="001E5FC5">
        <w:rPr>
          <w:b/>
          <w:bCs/>
        </w:rPr>
        <w:t xml:space="preserve"> </w:t>
      </w:r>
    </w:p>
    <w:p w:rsidR="001E5FC5" w:rsidRDefault="001E5FC5" w:rsidP="001E5FC5">
      <w:pPr>
        <w:jc w:val="right"/>
        <w:rPr>
          <w:lang w:bidi="ar-BH"/>
        </w:rPr>
      </w:pPr>
    </w:p>
    <w:p w:rsidR="001E5FC5" w:rsidRDefault="001E5FC5" w:rsidP="001E5FC5">
      <w:pPr>
        <w:jc w:val="right"/>
        <w:rPr>
          <w:rtl/>
          <w:lang w:bidi="ar-BH"/>
        </w:rPr>
      </w:pPr>
    </w:p>
    <w:sectPr w:rsidR="001E5FC5" w:rsidSect="001442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33" w:rsidRDefault="00616C33" w:rsidP="00136FD4">
      <w:pPr>
        <w:spacing w:after="0" w:line="240" w:lineRule="auto"/>
      </w:pPr>
      <w:r>
        <w:separator/>
      </w:r>
    </w:p>
  </w:endnote>
  <w:endnote w:type="continuationSeparator" w:id="0">
    <w:p w:rsidR="00616C33" w:rsidRDefault="00616C33" w:rsidP="0013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33" w:rsidRDefault="00616C33" w:rsidP="00136FD4">
      <w:pPr>
        <w:spacing w:after="0" w:line="240" w:lineRule="auto"/>
      </w:pPr>
      <w:r>
        <w:separator/>
      </w:r>
    </w:p>
  </w:footnote>
  <w:footnote w:type="continuationSeparator" w:id="0">
    <w:p w:rsidR="00616C33" w:rsidRDefault="00616C33" w:rsidP="0013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C18"/>
    <w:multiLevelType w:val="hybridMultilevel"/>
    <w:tmpl w:val="EE18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29BA"/>
    <w:multiLevelType w:val="hybridMultilevel"/>
    <w:tmpl w:val="0666C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0D723A"/>
    <w:multiLevelType w:val="hybridMultilevel"/>
    <w:tmpl w:val="EAD2176A"/>
    <w:lvl w:ilvl="0" w:tplc="AACCE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AA9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8A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6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46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0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A3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48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42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A16092"/>
    <w:multiLevelType w:val="hybridMultilevel"/>
    <w:tmpl w:val="0A584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C5"/>
    <w:rsid w:val="00136FD4"/>
    <w:rsid w:val="00144245"/>
    <w:rsid w:val="001B5E1F"/>
    <w:rsid w:val="001E5FC5"/>
    <w:rsid w:val="00337F08"/>
    <w:rsid w:val="004D4BAD"/>
    <w:rsid w:val="005311E3"/>
    <w:rsid w:val="00610065"/>
    <w:rsid w:val="00616C33"/>
    <w:rsid w:val="009F654E"/>
    <w:rsid w:val="00A37D02"/>
    <w:rsid w:val="00C65F36"/>
    <w:rsid w:val="00F0660C"/>
    <w:rsid w:val="00F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C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100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136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136FD4"/>
  </w:style>
  <w:style w:type="paragraph" w:styleId="a6">
    <w:name w:val="footer"/>
    <w:basedOn w:val="a"/>
    <w:link w:val="Char1"/>
    <w:uiPriority w:val="99"/>
    <w:semiHidden/>
    <w:unhideWhenUsed/>
    <w:rsid w:val="00136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136FD4"/>
  </w:style>
  <w:style w:type="paragraph" w:styleId="a7">
    <w:name w:val="Normal (Web)"/>
    <w:basedOn w:val="a"/>
    <w:uiPriority w:val="99"/>
    <w:semiHidden/>
    <w:unhideWhenUsed/>
    <w:rsid w:val="00136F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C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100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136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136FD4"/>
  </w:style>
  <w:style w:type="paragraph" w:styleId="a6">
    <w:name w:val="footer"/>
    <w:basedOn w:val="a"/>
    <w:link w:val="Char1"/>
    <w:uiPriority w:val="99"/>
    <w:semiHidden/>
    <w:unhideWhenUsed/>
    <w:rsid w:val="00136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semiHidden/>
    <w:rsid w:val="00136FD4"/>
  </w:style>
  <w:style w:type="paragraph" w:styleId="a7">
    <w:name w:val="Normal (Web)"/>
    <w:basedOn w:val="a"/>
    <w:uiPriority w:val="99"/>
    <w:semiHidden/>
    <w:unhideWhenUsed/>
    <w:rsid w:val="00136F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الشمري</dc:creator>
  <cp:lastModifiedBy>Juaitem 2</cp:lastModifiedBy>
  <cp:revision>2</cp:revision>
  <dcterms:created xsi:type="dcterms:W3CDTF">2017-04-24T19:23:00Z</dcterms:created>
  <dcterms:modified xsi:type="dcterms:W3CDTF">2017-04-24T19:23:00Z</dcterms:modified>
</cp:coreProperties>
</file>