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A" w:rsidRDefault="001A7653">
      <w:bookmarkStart w:id="0" w:name="_GoBack"/>
      <w:bookmarkEnd w:id="0"/>
      <w:r>
        <w:t>Nahla eleiwi</w:t>
      </w:r>
    </w:p>
    <w:p w:rsidR="001A7653" w:rsidRDefault="001A7653">
      <w:r>
        <w:t>Sheet 21 Extra-oral traction and anchorage:</w:t>
      </w:r>
    </w:p>
    <w:p w:rsidR="001A7653" w:rsidRDefault="001A7653">
      <w:r>
        <w:t>Anchorage: Resistance to the unwanted tooth movement, it can be both intraorally and extra-orally (as headgear).</w:t>
      </w:r>
    </w:p>
    <w:p w:rsidR="001A7653" w:rsidRDefault="001A7653">
      <w:r>
        <w:t>Types: 1. Headgear (class1 &amp; 2)</w:t>
      </w:r>
    </w:p>
    <w:p w:rsidR="001A7653" w:rsidRDefault="001A7653">
      <w:r>
        <w:t xml:space="preserve">            2. Face mask ( reverse pull headgear, protracti</w:t>
      </w:r>
      <w:r w:rsidR="009879CF">
        <w:t>on headgear) for class 3 mainly and maxillary retrusion and mesial movement of teeth, in 8-10 yrs aged people.</w:t>
      </w:r>
    </w:p>
    <w:p w:rsidR="001A7653" w:rsidRDefault="001A7653" w:rsidP="001A7653">
      <w:pPr>
        <w:bidi/>
        <w:jc w:val="right"/>
      </w:pPr>
      <w:r>
        <w:t xml:space="preserve">            3. Chin-cup (restricts mandible growth) not used anymore.</w:t>
      </w:r>
    </w:p>
    <w:p w:rsidR="001A7653" w:rsidRDefault="005470BB" w:rsidP="005470BB">
      <w:pPr>
        <w:bidi/>
        <w:jc w:val="right"/>
      </w:pPr>
      <w:r>
        <w:t>Headgear</w:t>
      </w:r>
      <w:r w:rsidR="001A7653">
        <w:t>: Force level 200-250 g per side , w</w:t>
      </w:r>
      <w:r>
        <w:t>ear time = 10-12 hours per day, it gives anchorage from the neck area or cranium, to achieve growth modification or teeth movement.</w:t>
      </w:r>
    </w:p>
    <w:p w:rsidR="005470BB" w:rsidRDefault="005470BB" w:rsidP="005470BB">
      <w:pPr>
        <w:bidi/>
        <w:jc w:val="right"/>
      </w:pPr>
      <w:r>
        <w:t>EXTRAORAL TRACTION: Active Distal movement of teeth to create space for alignment and OJ reduction, force level : 400-500 g per-side , wear time +/- 12-14 hours per day.</w:t>
      </w:r>
    </w:p>
    <w:p w:rsidR="005470BB" w:rsidRDefault="005470BB" w:rsidP="005470BB">
      <w:pPr>
        <w:bidi/>
        <w:jc w:val="right"/>
      </w:pPr>
      <w:r>
        <w:t>What is the difference between extraoral traction and anchorage? 1. Force level   2.Wear time.</w:t>
      </w:r>
    </w:p>
    <w:p w:rsidR="005470BB" w:rsidRDefault="005470BB" w:rsidP="005470BB">
      <w:pPr>
        <w:bidi/>
        <w:jc w:val="right"/>
      </w:pPr>
      <w:r>
        <w:t>CENTER OF RESISTANCE IN MAXILLA:</w:t>
      </w:r>
    </w:p>
    <w:p w:rsidR="005470BB" w:rsidRDefault="005470BB" w:rsidP="005470BB">
      <w:pPr>
        <w:pStyle w:val="a3"/>
        <w:numPr>
          <w:ilvl w:val="0"/>
          <w:numId w:val="6"/>
        </w:numPr>
      </w:pPr>
      <w:r>
        <w:t>Between 1st and 2nd premolar anteroposterior.</w:t>
      </w:r>
    </w:p>
    <w:p w:rsidR="009879CF" w:rsidRDefault="005470BB" w:rsidP="005470BB">
      <w:pPr>
        <w:pStyle w:val="a3"/>
        <w:numPr>
          <w:ilvl w:val="0"/>
          <w:numId w:val="6"/>
        </w:numPr>
      </w:pPr>
      <w:r>
        <w:t xml:space="preserve">Between the lower margin of orbitale </w:t>
      </w:r>
      <w:r w:rsidR="009879CF">
        <w:t>&amp; distal apex of the first molar vertically in sagittal plane.</w:t>
      </w:r>
    </w:p>
    <w:p w:rsidR="009879CF" w:rsidRDefault="009879CF" w:rsidP="009879CF">
      <w:r>
        <w:t>How to do growth modification for maxilla using headgear</w:t>
      </w:r>
      <w:r w:rsidR="006F116F">
        <w:t xml:space="preserve"> (orthopedic)</w:t>
      </w:r>
      <w:r>
        <w:t xml:space="preserve"> ?</w:t>
      </w:r>
    </w:p>
    <w:p w:rsidR="009879CF" w:rsidRDefault="009879CF" w:rsidP="009879CF">
      <w:r>
        <w:t>1.force should pass through the center of resistance of maxilla.</w:t>
      </w:r>
    </w:p>
    <w:p w:rsidR="009879CF" w:rsidRDefault="009879CF" w:rsidP="009879CF">
      <w:r>
        <w:t>2. it restrains the growth of maxilla vertically or downward.</w:t>
      </w:r>
    </w:p>
    <w:p w:rsidR="009879CF" w:rsidRDefault="009879CF" w:rsidP="009879CF">
      <w:r>
        <w:t>3.Bigger force is needed 500 + g per-side for &gt; 14 hours a day.</w:t>
      </w:r>
    </w:p>
    <w:p w:rsidR="009879CF" w:rsidRDefault="009879CF" w:rsidP="009879CF"/>
    <w:p w:rsidR="009879CF" w:rsidRDefault="009879CF" w:rsidP="009879CF">
      <w:r>
        <w:t>HEADGEAR components:</w:t>
      </w:r>
    </w:p>
    <w:p w:rsidR="009879CF" w:rsidRDefault="009879CF" w:rsidP="009879CF">
      <w:r>
        <w:t>1. Part connected to teeth (facebow, J-hook not used anymore).</w:t>
      </w:r>
    </w:p>
    <w:p w:rsidR="005470BB" w:rsidRDefault="009879CF" w:rsidP="009879CF">
      <w:r>
        <w:t>2.</w:t>
      </w:r>
      <w:r w:rsidR="005470BB">
        <w:t xml:space="preserve"> </w:t>
      </w:r>
      <w:r>
        <w:t>strap or headcap attached to neck.</w:t>
      </w:r>
    </w:p>
    <w:p w:rsidR="009879CF" w:rsidRDefault="009879CF" w:rsidP="009879CF">
      <w:r>
        <w:t>3. elastic part or spring mechanism to pull teeth. (controls the magnitude of force).</w:t>
      </w:r>
    </w:p>
    <w:p w:rsidR="006F116F" w:rsidRDefault="006F116F" w:rsidP="009879CF"/>
    <w:p w:rsidR="006F116F" w:rsidRDefault="006F116F" w:rsidP="006F116F">
      <w:r>
        <w:t>Center of resistance CR: the point on which the application of single force will produce bodily movement (in molars: Tri-furcation).</w:t>
      </w:r>
    </w:p>
    <w:p w:rsidR="006F116F" w:rsidRDefault="006F116F" w:rsidP="006F116F">
      <w:r>
        <w:rPr>
          <w:noProof/>
        </w:rPr>
        <w:lastRenderedPageBreak/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90970_10155121024112008_134543752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CF" w:rsidRDefault="009879CF" w:rsidP="009879CF"/>
    <w:p w:rsidR="009879CF" w:rsidRDefault="009879CF" w:rsidP="009879CF"/>
    <w:p w:rsidR="009879CF" w:rsidRDefault="009879CF" w:rsidP="009879CF"/>
    <w:p w:rsidR="009879CF" w:rsidRDefault="009879CF" w:rsidP="009879CF"/>
    <w:p w:rsidR="005470BB" w:rsidRDefault="005470BB" w:rsidP="005470BB">
      <w:pPr>
        <w:bidi/>
        <w:jc w:val="right"/>
      </w:pPr>
    </w:p>
    <w:p w:rsidR="005470BB" w:rsidRPr="005470BB" w:rsidRDefault="005470BB" w:rsidP="005470BB">
      <w:pPr>
        <w:bidi/>
        <w:jc w:val="right"/>
      </w:pPr>
    </w:p>
    <w:p w:rsidR="001A7653" w:rsidRDefault="001A7653"/>
    <w:sectPr w:rsidR="001A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2B7"/>
    <w:multiLevelType w:val="hybridMultilevel"/>
    <w:tmpl w:val="294A805A"/>
    <w:lvl w:ilvl="0" w:tplc="E5186A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293468"/>
    <w:multiLevelType w:val="hybridMultilevel"/>
    <w:tmpl w:val="18B2AAE2"/>
    <w:lvl w:ilvl="0" w:tplc="484CE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F30E58"/>
    <w:multiLevelType w:val="hybridMultilevel"/>
    <w:tmpl w:val="ACAA6140"/>
    <w:lvl w:ilvl="0" w:tplc="547C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62934"/>
    <w:multiLevelType w:val="hybridMultilevel"/>
    <w:tmpl w:val="2A90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3C80"/>
    <w:multiLevelType w:val="hybridMultilevel"/>
    <w:tmpl w:val="91307E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140920"/>
    <w:multiLevelType w:val="hybridMultilevel"/>
    <w:tmpl w:val="A7363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53"/>
    <w:rsid w:val="001A7653"/>
    <w:rsid w:val="0029133A"/>
    <w:rsid w:val="005470BB"/>
    <w:rsid w:val="006F116F"/>
    <w:rsid w:val="009879CF"/>
    <w:rsid w:val="009A3D51"/>
    <w:rsid w:val="00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nahool eleiwi</dc:creator>
  <cp:lastModifiedBy>Juaitem 2</cp:lastModifiedBy>
  <cp:revision>2</cp:revision>
  <dcterms:created xsi:type="dcterms:W3CDTF">2017-05-13T18:14:00Z</dcterms:created>
  <dcterms:modified xsi:type="dcterms:W3CDTF">2017-05-13T18:14:00Z</dcterms:modified>
</cp:coreProperties>
</file>