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D" w:rsidRDefault="0041107D" w:rsidP="0041107D">
      <w:pPr>
        <w:bidi w:val="0"/>
        <w:rPr>
          <w:rFonts w:ascii="Calibri" w:hAnsi="Calibri" w:cs="Calibri"/>
          <w:sz w:val="24"/>
          <w:szCs w:val="24"/>
          <w:lang w:bidi="ar-JO"/>
        </w:rPr>
      </w:pPr>
      <w:bookmarkStart w:id="0" w:name="_GoBack"/>
      <w:bookmarkEnd w:id="0"/>
      <w:r w:rsidRPr="00157E02">
        <w:rPr>
          <w:rFonts w:ascii="Calibri" w:hAnsi="Calibri" w:cs="Calibri"/>
          <w:b/>
          <w:bCs/>
          <w:sz w:val="32"/>
          <w:szCs w:val="32"/>
          <w:u w:val="single"/>
        </w:rPr>
        <w:t>fissure sealant</w:t>
      </w:r>
      <w:r w:rsidRPr="00157E02">
        <w:rPr>
          <w:rFonts w:ascii="Calibri" w:hAnsi="Calibri" w:cs="Calibri"/>
          <w:sz w:val="24"/>
          <w:szCs w:val="24"/>
        </w:rPr>
        <w:t xml:space="preserve">: 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It is a material placed in the pits and fissures of the tooth in order to </w:t>
      </w:r>
      <w:r w:rsidRPr="00AB3FD4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prevent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or </w:t>
      </w:r>
      <w:r w:rsidRPr="00AB3FD4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arrest</w:t>
      </w:r>
      <w:r w:rsidRPr="00AB3FD4">
        <w:rPr>
          <w:rFonts w:ascii="Calibri" w:hAnsi="Calibri" w:cs="Calibri"/>
          <w:b/>
          <w:bCs/>
          <w:sz w:val="24"/>
          <w:szCs w:val="24"/>
          <w:lang w:bidi="ar-JO"/>
        </w:rPr>
        <w:t xml:space="preserve"> </w:t>
      </w:r>
      <w:r w:rsidRPr="00157E02">
        <w:rPr>
          <w:rFonts w:ascii="Calibri" w:hAnsi="Calibri" w:cs="Calibri"/>
          <w:sz w:val="24"/>
          <w:szCs w:val="24"/>
          <w:lang w:bidi="ar-JO"/>
        </w:rPr>
        <w:t>the development of caries.</w:t>
      </w:r>
    </w:p>
    <w:p w:rsidR="0041107D" w:rsidRPr="00AB3FD4" w:rsidRDefault="0041107D" w:rsidP="0041107D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sym w:font="Wingdings" w:char="F0E0"/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 </w:t>
      </w:r>
      <w:r w:rsidRPr="00157E02">
        <w:rPr>
          <w:rFonts w:ascii="Calibri" w:hAnsi="Calibri" w:cs="Calibri"/>
          <w:b/>
          <w:bCs/>
          <w:sz w:val="24"/>
          <w:szCs w:val="24"/>
          <w:lang w:bidi="ar-JO"/>
        </w:rPr>
        <w:t>So the idea if fissure sealant</w:t>
      </w:r>
      <w:r w:rsidR="00AB3FD4">
        <w:rPr>
          <w:rFonts w:ascii="Calibri" w:hAnsi="Calibri" w:cs="Calibri"/>
          <w:b/>
          <w:bCs/>
          <w:sz w:val="24"/>
          <w:szCs w:val="24"/>
          <w:lang w:bidi="ar-JO"/>
        </w:rPr>
        <w:t>: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is </w:t>
      </w:r>
      <w:r w:rsidRPr="00AB3FD4">
        <w:rPr>
          <w:rFonts w:ascii="Calibri" w:hAnsi="Calibri" w:cs="Calibri"/>
          <w:sz w:val="24"/>
          <w:szCs w:val="24"/>
          <w:lang w:bidi="ar-JO"/>
        </w:rPr>
        <w:t xml:space="preserve">to change the anatomy to prevent the accumulation of the bacteria and MO that cause caries. </w:t>
      </w:r>
    </w:p>
    <w:p w:rsidR="0041107D" w:rsidRPr="00157E02" w:rsidRDefault="0041107D" w:rsidP="0041107D">
      <w:pPr>
        <w:bidi w:val="0"/>
        <w:rPr>
          <w:rFonts w:ascii="Calibri" w:hAnsi="Calibri" w:cs="Calibri"/>
          <w:sz w:val="32"/>
          <w:szCs w:val="32"/>
          <w:lang w:bidi="ar-JO"/>
        </w:rPr>
      </w:pPr>
      <w:r w:rsidRPr="00157E02">
        <w:rPr>
          <w:rFonts w:ascii="Calibri" w:hAnsi="Calibri" w:cs="Calibri"/>
          <w:b/>
          <w:bCs/>
          <w:sz w:val="32"/>
          <w:szCs w:val="32"/>
          <w:u w:val="single"/>
          <w:lang w:bidi="ar-JO"/>
        </w:rPr>
        <w:t>Types of sealants</w:t>
      </w:r>
      <w:r w:rsidRPr="00157E02">
        <w:rPr>
          <w:rFonts w:ascii="Calibri" w:hAnsi="Calibri" w:cs="Calibri"/>
          <w:sz w:val="32"/>
          <w:szCs w:val="32"/>
          <w:lang w:bidi="ar-JO"/>
        </w:rPr>
        <w:t>:</w:t>
      </w:r>
    </w:p>
    <w:p w:rsidR="00AB3FD4" w:rsidRDefault="0041107D" w:rsidP="00AB3FD4">
      <w:pPr>
        <w:pStyle w:val="a3"/>
        <w:numPr>
          <w:ilvl w:val="0"/>
          <w:numId w:val="2"/>
        </w:numPr>
        <w:rPr>
          <w:rFonts w:ascii="Calibri" w:hAnsi="Calibri" w:cs="Calibri"/>
          <w:sz w:val="24"/>
          <w:szCs w:val="24"/>
          <w:lang w:bidi="ar-JO"/>
        </w:rPr>
      </w:pPr>
      <w:r w:rsidRPr="0041107D">
        <w:rPr>
          <w:rFonts w:ascii="Calibri" w:hAnsi="Calibri" w:cs="Calibri"/>
          <w:sz w:val="24"/>
          <w:szCs w:val="24"/>
          <w:lang w:bidi="ar-JO"/>
        </w:rPr>
        <w:t>Resin based sealant "conventional sealant</w:t>
      </w:r>
      <w:r w:rsidR="00AB3FD4" w:rsidRPr="0041107D">
        <w:rPr>
          <w:rFonts w:ascii="Calibri" w:hAnsi="Calibri" w:cs="Calibri"/>
          <w:sz w:val="24"/>
          <w:szCs w:val="24"/>
          <w:lang w:bidi="ar-JO"/>
        </w:rPr>
        <w:t>”.</w:t>
      </w:r>
    </w:p>
    <w:p w:rsidR="0041107D" w:rsidRPr="00AB3FD4" w:rsidRDefault="0041107D" w:rsidP="00AB3FD4">
      <w:pPr>
        <w:pStyle w:val="a3"/>
        <w:numPr>
          <w:ilvl w:val="0"/>
          <w:numId w:val="2"/>
        </w:numPr>
        <w:rPr>
          <w:rFonts w:ascii="Calibri" w:hAnsi="Calibri" w:cs="Calibri"/>
          <w:sz w:val="24"/>
          <w:szCs w:val="24"/>
          <w:lang w:bidi="ar-JO"/>
        </w:rPr>
      </w:pPr>
      <w:r w:rsidRPr="00AB3FD4">
        <w:rPr>
          <w:rFonts w:ascii="Calibri" w:hAnsi="Calibri" w:cs="Calibri"/>
          <w:sz w:val="24"/>
          <w:szCs w:val="24"/>
          <w:lang w:bidi="ar-JO"/>
        </w:rPr>
        <w:t xml:space="preserve"> Glass Ionomer sealant </w:t>
      </w:r>
      <w:r w:rsidR="00971F27" w:rsidRPr="00AB3FD4">
        <w:rPr>
          <w:rFonts w:ascii="Calibri" w:hAnsi="Calibri" w:cs="Calibri"/>
          <w:sz w:val="24"/>
          <w:szCs w:val="24"/>
          <w:lang w:bidi="ar-JO"/>
        </w:rPr>
        <w:t>(</w:t>
      </w:r>
      <w:r w:rsidRPr="00AB3FD4">
        <w:rPr>
          <w:rFonts w:ascii="Calibri" w:hAnsi="Calibri" w:cs="Calibri"/>
          <w:sz w:val="24"/>
          <w:szCs w:val="24"/>
          <w:lang w:bidi="ar-JO"/>
        </w:rPr>
        <w:t>More recent</w:t>
      </w:r>
      <w:r w:rsidR="00971F27" w:rsidRPr="00AB3FD4">
        <w:rPr>
          <w:rFonts w:ascii="Calibri" w:hAnsi="Calibri" w:cs="Calibri"/>
          <w:sz w:val="24"/>
          <w:szCs w:val="24"/>
          <w:lang w:bidi="ar-JO"/>
        </w:rPr>
        <w:t>)</w:t>
      </w:r>
      <w:r w:rsidRPr="00AB3FD4">
        <w:rPr>
          <w:rFonts w:ascii="Calibri" w:hAnsi="Calibri" w:cs="Calibri"/>
          <w:sz w:val="24"/>
          <w:szCs w:val="24"/>
          <w:lang w:bidi="ar-JO"/>
        </w:rPr>
        <w:t>.</w:t>
      </w:r>
    </w:p>
    <w:p w:rsidR="00233BEB" w:rsidRPr="00233BEB" w:rsidRDefault="00233BEB" w:rsidP="00233BEB">
      <w:pPr>
        <w:bidi w:val="0"/>
        <w:rPr>
          <w:rFonts w:ascii="Calibri" w:hAnsi="Calibri" w:cs="Calibri"/>
          <w:b/>
          <w:bCs/>
          <w:sz w:val="32"/>
          <w:szCs w:val="32"/>
          <w:u w:val="single"/>
          <w:lang w:bidi="ar-JO"/>
        </w:rPr>
      </w:pPr>
      <w:r w:rsidRPr="00233BEB">
        <w:rPr>
          <w:rFonts w:ascii="Calibri" w:hAnsi="Calibri" w:cs="Calibri"/>
          <w:b/>
          <w:bCs/>
          <w:sz w:val="32"/>
          <w:szCs w:val="32"/>
          <w:u w:val="single"/>
          <w:lang w:bidi="ar-JO"/>
        </w:rPr>
        <w:t xml:space="preserve">Resin Based sealant: </w:t>
      </w:r>
    </w:p>
    <w:p w:rsidR="00233BEB" w:rsidRPr="00233BEB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233BEB">
        <w:rPr>
          <w:rFonts w:ascii="Calibri" w:hAnsi="Calibri" w:cs="Calibri"/>
          <w:sz w:val="24"/>
          <w:szCs w:val="24"/>
          <w:lang w:bidi="ar-JO"/>
        </w:rPr>
        <w:t>-They are composed of Bis-GMA " bis phenol A" and Bis -Methacrylate.</w:t>
      </w:r>
    </w:p>
    <w:p w:rsidR="00233BEB" w:rsidRPr="00233BEB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233BEB">
        <w:rPr>
          <w:rFonts w:ascii="Calibri" w:hAnsi="Calibri" w:cs="Calibri"/>
          <w:sz w:val="24"/>
          <w:szCs w:val="24"/>
          <w:lang w:bidi="ar-JO"/>
        </w:rPr>
        <w:t xml:space="preserve">Resin composed of cross-linked MMA, more or less it is an </w:t>
      </w:r>
      <w:r w:rsidRPr="00AB3FD4">
        <w:rPr>
          <w:rFonts w:ascii="Calibri" w:hAnsi="Calibri" w:cs="Calibri"/>
          <w:b/>
          <w:bCs/>
          <w:sz w:val="24"/>
          <w:szCs w:val="24"/>
          <w:lang w:bidi="ar-JO"/>
        </w:rPr>
        <w:t>unfilled composite</w:t>
      </w:r>
      <w:r w:rsidRPr="00233BEB">
        <w:rPr>
          <w:rFonts w:ascii="Calibri" w:hAnsi="Calibri" w:cs="Calibri"/>
          <w:sz w:val="24"/>
          <w:szCs w:val="24"/>
          <w:lang w:bidi="ar-JO"/>
        </w:rPr>
        <w:t>.</w:t>
      </w:r>
    </w:p>
    <w:p w:rsidR="00233BEB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233BEB">
        <w:rPr>
          <w:rFonts w:ascii="Calibri" w:hAnsi="Calibri" w:cs="Calibri"/>
          <w:sz w:val="24"/>
          <w:szCs w:val="24"/>
          <w:lang w:bidi="ar-JO"/>
        </w:rPr>
        <w:t>-</w:t>
      </w:r>
      <w:r w:rsidR="00971F27">
        <w:rPr>
          <w:rFonts w:ascii="Calibri" w:hAnsi="Calibri" w:cs="Calibri"/>
          <w:sz w:val="24"/>
          <w:szCs w:val="24"/>
          <w:lang w:bidi="ar-JO"/>
        </w:rPr>
        <w:t xml:space="preserve">Mainly; it prevents the caries </w:t>
      </w:r>
      <w:r w:rsidRPr="00233BEB">
        <w:rPr>
          <w:rFonts w:ascii="Calibri" w:hAnsi="Calibri" w:cs="Calibri"/>
          <w:sz w:val="24"/>
          <w:szCs w:val="24"/>
          <w:lang w:bidi="ar-JO"/>
        </w:rPr>
        <w:t xml:space="preserve">by the 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 xml:space="preserve">mechanical means, </w:t>
      </w:r>
      <w:r w:rsidRPr="00233BEB">
        <w:rPr>
          <w:rFonts w:ascii="Calibri" w:hAnsi="Calibri" w:cs="Calibri"/>
          <w:sz w:val="24"/>
          <w:szCs w:val="24"/>
          <w:lang w:bidi="ar-JO"/>
        </w:rPr>
        <w:t>while other types "GI" do that by other means "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chemical ones".</w:t>
      </w:r>
      <w:r w:rsidRPr="00233BEB">
        <w:rPr>
          <w:rFonts w:ascii="Calibri" w:hAnsi="Calibri" w:cs="Calibri"/>
          <w:sz w:val="24"/>
          <w:szCs w:val="24"/>
          <w:lang w:bidi="ar-JO"/>
        </w:rPr>
        <w:t xml:space="preserve"> </w:t>
      </w:r>
    </w:p>
    <w:p w:rsidR="00233BEB" w:rsidRPr="00233BEB" w:rsidRDefault="00233BEB" w:rsidP="00233BEB">
      <w:pPr>
        <w:bidi w:val="0"/>
        <w:rPr>
          <w:rFonts w:ascii="Calibri" w:hAnsi="Calibri" w:cs="Calibri"/>
          <w:b/>
          <w:bCs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>The polymerization could be initiated either:</w:t>
      </w:r>
      <w:r>
        <w:rPr>
          <w:rFonts w:ascii="Calibri" w:hAnsi="Calibri" w:cs="Calibri"/>
          <w:sz w:val="24"/>
          <w:szCs w:val="24"/>
          <w:lang w:bidi="ar-JO"/>
        </w:rPr>
        <w:t xml:space="preserve">  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chemically "</w:t>
      </w:r>
      <w:r w:rsidR="00AB3FD4"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Auto cure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"</w:t>
      </w:r>
      <w:r w:rsidRPr="00233BEB">
        <w:rPr>
          <w:rFonts w:ascii="Calibri" w:hAnsi="Calibri" w:cs="Calibri"/>
          <w:b/>
          <w:bCs/>
          <w:sz w:val="24"/>
          <w:szCs w:val="24"/>
          <w:lang w:bidi="ar-JO"/>
        </w:rPr>
        <w:t xml:space="preserve"> or  </w:t>
      </w:r>
      <w:r w:rsidR="00AB3FD4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by light "Light cure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".</w:t>
      </w:r>
    </w:p>
    <w:p w:rsidR="00233BEB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u w:val="single"/>
          <w:lang w:bidi="ar-JO"/>
        </w:rPr>
        <w:t xml:space="preserve">This sealant could </w:t>
      </w:r>
      <w:r w:rsidR="00A16276" w:rsidRPr="00157E02">
        <w:rPr>
          <w:rFonts w:ascii="Calibri" w:hAnsi="Calibri" w:cs="Calibri"/>
          <w:sz w:val="24"/>
          <w:szCs w:val="24"/>
          <w:u w:val="single"/>
          <w:lang w:bidi="ar-JO"/>
        </w:rPr>
        <w:t>be</w:t>
      </w:r>
      <w:r w:rsidR="00A16276">
        <w:rPr>
          <w:rFonts w:ascii="Calibri" w:hAnsi="Calibri" w:cs="Calibri"/>
          <w:sz w:val="24"/>
          <w:szCs w:val="24"/>
          <w:u w:val="single"/>
          <w:lang w:bidi="ar-JO"/>
        </w:rPr>
        <w:t xml:space="preserve"> </w:t>
      </w:r>
      <w:r w:rsidR="00A16276" w:rsidRPr="00157E02">
        <w:rPr>
          <w:rFonts w:ascii="Calibri" w:hAnsi="Calibri" w:cs="Calibri"/>
          <w:sz w:val="24"/>
          <w:szCs w:val="24"/>
          <w:u w:val="single"/>
          <w:lang w:bidi="ar-JO"/>
        </w:rPr>
        <w:t xml:space="preserve">either: 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>1</w:t>
      </w:r>
      <w:r w:rsidRPr="00A16276">
        <w:rPr>
          <w:rFonts w:ascii="Calibri" w:hAnsi="Calibri" w:cs="Calibri"/>
          <w:sz w:val="24"/>
          <w:szCs w:val="24"/>
          <w:lang w:bidi="ar-JO"/>
        </w:rPr>
        <w:t xml:space="preserve">) </w:t>
      </w:r>
      <w:r w:rsidR="00A16276" w:rsidRPr="00A16276">
        <w:rPr>
          <w:rFonts w:ascii="Calibri" w:hAnsi="Calibri" w:cs="Calibri"/>
          <w:b/>
          <w:bCs/>
          <w:sz w:val="24"/>
          <w:szCs w:val="24"/>
          <w:lang w:bidi="ar-JO"/>
        </w:rPr>
        <w:t>Clear</w:t>
      </w:r>
      <w:r w:rsidR="00A16276" w:rsidRPr="00A16276">
        <w:rPr>
          <w:rFonts w:ascii="Calibri" w:hAnsi="Calibri" w:cs="Calibri"/>
          <w:sz w:val="24"/>
          <w:szCs w:val="24"/>
          <w:lang w:bidi="ar-JO"/>
        </w:rPr>
        <w:t>:</w:t>
      </w:r>
    </w:p>
    <w:p w:rsidR="00233BEB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 xml:space="preserve"> </w:t>
      </w:r>
      <w:r w:rsidR="00AB3FD4" w:rsidRPr="00157E02">
        <w:rPr>
          <w:rFonts w:ascii="Calibri" w:hAnsi="Calibri" w:cs="Calibri"/>
          <w:sz w:val="24"/>
          <w:szCs w:val="24"/>
          <w:lang w:bidi="ar-JO"/>
        </w:rPr>
        <w:t>This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type has multiple advantages; 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you can see the recurrent caries</w:t>
      </w:r>
      <w:r>
        <w:rPr>
          <w:rFonts w:ascii="Calibri" w:hAnsi="Calibri" w:cs="Calibri"/>
          <w:sz w:val="24"/>
          <w:szCs w:val="24"/>
          <w:lang w:bidi="ar-JO"/>
        </w:rPr>
        <w:t xml:space="preserve"> and 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can spread it more easily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due to its </w:t>
      </w:r>
      <w:r w:rsidRPr="00AB3FD4">
        <w:rPr>
          <w:rFonts w:ascii="Calibri" w:hAnsi="Calibri" w:cs="Calibri"/>
          <w:b/>
          <w:bCs/>
          <w:sz w:val="24"/>
          <w:szCs w:val="24"/>
          <w:lang w:bidi="ar-JO"/>
        </w:rPr>
        <w:t>decreased viscosity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when compared to other types". </w:t>
      </w:r>
    </w:p>
    <w:p w:rsidR="00A16276" w:rsidRDefault="00233BEB" w:rsidP="00A16276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br/>
        <w:t xml:space="preserve">2) </w:t>
      </w:r>
      <w:r w:rsidR="00A16276" w:rsidRPr="00A16276">
        <w:rPr>
          <w:rFonts w:ascii="Calibri" w:hAnsi="Calibri" w:cs="Calibri"/>
          <w:b/>
          <w:bCs/>
          <w:sz w:val="24"/>
          <w:szCs w:val="24"/>
          <w:lang w:bidi="ar-JO"/>
        </w:rPr>
        <w:t>Opaque</w:t>
      </w:r>
      <w:r w:rsidR="00A16276" w:rsidRPr="00157E02">
        <w:rPr>
          <w:rFonts w:ascii="Calibri" w:hAnsi="Calibri" w:cs="Calibri"/>
          <w:sz w:val="24"/>
          <w:szCs w:val="24"/>
          <w:lang w:bidi="ar-JO"/>
        </w:rPr>
        <w:t>:</w:t>
      </w:r>
      <w:r w:rsidR="00A16276">
        <w:rPr>
          <w:rFonts w:ascii="Calibri" w:hAnsi="Calibri" w:cs="Calibri"/>
          <w:sz w:val="24"/>
          <w:szCs w:val="24"/>
          <w:lang w:bidi="ar-JO"/>
        </w:rPr>
        <w:t xml:space="preserve"> "the one used in our clinics"</w:t>
      </w:r>
    </w:p>
    <w:p w:rsidR="00233BEB" w:rsidRPr="00233BEB" w:rsidRDefault="00233BEB" w:rsidP="00233BEB">
      <w:pPr>
        <w:bidi w:val="0"/>
        <w:rPr>
          <w:rFonts w:ascii="Calibri" w:hAnsi="Calibri" w:cs="Calibri"/>
          <w:sz w:val="24"/>
          <w:szCs w:val="24"/>
          <w:u w:val="single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 xml:space="preserve"> </w:t>
      </w:r>
      <w:r w:rsidR="00A16276" w:rsidRPr="00157E02">
        <w:rPr>
          <w:rFonts w:ascii="Calibri" w:hAnsi="Calibri" w:cs="Calibri"/>
          <w:sz w:val="24"/>
          <w:szCs w:val="24"/>
          <w:lang w:bidi="ar-JO"/>
        </w:rPr>
        <w:t>It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has some advantages; </w:t>
      </w:r>
      <w:r w:rsidR="00A16276" w:rsidRPr="00157E02">
        <w:rPr>
          <w:rFonts w:ascii="Calibri" w:hAnsi="Calibri" w:cs="Calibri"/>
          <w:sz w:val="24"/>
          <w:szCs w:val="24"/>
          <w:lang w:bidi="ar-JO"/>
        </w:rPr>
        <w:t>mainly you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 xml:space="preserve"> can see it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so you can know if you sealed the whole fissure or not, while </w:t>
      </w:r>
      <w:r w:rsidR="00A16276" w:rsidRPr="00157E02">
        <w:rPr>
          <w:rFonts w:ascii="Calibri" w:hAnsi="Calibri" w:cs="Calibri"/>
          <w:sz w:val="24"/>
          <w:szCs w:val="24"/>
          <w:lang w:bidi="ar-JO"/>
        </w:rPr>
        <w:t>it’s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main disadvantage is the </w:t>
      </w:r>
      <w:r w:rsidRPr="00157E02">
        <w:rPr>
          <w:rFonts w:ascii="Calibri" w:hAnsi="Calibri" w:cs="Calibri"/>
          <w:sz w:val="24"/>
          <w:szCs w:val="24"/>
          <w:u w:val="single"/>
          <w:lang w:bidi="ar-JO"/>
        </w:rPr>
        <w:t>i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nability to see the recurrent caries</w:t>
      </w:r>
      <w:r>
        <w:rPr>
          <w:rFonts w:ascii="Calibri" w:hAnsi="Calibri" w:cs="Calibri"/>
          <w:sz w:val="24"/>
          <w:szCs w:val="24"/>
          <w:u w:val="single"/>
          <w:lang w:bidi="ar-JO"/>
        </w:rPr>
        <w:t>.</w:t>
      </w:r>
    </w:p>
    <w:p w:rsidR="00233BEB" w:rsidRPr="00AB3FD4" w:rsidRDefault="00233BEB" w:rsidP="00233BEB">
      <w:pPr>
        <w:bidi w:val="0"/>
        <w:rPr>
          <w:rFonts w:ascii="Calibri" w:hAnsi="Calibri" w:cs="Calibri"/>
          <w:b/>
          <w:bCs/>
          <w:sz w:val="24"/>
          <w:szCs w:val="24"/>
          <w:u w:val="single"/>
          <w:lang w:bidi="ar-JO"/>
        </w:rPr>
      </w:pPr>
      <w:r w:rsidRPr="00B64865">
        <w:rPr>
          <w:rFonts w:ascii="Calibri" w:hAnsi="Calibri" w:cs="Calibri"/>
          <w:sz w:val="24"/>
          <w:szCs w:val="24"/>
          <w:u w:val="single"/>
          <w:lang w:bidi="ar-JO"/>
        </w:rPr>
        <w:t>-</w:t>
      </w:r>
      <w:r w:rsidRPr="00AB3FD4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Properties of Resin-Based sealants:</w:t>
      </w:r>
    </w:p>
    <w:p w:rsidR="00233BEB" w:rsidRPr="00157E02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BF5A08">
        <w:rPr>
          <w:rFonts w:ascii="Calibri" w:hAnsi="Calibri" w:cs="Calibri"/>
          <w:sz w:val="24"/>
          <w:szCs w:val="24"/>
          <w:bdr w:val="single" w:sz="4" w:space="0" w:color="auto"/>
          <w:lang w:bidi="ar-JO"/>
        </w:rPr>
        <w:t>Physical ones: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 xml:space="preserve">1/ Inert, </w:t>
      </w:r>
      <w:r w:rsidR="00AB3FD4" w:rsidRPr="00157E02">
        <w:rPr>
          <w:rFonts w:ascii="Calibri" w:hAnsi="Calibri" w:cs="Calibri"/>
          <w:sz w:val="24"/>
          <w:szCs w:val="24"/>
          <w:lang w:bidi="ar-JO"/>
        </w:rPr>
        <w:t>nonto</w:t>
      </w:r>
      <w:r w:rsidR="00AB3FD4">
        <w:rPr>
          <w:rFonts w:ascii="Calibri" w:hAnsi="Calibri" w:cs="Calibri"/>
          <w:sz w:val="24"/>
          <w:szCs w:val="24"/>
          <w:lang w:bidi="ar-JO"/>
        </w:rPr>
        <w:t>xic</w:t>
      </w:r>
      <w:r>
        <w:rPr>
          <w:rFonts w:ascii="Calibri" w:hAnsi="Calibri" w:cs="Calibri"/>
          <w:sz w:val="24"/>
          <w:szCs w:val="24"/>
          <w:lang w:bidi="ar-JO"/>
        </w:rPr>
        <w:t>.</w:t>
      </w:r>
      <w:r>
        <w:rPr>
          <w:rFonts w:ascii="Calibri" w:hAnsi="Calibri" w:cs="Calibri"/>
          <w:sz w:val="24"/>
          <w:szCs w:val="24"/>
          <w:lang w:bidi="ar-JO"/>
        </w:rPr>
        <w:br/>
        <w:t xml:space="preserve">2/ Low viscosity. </w:t>
      </w:r>
      <w:r>
        <w:rPr>
          <w:rFonts w:ascii="Calibri" w:hAnsi="Calibri" w:cs="Calibri"/>
          <w:sz w:val="24"/>
          <w:szCs w:val="24"/>
          <w:lang w:bidi="ar-JO"/>
        </w:rPr>
        <w:br/>
        <w:t>3/adequate</w:t>
      </w:r>
      <w:r w:rsidR="00AB3FD4">
        <w:rPr>
          <w:rFonts w:ascii="Calibri" w:hAnsi="Calibri" w:cs="Calibri"/>
          <w:sz w:val="24"/>
          <w:szCs w:val="24"/>
          <w:lang w:bidi="ar-JO"/>
        </w:rPr>
        <w:t xml:space="preserve"> Strength.</w:t>
      </w:r>
    </w:p>
    <w:p w:rsidR="00233BEB" w:rsidRDefault="00233BEB" w:rsidP="00AB3FD4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BF5A08">
        <w:rPr>
          <w:rFonts w:ascii="Calibri" w:hAnsi="Calibri" w:cs="Calibri"/>
          <w:sz w:val="24"/>
          <w:szCs w:val="24"/>
          <w:bdr w:val="single" w:sz="4" w:space="0" w:color="auto"/>
          <w:lang w:bidi="ar-JO"/>
        </w:rPr>
        <w:lastRenderedPageBreak/>
        <w:t xml:space="preserve">Clinical ones: 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>1/ Long shelf life.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>2/ easy to handle and apply.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>3/ long working time.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>4/ Short setting time.</w:t>
      </w:r>
    </w:p>
    <w:p w:rsidR="00233BEB" w:rsidRPr="00AB3FD4" w:rsidRDefault="00233BEB" w:rsidP="00233BEB">
      <w:pPr>
        <w:bidi w:val="0"/>
        <w:rPr>
          <w:rFonts w:ascii="Calibri" w:hAnsi="Calibri" w:cs="Calibri"/>
          <w:b/>
          <w:bCs/>
          <w:sz w:val="36"/>
          <w:szCs w:val="36"/>
          <w:u w:val="single"/>
          <w:lang w:bidi="ar-JO"/>
        </w:rPr>
      </w:pPr>
      <w:r w:rsidRPr="00AB3FD4">
        <w:rPr>
          <w:rFonts w:ascii="Calibri" w:hAnsi="Calibri" w:cs="Calibri"/>
          <w:b/>
          <w:bCs/>
          <w:sz w:val="36"/>
          <w:szCs w:val="36"/>
          <w:u w:val="single"/>
          <w:lang w:bidi="ar-JO"/>
        </w:rPr>
        <w:t xml:space="preserve">GI sealant: </w:t>
      </w:r>
    </w:p>
    <w:p w:rsidR="00233BEB" w:rsidRPr="00157E02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>
        <w:rPr>
          <w:rFonts w:ascii="Calibri" w:hAnsi="Calibri" w:cs="Calibri"/>
          <w:sz w:val="24"/>
          <w:szCs w:val="24"/>
          <w:lang w:bidi="ar-JO"/>
        </w:rPr>
        <w:t>-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It is recommended </w:t>
      </w:r>
      <w:r w:rsidRPr="005713DC">
        <w:rPr>
          <w:rFonts w:ascii="Calibri" w:hAnsi="Calibri" w:cs="Calibri"/>
          <w:sz w:val="24"/>
          <w:szCs w:val="24"/>
          <w:u w:val="single"/>
          <w:lang w:bidi="ar-JO"/>
        </w:rPr>
        <w:t>for erupting</w:t>
      </w:r>
      <w:r>
        <w:rPr>
          <w:rFonts w:ascii="Calibri" w:hAnsi="Calibri" w:cs="Calibri"/>
          <w:sz w:val="24"/>
          <w:szCs w:val="24"/>
          <w:u w:val="single"/>
          <w:lang w:bidi="ar-JO"/>
        </w:rPr>
        <w:t xml:space="preserve"> </w:t>
      </w:r>
      <w:r w:rsidRPr="005713DC">
        <w:rPr>
          <w:rFonts w:ascii="Calibri" w:hAnsi="Calibri" w:cs="Calibri"/>
          <w:sz w:val="24"/>
          <w:szCs w:val="24"/>
          <w:u w:val="single"/>
          <w:lang w:bidi="ar-JO"/>
        </w:rPr>
        <w:t>high-decay-risk teeth</w:t>
      </w:r>
      <w:r w:rsidRPr="00157E02">
        <w:rPr>
          <w:rFonts w:ascii="Calibri" w:hAnsi="Calibri" w:cs="Calibri"/>
          <w:sz w:val="24"/>
          <w:szCs w:val="24"/>
          <w:lang w:bidi="ar-JO"/>
        </w:rPr>
        <w:t>, those teeth are hard to be isolated so the use of the GI is easier.</w:t>
      </w:r>
    </w:p>
    <w:p w:rsidR="00233BEB" w:rsidRPr="00157E02" w:rsidRDefault="003B315D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>E.g.</w:t>
      </w:r>
      <w:r w:rsidR="00233BEB" w:rsidRPr="00157E02">
        <w:rPr>
          <w:rFonts w:ascii="Calibri" w:hAnsi="Calibri" w:cs="Calibri"/>
          <w:sz w:val="24"/>
          <w:szCs w:val="24"/>
          <w:lang w:bidi="ar-JO"/>
        </w:rPr>
        <w:t xml:space="preserve">: distal aspect of 6 covered partially with operculum. </w:t>
      </w:r>
    </w:p>
    <w:p w:rsidR="00233BEB" w:rsidRPr="00233BEB" w:rsidRDefault="00233BEB" w:rsidP="00233BEB">
      <w:pPr>
        <w:bidi w:val="0"/>
        <w:rPr>
          <w:rFonts w:ascii="Calibri" w:hAnsi="Calibri" w:cs="Calibri"/>
          <w:b/>
          <w:bCs/>
          <w:sz w:val="24"/>
          <w:szCs w:val="24"/>
          <w:lang w:bidi="ar-JO"/>
        </w:rPr>
      </w:pPr>
      <w:r>
        <w:rPr>
          <w:rFonts w:ascii="Calibri" w:hAnsi="Calibri" w:cs="Calibri"/>
          <w:sz w:val="24"/>
          <w:szCs w:val="24"/>
          <w:lang w:bidi="ar-JO"/>
        </w:rPr>
        <w:t>-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GI since </w:t>
      </w:r>
      <w:r w:rsidR="00AB3FD4" w:rsidRPr="00157E02">
        <w:rPr>
          <w:rFonts w:ascii="Calibri" w:hAnsi="Calibri" w:cs="Calibri"/>
          <w:sz w:val="24"/>
          <w:szCs w:val="24"/>
          <w:lang w:bidi="ar-JO"/>
        </w:rPr>
        <w:t>it’s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easier to be applied; it is indicated also for </w:t>
      </w:r>
      <w:r w:rsidRPr="00233BEB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high-decay-risk fully erupted tee</w:t>
      </w:r>
      <w:r w:rsidRPr="00233BEB">
        <w:rPr>
          <w:rFonts w:ascii="Calibri" w:hAnsi="Calibri" w:cs="Calibri"/>
          <w:b/>
          <w:bCs/>
          <w:sz w:val="24"/>
          <w:szCs w:val="24"/>
          <w:lang w:bidi="ar-JO"/>
        </w:rPr>
        <w:t>th , when the cooperation of the child is compromised.</w:t>
      </w:r>
    </w:p>
    <w:p w:rsidR="00233BEB" w:rsidRPr="005713DC" w:rsidRDefault="00233BEB" w:rsidP="00233BEB">
      <w:pPr>
        <w:bidi w:val="0"/>
        <w:rPr>
          <w:rFonts w:ascii="Calibri" w:hAnsi="Calibri" w:cs="Calibri"/>
          <w:b/>
          <w:bCs/>
          <w:sz w:val="24"/>
          <w:szCs w:val="24"/>
          <w:lang w:bidi="ar-JO"/>
        </w:rPr>
      </w:pPr>
      <w:r w:rsidRPr="005713DC">
        <w:rPr>
          <w:rFonts w:ascii="Calibri" w:hAnsi="Calibri" w:cs="Calibri"/>
          <w:b/>
          <w:bCs/>
          <w:sz w:val="24"/>
          <w:szCs w:val="24"/>
          <w:lang w:bidi="ar-JO"/>
        </w:rPr>
        <w:t>-</w:t>
      </w:r>
      <w:r w:rsidRPr="005713DC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Advantages:</w:t>
      </w:r>
      <w:r w:rsidRPr="005713DC">
        <w:rPr>
          <w:rFonts w:ascii="Calibri" w:hAnsi="Calibri" w:cs="Calibri"/>
          <w:b/>
          <w:bCs/>
          <w:sz w:val="24"/>
          <w:szCs w:val="24"/>
          <w:lang w:bidi="ar-JO"/>
        </w:rPr>
        <w:t xml:space="preserve"> </w:t>
      </w:r>
    </w:p>
    <w:p w:rsidR="00233BEB" w:rsidRPr="00157E02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 xml:space="preserve">1) Binds to enamel without acid etching, so it is less moisture sensitive, but you have to know that isolation is a must, do not apply it in a moist area. </w:t>
      </w:r>
    </w:p>
    <w:p w:rsidR="00233BEB" w:rsidRPr="00157E02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 xml:space="preserve">2) Provides acceptable caries prevention; the ability of fluoride releasing has a major role in this process by remineralizing the tooth structure. </w:t>
      </w:r>
    </w:p>
    <w:p w:rsidR="00233BEB" w:rsidRPr="00157E02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>3) This sealant is rechargeable, which means that when the child brushes his teeth using a fluoridated toothpaste the sealant will absorb th</w:t>
      </w:r>
      <w:r>
        <w:rPr>
          <w:rFonts w:ascii="Calibri" w:hAnsi="Calibri" w:cs="Calibri"/>
          <w:sz w:val="24"/>
          <w:szCs w:val="24"/>
          <w:lang w:bidi="ar-JO"/>
        </w:rPr>
        <w:t>e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fluoride and release later on. </w:t>
      </w:r>
    </w:p>
    <w:p w:rsidR="00233BEB" w:rsidRDefault="00233BEB" w:rsidP="00233BEB">
      <w:pPr>
        <w:bidi w:val="0"/>
        <w:rPr>
          <w:rFonts w:ascii="Calibri" w:hAnsi="Calibri" w:cs="Calibri"/>
          <w:b/>
          <w:bCs/>
          <w:sz w:val="24"/>
          <w:szCs w:val="24"/>
          <w:u w:val="single"/>
          <w:lang w:bidi="ar-JO"/>
        </w:rPr>
      </w:pPr>
      <w:r>
        <w:rPr>
          <w:rFonts w:ascii="Calibri" w:hAnsi="Calibri" w:cs="Calibri"/>
          <w:sz w:val="24"/>
          <w:szCs w:val="24"/>
          <w:lang w:bidi="ar-JO"/>
        </w:rPr>
        <w:t>-</w:t>
      </w:r>
      <w:r w:rsidRPr="005713DC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 xml:space="preserve">Disadvantages: </w:t>
      </w:r>
    </w:p>
    <w:p w:rsidR="00233BEB" w:rsidRDefault="003B315D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>Less</w:t>
      </w:r>
      <w:r w:rsidR="00233BEB" w:rsidRPr="00157E02">
        <w:rPr>
          <w:rFonts w:ascii="Calibri" w:hAnsi="Calibri" w:cs="Calibri"/>
          <w:sz w:val="24"/>
          <w:szCs w:val="24"/>
          <w:lang w:bidi="ar-JO"/>
        </w:rPr>
        <w:t xml:space="preserve"> retention</w:t>
      </w:r>
      <w:r w:rsidR="00233BEB">
        <w:rPr>
          <w:rFonts w:ascii="Calibri" w:hAnsi="Calibri" w:cs="Calibri"/>
          <w:sz w:val="24"/>
          <w:szCs w:val="24"/>
          <w:lang w:bidi="ar-JO"/>
        </w:rPr>
        <w:t xml:space="preserve"> than resin based sealant; </w:t>
      </w:r>
      <w:r w:rsidR="00233BEB" w:rsidRPr="00157E02">
        <w:rPr>
          <w:rFonts w:ascii="Calibri" w:hAnsi="Calibri" w:cs="Calibri"/>
          <w:sz w:val="24"/>
          <w:szCs w:val="24"/>
          <w:lang w:bidi="ar-JO"/>
        </w:rPr>
        <w:t xml:space="preserve">and this due to the fact that GI binds chemically to enamel, while the resin based one binds through micro-mechanical means. </w:t>
      </w:r>
    </w:p>
    <w:p w:rsidR="003B315D" w:rsidRPr="00F270C8" w:rsidRDefault="00233BEB" w:rsidP="003B315D">
      <w:pPr>
        <w:bidi w:val="0"/>
        <w:rPr>
          <w:rFonts w:ascii="Calibri" w:hAnsi="Calibri" w:cs="Calibri"/>
          <w:b/>
          <w:bCs/>
          <w:sz w:val="24"/>
          <w:szCs w:val="24"/>
          <w:u w:val="single"/>
          <w:lang w:bidi="ar-JO"/>
        </w:rPr>
      </w:pPr>
      <w:r w:rsidRPr="00F270C8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Note:</w:t>
      </w:r>
    </w:p>
    <w:p w:rsidR="00233BEB" w:rsidRDefault="00233BEB" w:rsidP="003B315D">
      <w:pPr>
        <w:bidi w:val="0"/>
        <w:rPr>
          <w:rFonts w:ascii="Calibri" w:hAnsi="Calibri" w:cs="Calibri"/>
          <w:sz w:val="24"/>
          <w:szCs w:val="24"/>
          <w:lang w:bidi="ar-JO"/>
        </w:rPr>
      </w:pPr>
      <w:r>
        <w:rPr>
          <w:rFonts w:ascii="Calibri" w:hAnsi="Calibri" w:cs="Calibri"/>
          <w:sz w:val="24"/>
          <w:szCs w:val="24"/>
          <w:lang w:bidi="ar-JO"/>
        </w:rPr>
        <w:t xml:space="preserve"> </w:t>
      </w:r>
      <w:r w:rsidR="00F270C8" w:rsidRPr="00157E02">
        <w:rPr>
          <w:rFonts w:ascii="Calibri" w:hAnsi="Calibri" w:cs="Calibri"/>
          <w:sz w:val="24"/>
          <w:szCs w:val="24"/>
          <w:lang w:bidi="ar-JO"/>
        </w:rPr>
        <w:t>It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is important to seal due to the fact that the pits and fissures form </w:t>
      </w:r>
      <w:r w:rsidRPr="003B315D">
        <w:rPr>
          <w:rFonts w:ascii="Calibri" w:hAnsi="Calibri" w:cs="Calibri"/>
          <w:b/>
          <w:bCs/>
          <w:sz w:val="24"/>
          <w:szCs w:val="24"/>
          <w:lang w:bidi="ar-JO"/>
        </w:rPr>
        <w:t>12.5%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of the total tooth surface area, and as you know </w:t>
      </w:r>
      <w:r w:rsidRPr="003B315D">
        <w:rPr>
          <w:rFonts w:ascii="Calibri" w:hAnsi="Calibri" w:cs="Calibri"/>
          <w:b/>
          <w:bCs/>
          <w:sz w:val="24"/>
          <w:szCs w:val="24"/>
          <w:lang w:bidi="ar-JO"/>
        </w:rPr>
        <w:t>80-90%</w:t>
      </w:r>
      <w:r w:rsidR="003B315D">
        <w:rPr>
          <w:rFonts w:ascii="Calibri" w:hAnsi="Calibri" w:cs="Calibri"/>
          <w:sz w:val="24"/>
          <w:szCs w:val="24"/>
          <w:lang w:bidi="ar-JO"/>
        </w:rPr>
        <w:t xml:space="preserve"> of caries occur there.</w:t>
      </w:r>
    </w:p>
    <w:p w:rsidR="006219FE" w:rsidRPr="00157E02" w:rsidRDefault="006219FE" w:rsidP="003B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 xml:space="preserve">In permanent teeth; pits and fissures account for </w:t>
      </w:r>
      <w:r w:rsidRPr="006219FE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80-90%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of the caries while in the primary ones they account for only </w:t>
      </w:r>
      <w:r w:rsidRPr="006219FE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44%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of caries and the rest </w:t>
      </w:r>
      <w:r w:rsidRPr="006219FE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56%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occur in the interproximal surfaces; due to the fact</w:t>
      </w:r>
      <w:r w:rsidR="003B315D">
        <w:rPr>
          <w:rFonts w:ascii="Calibri" w:hAnsi="Calibri" w:cs="Calibri"/>
          <w:sz w:val="24"/>
          <w:szCs w:val="24"/>
          <w:lang w:bidi="ar-JO"/>
        </w:rPr>
        <w:t xml:space="preserve">s that they are wide and broad 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and the pits and fissures are shallow in the primary teeth. </w:t>
      </w:r>
    </w:p>
    <w:p w:rsidR="006219FE" w:rsidRDefault="006219FE" w:rsidP="006219FE">
      <w:pPr>
        <w:bidi w:val="0"/>
        <w:rPr>
          <w:rFonts w:ascii="Calibri" w:hAnsi="Calibri" w:cs="Calibri"/>
          <w:sz w:val="24"/>
          <w:szCs w:val="24"/>
          <w:lang w:bidi="ar-JO"/>
        </w:rPr>
      </w:pPr>
      <w:r>
        <w:rPr>
          <w:rFonts w:ascii="Calibri" w:hAnsi="Calibri" w:cs="Calibri"/>
          <w:sz w:val="24"/>
          <w:szCs w:val="24"/>
          <w:lang w:bidi="ar-JO"/>
        </w:rPr>
        <w:lastRenderedPageBreak/>
        <w:t>-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You have to know that sealants should be part of the whole preventive measures </w:t>
      </w:r>
      <w:r w:rsidR="003B315D" w:rsidRPr="00157E02">
        <w:rPr>
          <w:rFonts w:ascii="Calibri" w:hAnsi="Calibri" w:cs="Calibri"/>
          <w:sz w:val="24"/>
          <w:szCs w:val="24"/>
          <w:lang w:bidi="ar-JO"/>
        </w:rPr>
        <w:t>including: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 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>1) Patient education</w:t>
      </w:r>
      <w:r>
        <w:rPr>
          <w:rFonts w:ascii="Calibri" w:hAnsi="Calibri" w:cs="Calibri"/>
          <w:sz w:val="24"/>
          <w:szCs w:val="24"/>
          <w:lang w:bidi="ar-JO"/>
        </w:rPr>
        <w:t xml:space="preserve"> </w:t>
      </w:r>
      <w:r w:rsidRPr="00157E02">
        <w:rPr>
          <w:rFonts w:ascii="Calibri" w:hAnsi="Calibri" w:cs="Calibri"/>
          <w:sz w:val="24"/>
          <w:szCs w:val="24"/>
          <w:lang w:bidi="ar-JO"/>
        </w:rPr>
        <w:t>2) Ef</w:t>
      </w:r>
      <w:r>
        <w:rPr>
          <w:rFonts w:ascii="Calibri" w:hAnsi="Calibri" w:cs="Calibri"/>
          <w:sz w:val="24"/>
          <w:szCs w:val="24"/>
          <w:lang w:bidi="ar-JO"/>
        </w:rPr>
        <w:t xml:space="preserve">fective Oral hygiene practices. </w:t>
      </w:r>
      <w:r w:rsidRPr="00157E02">
        <w:rPr>
          <w:rFonts w:ascii="Calibri" w:hAnsi="Calibri" w:cs="Calibri"/>
          <w:sz w:val="24"/>
          <w:szCs w:val="24"/>
          <w:lang w:bidi="ar-JO"/>
        </w:rPr>
        <w:t>3) Regular load of fluoride.</w:t>
      </w:r>
      <w:r w:rsidRPr="00157E02">
        <w:rPr>
          <w:rFonts w:ascii="Calibri" w:hAnsi="Calibri" w:cs="Calibri"/>
          <w:sz w:val="24"/>
          <w:szCs w:val="24"/>
          <w:lang w:bidi="ar-JO"/>
        </w:rPr>
        <w:br/>
        <w:t xml:space="preserve">4) Regular dental visits. </w:t>
      </w:r>
    </w:p>
    <w:p w:rsidR="006219FE" w:rsidRPr="00157E02" w:rsidRDefault="006219FE" w:rsidP="006219FE">
      <w:pPr>
        <w:bidi w:val="0"/>
        <w:rPr>
          <w:rFonts w:ascii="Calibri" w:hAnsi="Calibri" w:cs="Calibri"/>
          <w:sz w:val="24"/>
          <w:szCs w:val="24"/>
        </w:rPr>
      </w:pPr>
      <w:r w:rsidRPr="00CE5A9E">
        <w:rPr>
          <w:rFonts w:ascii="Calibri" w:hAnsi="Calibri" w:cs="Calibri"/>
          <w:b/>
          <w:bCs/>
          <w:sz w:val="24"/>
          <w:szCs w:val="24"/>
          <w:u w:val="single"/>
        </w:rPr>
        <w:t>Risk factors</w:t>
      </w:r>
      <w:r w:rsidRPr="00157E02">
        <w:rPr>
          <w:rFonts w:ascii="Calibri" w:hAnsi="Calibri" w:cs="Calibri"/>
          <w:sz w:val="24"/>
          <w:szCs w:val="24"/>
        </w:rPr>
        <w:t xml:space="preserve">: </w:t>
      </w:r>
      <w:r w:rsidR="003B315D">
        <w:rPr>
          <w:rFonts w:ascii="Calibri" w:hAnsi="Calibri" w:cs="Calibri"/>
          <w:sz w:val="24"/>
          <w:szCs w:val="24"/>
        </w:rPr>
        <w:t xml:space="preserve">the key factor of </w:t>
      </w:r>
      <w:r w:rsidRPr="00157E02">
        <w:rPr>
          <w:rFonts w:ascii="Calibri" w:hAnsi="Calibri" w:cs="Calibri"/>
          <w:sz w:val="24"/>
          <w:szCs w:val="24"/>
        </w:rPr>
        <w:t>determi</w:t>
      </w:r>
      <w:r w:rsidR="003B315D">
        <w:rPr>
          <w:rFonts w:ascii="Calibri" w:hAnsi="Calibri" w:cs="Calibri"/>
          <w:sz w:val="24"/>
          <w:szCs w:val="24"/>
        </w:rPr>
        <w:t>ning the caries risk of the pt.</w:t>
      </w:r>
    </w:p>
    <w:p w:rsidR="006219FE" w:rsidRPr="00157E02" w:rsidRDefault="006219FE" w:rsidP="006219FE">
      <w:pPr>
        <w:pStyle w:val="a3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 xml:space="preserve">The caries experience of </w:t>
      </w:r>
      <w:r>
        <w:rPr>
          <w:rFonts w:ascii="Calibri" w:hAnsi="Calibri" w:cs="Calibri"/>
          <w:sz w:val="24"/>
          <w:szCs w:val="24"/>
        </w:rPr>
        <w:t>the pt</w:t>
      </w:r>
      <w:r w:rsidR="003B315D">
        <w:rPr>
          <w:rFonts w:ascii="Calibri" w:hAnsi="Calibri" w:cs="Calibri"/>
          <w:sz w:val="24"/>
          <w:szCs w:val="24"/>
        </w:rPr>
        <w:t xml:space="preserve"> :</w:t>
      </w:r>
      <w:r w:rsidR="003B315D">
        <w:rPr>
          <w:rFonts w:ascii="Calibri" w:hAnsi="Calibri" w:cs="Calibri"/>
          <w:sz w:val="24"/>
          <w:szCs w:val="24"/>
        </w:rPr>
        <w:br/>
        <w:t>if the pt</w:t>
      </w:r>
      <w:r w:rsidRPr="00157E02">
        <w:rPr>
          <w:rFonts w:ascii="Calibri" w:hAnsi="Calibri" w:cs="Calibri"/>
          <w:sz w:val="24"/>
          <w:szCs w:val="24"/>
        </w:rPr>
        <w:t xml:space="preserve"> alrea</w:t>
      </w:r>
      <w:r>
        <w:rPr>
          <w:rFonts w:ascii="Calibri" w:hAnsi="Calibri" w:cs="Calibri"/>
          <w:sz w:val="24"/>
          <w:szCs w:val="24"/>
        </w:rPr>
        <w:t xml:space="preserve">dy have caries in his mouth, we consider this pt to be a </w:t>
      </w:r>
      <w:r w:rsidRPr="00157E02">
        <w:rPr>
          <w:rFonts w:ascii="Calibri" w:hAnsi="Calibri" w:cs="Calibri"/>
          <w:sz w:val="24"/>
          <w:szCs w:val="24"/>
        </w:rPr>
        <w:t>high risk patient</w:t>
      </w:r>
    </w:p>
    <w:p w:rsidR="006219FE" w:rsidRPr="00157E02" w:rsidRDefault="006219FE" w:rsidP="006219FE">
      <w:pPr>
        <w:pStyle w:val="a3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Fluoride:</w:t>
      </w:r>
    </w:p>
    <w:p w:rsidR="006219FE" w:rsidRPr="00157E02" w:rsidRDefault="006219FE" w:rsidP="006219FE">
      <w:pPr>
        <w:pStyle w:val="a3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>Dose the pt live in fluoridated area</w:t>
      </w:r>
    </w:p>
    <w:p w:rsidR="006219FE" w:rsidRDefault="006219FE" w:rsidP="006219FE">
      <w:pPr>
        <w:pStyle w:val="a3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 xml:space="preserve">Does the pt. </w:t>
      </w:r>
      <w:r>
        <w:rPr>
          <w:rFonts w:ascii="Calibri" w:hAnsi="Calibri" w:cs="Calibri"/>
          <w:sz w:val="24"/>
          <w:szCs w:val="24"/>
        </w:rPr>
        <w:t xml:space="preserve">use fluoridated tooth paste, </w:t>
      </w:r>
      <w:r w:rsidRPr="00157E02">
        <w:rPr>
          <w:rFonts w:ascii="Calibri" w:hAnsi="Calibri" w:cs="Calibri"/>
          <w:sz w:val="24"/>
          <w:szCs w:val="24"/>
        </w:rPr>
        <w:t>so when the pt. is not exposed to supplement amount of tooth paste, so I have to consider this pt high risk for developing decay.</w:t>
      </w:r>
    </w:p>
    <w:p w:rsidR="006219FE" w:rsidRPr="00157E02" w:rsidRDefault="006219FE" w:rsidP="006219FE">
      <w:pPr>
        <w:pStyle w:val="a3"/>
        <w:spacing w:line="276" w:lineRule="auto"/>
        <w:ind w:left="1080"/>
        <w:rPr>
          <w:rFonts w:ascii="Calibri" w:hAnsi="Calibri" w:cs="Calibri"/>
          <w:sz w:val="24"/>
          <w:szCs w:val="24"/>
        </w:rPr>
      </w:pPr>
    </w:p>
    <w:p w:rsidR="003B315D" w:rsidRDefault="006219FE" w:rsidP="006219FE">
      <w:pPr>
        <w:pStyle w:val="a3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3B315D">
        <w:rPr>
          <w:rFonts w:ascii="Calibri" w:hAnsi="Calibri" w:cs="Calibri"/>
          <w:sz w:val="24"/>
          <w:szCs w:val="24"/>
        </w:rPr>
        <w:t>Fissure anatomy: if the fissure is too deep then this pt is at high risk</w:t>
      </w:r>
      <w:r w:rsidR="003B315D">
        <w:rPr>
          <w:rFonts w:ascii="Calibri" w:hAnsi="Calibri" w:cs="Calibri"/>
          <w:sz w:val="24"/>
          <w:szCs w:val="24"/>
        </w:rPr>
        <w:t xml:space="preserve"> </w:t>
      </w:r>
    </w:p>
    <w:p w:rsidR="003B315D" w:rsidRDefault="006219FE" w:rsidP="003B315D">
      <w:pPr>
        <w:pStyle w:val="a3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B315D">
        <w:rPr>
          <w:rFonts w:ascii="Calibri" w:hAnsi="Calibri" w:cs="Calibri"/>
          <w:sz w:val="24"/>
          <w:szCs w:val="24"/>
        </w:rPr>
        <w:t>Oral hygiene: if the patient has plaque index of 2 or 3 then this patient is at high risk of developing caries.</w:t>
      </w:r>
    </w:p>
    <w:p w:rsidR="003B315D" w:rsidRDefault="003B315D" w:rsidP="003B315D">
      <w:pPr>
        <w:pStyle w:val="a3"/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6219FE" w:rsidRPr="00F270C8" w:rsidRDefault="006219FE" w:rsidP="00F270C8">
      <w:pPr>
        <w:pStyle w:val="a3"/>
        <w:numPr>
          <w:ilvl w:val="0"/>
          <w:numId w:val="12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F270C8">
        <w:rPr>
          <w:rFonts w:ascii="Calibri" w:hAnsi="Calibri" w:cs="Calibri"/>
          <w:b/>
          <w:bCs/>
          <w:sz w:val="28"/>
          <w:szCs w:val="28"/>
        </w:rPr>
        <w:t>Patient selection: which patient we have to apply fissure sealant:</w:t>
      </w:r>
    </w:p>
    <w:p w:rsidR="006219FE" w:rsidRPr="00157E02" w:rsidRDefault="006219FE" w:rsidP="006219FE">
      <w:pPr>
        <w:pStyle w:val="a3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 xml:space="preserve">Patient with dental decay; either </w:t>
      </w:r>
      <w:r w:rsidRPr="00CE5A9E">
        <w:rPr>
          <w:rFonts w:ascii="Calibri" w:hAnsi="Calibri" w:cs="Calibri"/>
          <w:sz w:val="24"/>
          <w:szCs w:val="24"/>
          <w:u w:val="single"/>
        </w:rPr>
        <w:t>history of dental decay</w:t>
      </w:r>
      <w:r>
        <w:rPr>
          <w:rFonts w:ascii="Calibri" w:hAnsi="Calibri" w:cs="Calibri"/>
          <w:sz w:val="24"/>
          <w:szCs w:val="24"/>
          <w:u w:val="single"/>
        </w:rPr>
        <w:t>-</w:t>
      </w:r>
      <w:r w:rsidR="00666CB1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E5A9E">
        <w:rPr>
          <w:rFonts w:ascii="Calibri" w:hAnsi="Calibri" w:cs="Calibri"/>
          <w:sz w:val="24"/>
          <w:szCs w:val="24"/>
        </w:rPr>
        <w:t>for example the pt has multiple fillings -</w:t>
      </w:r>
      <w:r w:rsidRPr="00157E02">
        <w:rPr>
          <w:rFonts w:ascii="Calibri" w:hAnsi="Calibri" w:cs="Calibri"/>
          <w:sz w:val="24"/>
          <w:szCs w:val="24"/>
        </w:rPr>
        <w:t xml:space="preserve"> or </w:t>
      </w:r>
      <w:r w:rsidRPr="00CE5A9E">
        <w:rPr>
          <w:rFonts w:ascii="Calibri" w:hAnsi="Calibri" w:cs="Calibri"/>
          <w:sz w:val="24"/>
          <w:szCs w:val="24"/>
          <w:u w:val="single"/>
        </w:rPr>
        <w:t>active decay</w:t>
      </w:r>
      <w:r w:rsidRPr="00157E02">
        <w:rPr>
          <w:rFonts w:ascii="Calibri" w:hAnsi="Calibri" w:cs="Calibri"/>
          <w:sz w:val="24"/>
          <w:szCs w:val="24"/>
        </w:rPr>
        <w:t>.</w:t>
      </w:r>
    </w:p>
    <w:p w:rsidR="006219FE" w:rsidRPr="00157E02" w:rsidRDefault="006219FE" w:rsidP="006219FE">
      <w:pPr>
        <w:pStyle w:val="a3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>Patient that don’t have dental decay; but they are at high risk of developing decay.</w:t>
      </w:r>
    </w:p>
    <w:p w:rsidR="006219FE" w:rsidRPr="00157E02" w:rsidRDefault="006219FE" w:rsidP="006219FE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>Ex: such as patient has all factors that might develop caries; their habit, high sugar intake, signs of erosion due to high intake of lemon juice, so he is at high risk of developing caries.</w:t>
      </w:r>
    </w:p>
    <w:p w:rsidR="00666CB1" w:rsidRDefault="006219FE" w:rsidP="00666CB1">
      <w:pPr>
        <w:pStyle w:val="a3"/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>Medically compromised patents; such as patient with special needs, card</w:t>
      </w:r>
      <w:r w:rsidR="00666CB1">
        <w:rPr>
          <w:rFonts w:ascii="Calibri" w:hAnsi="Calibri" w:cs="Calibri"/>
          <w:sz w:val="24"/>
          <w:szCs w:val="24"/>
        </w:rPr>
        <w:t>iac problem or diabetic patient.</w:t>
      </w:r>
    </w:p>
    <w:p w:rsidR="006219FE" w:rsidRDefault="003B315D" w:rsidP="00666CB1">
      <w:pPr>
        <w:bidi w:val="0"/>
        <w:ind w:left="360"/>
        <w:rPr>
          <w:rFonts w:ascii="Calibri" w:hAnsi="Calibri" w:cs="Calibri"/>
          <w:sz w:val="24"/>
          <w:szCs w:val="24"/>
        </w:rPr>
      </w:pPr>
      <w:r w:rsidRPr="00666CB1">
        <w:rPr>
          <w:rFonts w:ascii="Calibri" w:hAnsi="Calibri" w:cs="Calibri"/>
          <w:sz w:val="24"/>
          <w:szCs w:val="24"/>
        </w:rPr>
        <w:t>Caries</w:t>
      </w:r>
      <w:r w:rsidR="00666CB1">
        <w:rPr>
          <w:rFonts w:ascii="Calibri" w:hAnsi="Calibri" w:cs="Calibri"/>
          <w:sz w:val="24"/>
          <w:szCs w:val="24"/>
        </w:rPr>
        <w:t xml:space="preserve"> risk may change </w:t>
      </w:r>
      <w:r w:rsidR="006219FE" w:rsidRPr="00666CB1">
        <w:rPr>
          <w:rFonts w:ascii="Calibri" w:hAnsi="Calibri" w:cs="Calibri"/>
          <w:sz w:val="24"/>
          <w:szCs w:val="24"/>
        </w:rPr>
        <w:t xml:space="preserve">at any time of life of the patient, in the past, they used to </w:t>
      </w:r>
      <w:r w:rsidR="00F270C8" w:rsidRPr="00666CB1">
        <w:rPr>
          <w:rFonts w:ascii="Calibri" w:hAnsi="Calibri" w:cs="Calibri"/>
          <w:sz w:val="24"/>
          <w:szCs w:val="24"/>
        </w:rPr>
        <w:t>say</w:t>
      </w:r>
      <w:r w:rsidR="006219FE" w:rsidRPr="00666CB1">
        <w:rPr>
          <w:rFonts w:ascii="Calibri" w:hAnsi="Calibri" w:cs="Calibri"/>
          <w:sz w:val="24"/>
          <w:szCs w:val="24"/>
        </w:rPr>
        <w:t xml:space="preserve"> that sealant should be placed only within 3 years of eruption; due to the e fact that in 1</w:t>
      </w:r>
      <w:r w:rsidR="006219FE" w:rsidRPr="00666CB1">
        <w:rPr>
          <w:rFonts w:ascii="Calibri" w:hAnsi="Calibri" w:cs="Calibri"/>
          <w:sz w:val="24"/>
          <w:szCs w:val="24"/>
          <w:vertAlign w:val="superscript"/>
        </w:rPr>
        <w:t>st</w:t>
      </w:r>
      <w:r w:rsidR="006219FE" w:rsidRPr="00666CB1">
        <w:rPr>
          <w:rFonts w:ascii="Calibri" w:hAnsi="Calibri" w:cs="Calibri"/>
          <w:sz w:val="24"/>
          <w:szCs w:val="24"/>
        </w:rPr>
        <w:t xml:space="preserve"> 3 years of eruption the tooth is at high risk because enamel is not mature enough. But this doesn’t mean that </w:t>
      </w:r>
      <w:r w:rsidRPr="00666CB1">
        <w:rPr>
          <w:rFonts w:ascii="Calibri" w:hAnsi="Calibri" w:cs="Calibri"/>
          <w:sz w:val="24"/>
          <w:szCs w:val="24"/>
        </w:rPr>
        <w:t>sealant</w:t>
      </w:r>
      <w:r w:rsidR="006219FE" w:rsidRPr="00666CB1">
        <w:rPr>
          <w:rFonts w:ascii="Calibri" w:hAnsi="Calibri" w:cs="Calibri"/>
          <w:sz w:val="24"/>
          <w:szCs w:val="24"/>
        </w:rPr>
        <w:t xml:space="preserve"> mustn’t be applied later in patient life.</w:t>
      </w:r>
    </w:p>
    <w:p w:rsidR="00666CB1" w:rsidRDefault="00666CB1" w:rsidP="00666CB1">
      <w:pPr>
        <w:bidi w:val="0"/>
        <w:ind w:left="360"/>
        <w:rPr>
          <w:rFonts w:ascii="Calibri" w:hAnsi="Calibri" w:cs="Calibri"/>
          <w:sz w:val="24"/>
          <w:szCs w:val="24"/>
        </w:rPr>
      </w:pPr>
      <w:r w:rsidRPr="00481BEB">
        <w:rPr>
          <w:rFonts w:ascii="Calibri" w:hAnsi="Calibri" w:cs="Calibri"/>
          <w:b/>
          <w:bCs/>
          <w:sz w:val="28"/>
          <w:szCs w:val="28"/>
        </w:rPr>
        <w:t>Do you have to seal primary teeth?</w:t>
      </w:r>
      <w:r w:rsidRPr="00481BEB">
        <w:rPr>
          <w:rFonts w:ascii="Calibri" w:hAnsi="Calibri" w:cs="Calibri"/>
          <w:sz w:val="28"/>
          <w:szCs w:val="28"/>
        </w:rPr>
        <w:t xml:space="preserve"> </w:t>
      </w:r>
    </w:p>
    <w:p w:rsidR="00666CB1" w:rsidRDefault="00666CB1" w:rsidP="00666CB1">
      <w:pPr>
        <w:pStyle w:val="a3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481BEB">
        <w:rPr>
          <w:rFonts w:ascii="Calibri" w:hAnsi="Calibri" w:cs="Calibri"/>
          <w:sz w:val="24"/>
          <w:szCs w:val="24"/>
        </w:rPr>
        <w:t>Many primary teeth may be judged at risk.</w:t>
      </w:r>
    </w:p>
    <w:p w:rsidR="00666CB1" w:rsidRPr="00481BEB" w:rsidRDefault="00666CB1" w:rsidP="00666CB1">
      <w:pPr>
        <w:pStyle w:val="a3"/>
        <w:ind w:left="1080"/>
        <w:rPr>
          <w:rFonts w:ascii="Calibri" w:hAnsi="Calibri" w:cs="Calibri"/>
          <w:sz w:val="24"/>
          <w:szCs w:val="24"/>
        </w:rPr>
      </w:pPr>
    </w:p>
    <w:p w:rsidR="00666CB1" w:rsidRPr="00157E02" w:rsidRDefault="00666CB1" w:rsidP="00666CB1">
      <w:pPr>
        <w:pStyle w:val="a3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 xml:space="preserve">In the past they said that primary tooth enamel </w:t>
      </w:r>
      <w:r w:rsidRPr="00F270C8">
        <w:rPr>
          <w:rFonts w:ascii="Calibri" w:hAnsi="Calibri" w:cs="Calibri"/>
          <w:b/>
          <w:bCs/>
          <w:sz w:val="24"/>
          <w:szCs w:val="24"/>
        </w:rPr>
        <w:t>doesn't etched well</w:t>
      </w:r>
      <w:r w:rsidRPr="00157E02">
        <w:rPr>
          <w:rFonts w:ascii="Calibri" w:hAnsi="Calibri" w:cs="Calibri"/>
          <w:sz w:val="24"/>
          <w:szCs w:val="24"/>
        </w:rPr>
        <w:t>; so it doesn't bond properly so we shouldn't use it on primary teeth.</w:t>
      </w:r>
    </w:p>
    <w:p w:rsidR="00F270C8" w:rsidRPr="00F270C8" w:rsidRDefault="00666CB1" w:rsidP="00666CB1">
      <w:pPr>
        <w:pStyle w:val="a3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F270C8">
        <w:rPr>
          <w:rFonts w:ascii="Calibri" w:hAnsi="Calibri" w:cs="Calibri"/>
          <w:sz w:val="24"/>
          <w:szCs w:val="24"/>
        </w:rPr>
        <w:t xml:space="preserve">After a time, clinical studies reporting that success of fissure sealant on primary molars </w:t>
      </w:r>
      <w:r w:rsidRPr="00F270C8">
        <w:rPr>
          <w:rFonts w:ascii="Calibri" w:hAnsi="Calibri" w:cs="Calibri"/>
          <w:b/>
          <w:bCs/>
          <w:sz w:val="24"/>
          <w:szCs w:val="24"/>
        </w:rPr>
        <w:t>are rare</w:t>
      </w:r>
      <w:r w:rsidR="00F270C8">
        <w:rPr>
          <w:rFonts w:ascii="Calibri" w:hAnsi="Calibri" w:cs="Calibri"/>
          <w:sz w:val="24"/>
          <w:szCs w:val="24"/>
        </w:rPr>
        <w:t>.</w:t>
      </w:r>
    </w:p>
    <w:p w:rsidR="00666CB1" w:rsidRPr="00F270C8" w:rsidRDefault="00666CB1" w:rsidP="00666CB1">
      <w:pPr>
        <w:pStyle w:val="a3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F270C8">
        <w:rPr>
          <w:rFonts w:ascii="Calibri" w:hAnsi="Calibri" w:cs="Calibri"/>
          <w:sz w:val="24"/>
          <w:szCs w:val="24"/>
        </w:rPr>
        <w:t xml:space="preserve">But in these case we have to look to the study itself, does the clinician who applies a sealant are skilled enough to deal with children?  </w:t>
      </w:r>
      <w:r w:rsidRPr="00F270C8">
        <w:rPr>
          <w:rFonts w:ascii="Calibri" w:hAnsi="Calibri" w:cs="Calibri"/>
          <w:b/>
          <w:bCs/>
          <w:sz w:val="24"/>
          <w:szCs w:val="24"/>
          <w:u w:val="single"/>
        </w:rPr>
        <w:t>Also the cooperation and isolation is critical as well</w:t>
      </w:r>
      <w:r w:rsidRPr="00F270C8">
        <w:rPr>
          <w:rFonts w:ascii="Calibri" w:hAnsi="Calibri" w:cs="Calibri"/>
          <w:sz w:val="24"/>
          <w:szCs w:val="24"/>
        </w:rPr>
        <w:t xml:space="preserve">. Because the failure of fissure sealant might </w:t>
      </w:r>
      <w:r w:rsidRPr="00F270C8">
        <w:rPr>
          <w:rFonts w:ascii="Calibri" w:hAnsi="Calibri" w:cs="Calibri"/>
          <w:sz w:val="24"/>
          <w:szCs w:val="24"/>
          <w:u w:val="single"/>
        </w:rPr>
        <w:t>not due to the fact that the primary molars don’t etched well, it may be due to poor isolation or the patient cooperation is no ideal.</w:t>
      </w:r>
    </w:p>
    <w:p w:rsidR="00666CB1" w:rsidRPr="00666CB1" w:rsidRDefault="00666CB1" w:rsidP="00666CB1">
      <w:pPr>
        <w:pStyle w:val="a3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>So this idea is wrong because</w:t>
      </w:r>
      <w:r>
        <w:rPr>
          <w:rFonts w:ascii="Calibri" w:hAnsi="Calibri" w:cs="Calibri"/>
          <w:sz w:val="24"/>
          <w:szCs w:val="24"/>
        </w:rPr>
        <w:t xml:space="preserve"> in</w:t>
      </w:r>
      <w:r w:rsidRPr="00157E02">
        <w:rPr>
          <w:rFonts w:ascii="Calibri" w:hAnsi="Calibri" w:cs="Calibri"/>
          <w:sz w:val="24"/>
          <w:szCs w:val="24"/>
        </w:rPr>
        <w:t xml:space="preserve"> vitro experiments approved that enamel is etched well and the failure of fissure sealant due other cause not that one.</w:t>
      </w:r>
    </w:p>
    <w:p w:rsidR="00666CB1" w:rsidRPr="00F270C8" w:rsidRDefault="00666CB1" w:rsidP="00666CB1">
      <w:pPr>
        <w:bidi w:val="0"/>
        <w:ind w:left="720"/>
        <w:rPr>
          <w:rFonts w:ascii="Calibri" w:hAnsi="Calibri" w:cs="Calibri"/>
          <w:b/>
          <w:bCs/>
          <w:sz w:val="24"/>
          <w:szCs w:val="24"/>
          <w:u w:val="single"/>
        </w:rPr>
      </w:pPr>
      <w:r w:rsidRPr="00F270C8">
        <w:rPr>
          <w:rFonts w:ascii="Calibri" w:hAnsi="Calibri" w:cs="Calibri"/>
          <w:b/>
          <w:bCs/>
          <w:sz w:val="24"/>
          <w:szCs w:val="24"/>
          <w:u w:val="single"/>
        </w:rPr>
        <w:t>So we have to seal the primary teeth in the patients who have a high risk of developing caries.</w:t>
      </w:r>
    </w:p>
    <w:p w:rsidR="00666CB1" w:rsidRPr="00666CB1" w:rsidRDefault="00666CB1" w:rsidP="00666CB1">
      <w:pPr>
        <w:bidi w:val="0"/>
        <w:ind w:left="720"/>
        <w:rPr>
          <w:rFonts w:ascii="Calibri" w:hAnsi="Calibri" w:cs="Calibri"/>
          <w:sz w:val="24"/>
          <w:szCs w:val="24"/>
        </w:rPr>
      </w:pPr>
      <w:r w:rsidRPr="00666CB1">
        <w:rPr>
          <w:rFonts w:ascii="Calibri" w:hAnsi="Calibri" w:cs="Calibri"/>
          <w:sz w:val="24"/>
          <w:szCs w:val="24"/>
        </w:rPr>
        <w:t>-To decide whether to seal the primary tooth or not, there’s many fa</w:t>
      </w:r>
      <w:r>
        <w:rPr>
          <w:rFonts w:ascii="Calibri" w:hAnsi="Calibri" w:cs="Calibri"/>
          <w:sz w:val="24"/>
          <w:szCs w:val="24"/>
        </w:rPr>
        <w:t>ctors that you have to consider:</w:t>
      </w:r>
    </w:p>
    <w:p w:rsidR="00666CB1" w:rsidRPr="00157E02" w:rsidRDefault="00666CB1" w:rsidP="00666CB1">
      <w:pPr>
        <w:pStyle w:val="a3"/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666CB1">
        <w:rPr>
          <w:rFonts w:ascii="Calibri" w:hAnsi="Calibri" w:cs="Calibri"/>
          <w:sz w:val="24"/>
          <w:szCs w:val="24"/>
        </w:rPr>
        <w:t xml:space="preserve"> </w:t>
      </w:r>
      <w:r w:rsidRPr="00157E02">
        <w:rPr>
          <w:rFonts w:ascii="Calibri" w:hAnsi="Calibri" w:cs="Calibri"/>
          <w:sz w:val="24"/>
          <w:szCs w:val="24"/>
        </w:rPr>
        <w:t>Age of the patient, in 9 years old patient the surface of the E will</w:t>
      </w:r>
      <w:r>
        <w:rPr>
          <w:rFonts w:ascii="Calibri" w:hAnsi="Calibri" w:cs="Calibri"/>
          <w:sz w:val="24"/>
          <w:szCs w:val="24"/>
        </w:rPr>
        <w:t xml:space="preserve"> be eroded so why to put a seal</w:t>
      </w:r>
    </w:p>
    <w:p w:rsidR="00666CB1" w:rsidRPr="00157E02" w:rsidRDefault="00666CB1" w:rsidP="00666CB1">
      <w:pPr>
        <w:pStyle w:val="a3"/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>Caries risk</w:t>
      </w:r>
    </w:p>
    <w:p w:rsidR="00666CB1" w:rsidRDefault="00666CB1" w:rsidP="00666CB1">
      <w:pPr>
        <w:pStyle w:val="a3"/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 xml:space="preserve">Fissure anatomy </w:t>
      </w:r>
    </w:p>
    <w:p w:rsidR="00666CB1" w:rsidRPr="00481BEB" w:rsidRDefault="00666CB1" w:rsidP="00666CB1">
      <w:pPr>
        <w:bidi w:val="0"/>
        <w:rPr>
          <w:rFonts w:ascii="Calibri" w:hAnsi="Calibri" w:cs="Calibri"/>
          <w:b/>
          <w:bCs/>
          <w:sz w:val="32"/>
          <w:szCs w:val="32"/>
        </w:rPr>
      </w:pPr>
      <w:r w:rsidRPr="00481BEB">
        <w:rPr>
          <w:rFonts w:ascii="Calibri" w:hAnsi="Calibri" w:cs="Calibri"/>
          <w:b/>
          <w:bCs/>
          <w:sz w:val="32"/>
          <w:szCs w:val="32"/>
        </w:rPr>
        <w:t>How can we improved fissure sealant? Or what are the factors that generate the success of fissure sealant?</w:t>
      </w:r>
    </w:p>
    <w:p w:rsidR="00666CB1" w:rsidRDefault="00666CB1" w:rsidP="00666CB1">
      <w:pPr>
        <w:pStyle w:val="a3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 xml:space="preserve">Proper isolation, using either rubber dam or cotton rolls , or </w:t>
      </w:r>
      <w:r>
        <w:rPr>
          <w:rFonts w:ascii="Calibri" w:hAnsi="Calibri" w:cs="Calibri"/>
          <w:sz w:val="24"/>
          <w:szCs w:val="24"/>
        </w:rPr>
        <w:t>4</w:t>
      </w:r>
      <w:r w:rsidRPr="00157E02">
        <w:rPr>
          <w:rFonts w:ascii="Calibri" w:hAnsi="Calibri" w:cs="Calibri"/>
          <w:sz w:val="24"/>
          <w:szCs w:val="24"/>
        </w:rPr>
        <w:t xml:space="preserve"> handed dentistry </w:t>
      </w:r>
    </w:p>
    <w:p w:rsidR="00666CB1" w:rsidRPr="00157E02" w:rsidRDefault="00666CB1" w:rsidP="00666CB1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</w:p>
    <w:p w:rsidR="00666CB1" w:rsidRDefault="00666CB1" w:rsidP="00666CB1">
      <w:pPr>
        <w:pStyle w:val="a3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157E02">
        <w:rPr>
          <w:rFonts w:ascii="Calibri" w:hAnsi="Calibri" w:cs="Calibri"/>
          <w:sz w:val="24"/>
          <w:szCs w:val="24"/>
        </w:rPr>
        <w:t>Tooth cleaning ; because cleaning removes all plaque remnant from fissures</w:t>
      </w:r>
    </w:p>
    <w:p w:rsidR="00666CB1" w:rsidRPr="00481BEB" w:rsidRDefault="00666CB1" w:rsidP="00666CB1">
      <w:pPr>
        <w:pStyle w:val="a3"/>
        <w:rPr>
          <w:rFonts w:ascii="Calibri" w:hAnsi="Calibri" w:cs="Calibri"/>
          <w:sz w:val="24"/>
          <w:szCs w:val="24"/>
        </w:rPr>
      </w:pPr>
    </w:p>
    <w:p w:rsidR="00666CB1" w:rsidRPr="00157E02" w:rsidRDefault="00666CB1" w:rsidP="00666CB1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</w:p>
    <w:p w:rsidR="00666CB1" w:rsidRPr="00F270C8" w:rsidRDefault="00F270C8" w:rsidP="00F270C8">
      <w:pPr>
        <w:pStyle w:val="a3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enameloplasty using very small fissure bur to prepare all fissures then apply fissure sealant. </w:t>
      </w:r>
      <w:r w:rsidR="00666CB1" w:rsidRPr="00F270C8">
        <w:rPr>
          <w:rFonts w:ascii="Calibri" w:hAnsi="Calibri" w:cs="Calibri"/>
          <w:sz w:val="24"/>
          <w:szCs w:val="24"/>
        </w:rPr>
        <w:t>later</w:t>
      </w:r>
      <w:r>
        <w:rPr>
          <w:rFonts w:ascii="Calibri" w:hAnsi="Calibri" w:cs="Calibri"/>
          <w:sz w:val="24"/>
          <w:szCs w:val="24"/>
        </w:rPr>
        <w:t xml:space="preserve"> </w:t>
      </w:r>
      <w:r w:rsidR="00666CB1" w:rsidRPr="00F270C8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>y</w:t>
      </w:r>
      <w:r w:rsidR="00666CB1" w:rsidRPr="00F270C8">
        <w:rPr>
          <w:rFonts w:ascii="Calibri" w:hAnsi="Calibri" w:cs="Calibri"/>
          <w:sz w:val="24"/>
          <w:szCs w:val="24"/>
        </w:rPr>
        <w:t xml:space="preserve"> decided that this doesn't increase the retention , but it’s increase the </w:t>
      </w:r>
      <w:r w:rsidRPr="00F270C8">
        <w:rPr>
          <w:rFonts w:ascii="Calibri" w:hAnsi="Calibri" w:cs="Calibri"/>
          <w:sz w:val="24"/>
          <w:szCs w:val="24"/>
        </w:rPr>
        <w:t>determinant</w:t>
      </w:r>
      <w:r>
        <w:rPr>
          <w:rFonts w:ascii="Calibri" w:hAnsi="Calibri" w:cs="Calibri"/>
          <w:sz w:val="24"/>
          <w:szCs w:val="24"/>
        </w:rPr>
        <w:t>al effect cuz if th</w:t>
      </w:r>
      <w:r w:rsidR="00666CB1" w:rsidRPr="00F270C8">
        <w:rPr>
          <w:rFonts w:ascii="Calibri" w:hAnsi="Calibri" w:cs="Calibri"/>
          <w:sz w:val="24"/>
          <w:szCs w:val="24"/>
        </w:rPr>
        <w:t>e fissure sealant goes away ; we will have cavitated tooth structure that we will the risk of developing decay ; so this is No more recommended .</w:t>
      </w:r>
    </w:p>
    <w:p w:rsidR="00680351" w:rsidRPr="00680351" w:rsidRDefault="00680351" w:rsidP="00680351">
      <w:pPr>
        <w:bidi w:val="0"/>
        <w:rPr>
          <w:rFonts w:ascii="Calibri" w:hAnsi="Calibri" w:cs="Calibri"/>
          <w:b/>
          <w:bCs/>
          <w:sz w:val="32"/>
          <w:szCs w:val="32"/>
        </w:rPr>
      </w:pPr>
      <w:r w:rsidRPr="00680351">
        <w:rPr>
          <w:rFonts w:ascii="Calibri" w:hAnsi="Calibri" w:cs="Calibri"/>
          <w:b/>
          <w:bCs/>
          <w:sz w:val="32"/>
          <w:szCs w:val="32"/>
        </w:rPr>
        <w:t>Are fissure sealant effective or not?</w:t>
      </w:r>
    </w:p>
    <w:p w:rsidR="00F270C8" w:rsidRDefault="00680351" w:rsidP="00F270C8">
      <w:pPr>
        <w:bidi w:val="0"/>
        <w:rPr>
          <w:rFonts w:ascii="Calibri" w:hAnsi="Calibri" w:cs="Calibri"/>
          <w:sz w:val="24"/>
          <w:szCs w:val="24"/>
        </w:rPr>
      </w:pPr>
      <w:r w:rsidRPr="00680351">
        <w:rPr>
          <w:rFonts w:ascii="Calibri" w:hAnsi="Calibri" w:cs="Calibri"/>
          <w:sz w:val="24"/>
          <w:szCs w:val="24"/>
        </w:rPr>
        <w:t xml:space="preserve">-Sealant placed on occlusal surface of permanent teeth in adolescence reduce caries up to </w:t>
      </w:r>
      <w:r w:rsidRPr="00680351">
        <w:rPr>
          <w:rFonts w:ascii="Calibri" w:hAnsi="Calibri" w:cs="Calibri"/>
          <w:b/>
          <w:bCs/>
          <w:sz w:val="24"/>
          <w:szCs w:val="24"/>
          <w:u w:val="single"/>
        </w:rPr>
        <w:t>48 months</w:t>
      </w:r>
      <w:r w:rsidRPr="00680351">
        <w:rPr>
          <w:rFonts w:ascii="Calibri" w:hAnsi="Calibri" w:cs="Calibri"/>
          <w:sz w:val="24"/>
          <w:szCs w:val="24"/>
        </w:rPr>
        <w:t xml:space="preserve"> when compared to none sealed teeth </w:t>
      </w:r>
      <w:r w:rsidR="00F270C8">
        <w:rPr>
          <w:rFonts w:ascii="Calibri" w:hAnsi="Calibri" w:cs="Calibri"/>
          <w:sz w:val="24"/>
          <w:szCs w:val="24"/>
        </w:rPr>
        <w:t>.</w:t>
      </w:r>
    </w:p>
    <w:p w:rsidR="00680351" w:rsidRDefault="00680351" w:rsidP="00F270C8">
      <w:pPr>
        <w:bidi w:val="0"/>
        <w:rPr>
          <w:rFonts w:ascii="Calibri" w:hAnsi="Calibri" w:cs="Calibri"/>
          <w:sz w:val="24"/>
          <w:szCs w:val="24"/>
          <w:u w:val="single"/>
        </w:rPr>
      </w:pPr>
      <w:r w:rsidRPr="00680351">
        <w:rPr>
          <w:rFonts w:ascii="Calibri" w:hAnsi="Calibri" w:cs="Calibri"/>
          <w:sz w:val="24"/>
          <w:szCs w:val="24"/>
          <w:u w:val="single"/>
        </w:rPr>
        <w:t>So they are definitely effective of reduce caries risk.</w:t>
      </w:r>
    </w:p>
    <w:p w:rsidR="00680351" w:rsidRDefault="00680351" w:rsidP="00680351">
      <w:pPr>
        <w:bidi w:val="0"/>
        <w:rPr>
          <w:rFonts w:ascii="Calibri" w:hAnsi="Calibri" w:cs="Calibri"/>
          <w:b/>
          <w:bCs/>
          <w:sz w:val="24"/>
          <w:szCs w:val="24"/>
          <w:u w:val="single"/>
          <w:lang w:bidi="ar-JO"/>
        </w:rPr>
      </w:pPr>
      <w:r w:rsidRPr="00C15EB0">
        <w:rPr>
          <w:rFonts w:ascii="Calibri" w:hAnsi="Calibri" w:cs="Calibri"/>
          <w:b/>
          <w:bCs/>
          <w:sz w:val="28"/>
          <w:szCs w:val="28"/>
          <w:u w:val="single"/>
          <w:lang w:bidi="ar-JO"/>
        </w:rPr>
        <w:t>Note</w:t>
      </w:r>
      <w:r w:rsidRPr="00157E02">
        <w:rPr>
          <w:rFonts w:ascii="Calibri" w:hAnsi="Calibri" w:cs="Calibri"/>
          <w:sz w:val="24"/>
          <w:szCs w:val="24"/>
          <w:lang w:bidi="ar-JO"/>
        </w:rPr>
        <w:t xml:space="preserve">: </w:t>
      </w:r>
    </w:p>
    <w:p w:rsidR="00680351" w:rsidRPr="00157E02" w:rsidRDefault="00F270C8" w:rsidP="004B7855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C15EB0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Any</w:t>
      </w:r>
      <w:r w:rsidR="00680351" w:rsidRPr="00C15EB0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 xml:space="preserve"> caries extended t</w:t>
      </w:r>
      <w:r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o the dentine should not be seal</w:t>
      </w:r>
      <w:r w:rsidR="00680351" w:rsidRPr="00C15EB0">
        <w:rPr>
          <w:rFonts w:ascii="Calibri" w:hAnsi="Calibri" w:cs="Calibri"/>
          <w:b/>
          <w:bCs/>
          <w:sz w:val="24"/>
          <w:szCs w:val="24"/>
          <w:u w:val="single"/>
          <w:lang w:bidi="ar-JO"/>
        </w:rPr>
        <w:t>ed, but enamel caries might be sealed and its better even to seal enamel caries.</w:t>
      </w:r>
      <w:r w:rsidR="00680351" w:rsidRPr="00157E02">
        <w:rPr>
          <w:rFonts w:ascii="Calibri" w:hAnsi="Calibri" w:cs="Calibri"/>
          <w:sz w:val="24"/>
          <w:szCs w:val="24"/>
          <w:lang w:bidi="ar-JO"/>
        </w:rPr>
        <w:t xml:space="preserve"> That’s due to the fact that enamel is not a vital tissue </w:t>
      </w:r>
      <w:r w:rsidR="004B7855">
        <w:rPr>
          <w:rFonts w:ascii="Calibri" w:hAnsi="Calibri" w:cs="Calibri"/>
          <w:sz w:val="24"/>
          <w:szCs w:val="24"/>
          <w:lang w:bidi="ar-JO"/>
        </w:rPr>
        <w:t xml:space="preserve">and bacteria </w:t>
      </w:r>
      <w:r w:rsidR="00680351" w:rsidRPr="00157E02">
        <w:rPr>
          <w:rFonts w:ascii="Calibri" w:hAnsi="Calibri" w:cs="Calibri"/>
          <w:sz w:val="24"/>
          <w:szCs w:val="24"/>
          <w:lang w:bidi="ar-JO"/>
        </w:rPr>
        <w:t>can’t gain nutrient fr</w:t>
      </w:r>
      <w:r w:rsidR="004B7855">
        <w:rPr>
          <w:rFonts w:ascii="Calibri" w:hAnsi="Calibri" w:cs="Calibri"/>
          <w:sz w:val="24"/>
          <w:szCs w:val="24"/>
          <w:lang w:bidi="ar-JO"/>
        </w:rPr>
        <w:t>om it</w:t>
      </w:r>
      <w:r w:rsidR="00680351" w:rsidRPr="00157E02">
        <w:rPr>
          <w:rFonts w:ascii="Calibri" w:hAnsi="Calibri" w:cs="Calibri"/>
          <w:sz w:val="24"/>
          <w:szCs w:val="24"/>
          <w:lang w:bidi="ar-JO"/>
        </w:rPr>
        <w:t xml:space="preserve"> and </w:t>
      </w:r>
      <w:r w:rsidR="004B7855">
        <w:rPr>
          <w:rFonts w:ascii="Calibri" w:hAnsi="Calibri" w:cs="Calibri"/>
          <w:sz w:val="24"/>
          <w:szCs w:val="24"/>
          <w:lang w:bidi="ar-JO"/>
        </w:rPr>
        <w:t>if  you seal it tightly then</w:t>
      </w:r>
      <w:r w:rsidR="00680351" w:rsidRPr="00157E02">
        <w:rPr>
          <w:rFonts w:ascii="Calibri" w:hAnsi="Calibri" w:cs="Calibri"/>
          <w:sz w:val="24"/>
          <w:szCs w:val="24"/>
          <w:lang w:bidi="ar-JO"/>
        </w:rPr>
        <w:t xml:space="preserve"> you</w:t>
      </w:r>
      <w:r w:rsidR="004B7855">
        <w:rPr>
          <w:rFonts w:ascii="Calibri" w:hAnsi="Calibri" w:cs="Calibri"/>
          <w:sz w:val="24"/>
          <w:szCs w:val="24"/>
          <w:lang w:bidi="ar-JO"/>
        </w:rPr>
        <w:t xml:space="preserve"> will get rid of these bacteria</w:t>
      </w:r>
      <w:r w:rsidR="004B7855" w:rsidRPr="004B7855">
        <w:rPr>
          <w:rFonts w:ascii="Calibri" w:hAnsi="Calibri" w:cs="Calibri"/>
          <w:sz w:val="24"/>
          <w:szCs w:val="24"/>
          <w:lang w:bidi="ar-JO"/>
        </w:rPr>
        <w:t xml:space="preserve"> </w:t>
      </w:r>
      <w:r w:rsidR="004B7855">
        <w:rPr>
          <w:rFonts w:ascii="Calibri" w:hAnsi="Calibri" w:cs="Calibri"/>
          <w:sz w:val="24"/>
          <w:szCs w:val="24"/>
          <w:lang w:bidi="ar-JO"/>
        </w:rPr>
        <w:t xml:space="preserve">But if you </w:t>
      </w:r>
      <w:r w:rsidR="004B7855" w:rsidRPr="00157E02">
        <w:rPr>
          <w:rFonts w:ascii="Calibri" w:hAnsi="Calibri" w:cs="Calibri"/>
          <w:sz w:val="24"/>
          <w:szCs w:val="24"/>
          <w:lang w:bidi="ar-JO"/>
        </w:rPr>
        <w:t>sealed the dentinal caries, although I block the outward comes of nutrient, the pulp and dentine contain nutrients and the bacteria can survive and extend so the de</w:t>
      </w:r>
      <w:r w:rsidR="004B7855">
        <w:rPr>
          <w:rFonts w:ascii="Calibri" w:hAnsi="Calibri" w:cs="Calibri"/>
          <w:sz w:val="24"/>
          <w:szCs w:val="24"/>
          <w:lang w:bidi="ar-JO"/>
        </w:rPr>
        <w:t>cay will grow under the sealant.</w:t>
      </w:r>
    </w:p>
    <w:p w:rsidR="00680351" w:rsidRPr="00680351" w:rsidRDefault="00680351" w:rsidP="00680351">
      <w:pPr>
        <w:bidi w:val="0"/>
        <w:rPr>
          <w:rFonts w:ascii="Calibri" w:hAnsi="Calibri" w:cs="Calibri"/>
          <w:sz w:val="24"/>
          <w:szCs w:val="24"/>
          <w:u w:val="single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t>So any fissure sealant just to be limited to enamel if it was therapeutic</w:t>
      </w:r>
      <w:r>
        <w:rPr>
          <w:rFonts w:ascii="Calibri" w:hAnsi="Calibri" w:cs="Calibri"/>
          <w:sz w:val="24"/>
          <w:szCs w:val="24"/>
          <w:lang w:bidi="ar-JO"/>
        </w:rPr>
        <w:t>.</w:t>
      </w:r>
    </w:p>
    <w:p w:rsidR="00680351" w:rsidRPr="00680351" w:rsidRDefault="00680351" w:rsidP="00680351">
      <w:pPr>
        <w:bidi w:val="0"/>
        <w:ind w:left="360"/>
        <w:rPr>
          <w:rFonts w:ascii="Calibri" w:hAnsi="Calibri" w:cs="Calibri"/>
          <w:sz w:val="24"/>
          <w:szCs w:val="24"/>
        </w:rPr>
      </w:pPr>
    </w:p>
    <w:p w:rsidR="006219FE" w:rsidRPr="00666CB1" w:rsidRDefault="006219FE" w:rsidP="00666CB1">
      <w:pPr>
        <w:bidi w:val="0"/>
        <w:rPr>
          <w:rFonts w:ascii="Calibri" w:hAnsi="Calibri" w:cs="Calibri"/>
          <w:b/>
          <w:bCs/>
          <w:sz w:val="28"/>
          <w:szCs w:val="28"/>
        </w:rPr>
      </w:pPr>
    </w:p>
    <w:p w:rsidR="006219FE" w:rsidRPr="00157E02" w:rsidRDefault="006219FE" w:rsidP="006219FE">
      <w:pPr>
        <w:bidi w:val="0"/>
        <w:rPr>
          <w:rFonts w:ascii="Calibri" w:hAnsi="Calibri" w:cs="Calibri"/>
          <w:sz w:val="24"/>
          <w:szCs w:val="24"/>
          <w:lang w:bidi="ar-JO"/>
        </w:rPr>
      </w:pPr>
    </w:p>
    <w:p w:rsidR="006219FE" w:rsidRPr="00157E02" w:rsidRDefault="006219FE" w:rsidP="006219FE">
      <w:pPr>
        <w:bidi w:val="0"/>
        <w:rPr>
          <w:rFonts w:ascii="Calibri" w:hAnsi="Calibri" w:cs="Calibri"/>
          <w:sz w:val="24"/>
          <w:szCs w:val="24"/>
          <w:lang w:bidi="ar-JO"/>
        </w:rPr>
      </w:pPr>
      <w:r w:rsidRPr="00157E02">
        <w:rPr>
          <w:rFonts w:ascii="Calibri" w:hAnsi="Calibri" w:cs="Calibri"/>
          <w:sz w:val="24"/>
          <w:szCs w:val="24"/>
          <w:lang w:bidi="ar-JO"/>
        </w:rPr>
        <w:br/>
      </w:r>
    </w:p>
    <w:p w:rsidR="00233BEB" w:rsidRPr="005713DC" w:rsidRDefault="00233BEB" w:rsidP="00233BEB">
      <w:pPr>
        <w:bidi w:val="0"/>
        <w:rPr>
          <w:rFonts w:ascii="Calibri" w:hAnsi="Calibri" w:cs="Calibri"/>
          <w:b/>
          <w:bCs/>
          <w:sz w:val="24"/>
          <w:szCs w:val="24"/>
          <w:u w:val="single"/>
          <w:lang w:bidi="ar-JO"/>
        </w:rPr>
      </w:pPr>
    </w:p>
    <w:p w:rsidR="00233BEB" w:rsidRPr="00B64865" w:rsidRDefault="00233BEB" w:rsidP="00233BEB">
      <w:pPr>
        <w:bidi w:val="0"/>
        <w:rPr>
          <w:rFonts w:ascii="Calibri" w:hAnsi="Calibri" w:cs="Calibri"/>
          <w:sz w:val="24"/>
          <w:szCs w:val="24"/>
          <w:u w:val="single"/>
          <w:lang w:bidi="ar-JO"/>
        </w:rPr>
      </w:pPr>
    </w:p>
    <w:p w:rsidR="00233BEB" w:rsidRPr="00233BEB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</w:p>
    <w:p w:rsidR="00233BEB" w:rsidRPr="00233BEB" w:rsidRDefault="00233BEB" w:rsidP="00233BEB">
      <w:pPr>
        <w:bidi w:val="0"/>
        <w:rPr>
          <w:rFonts w:ascii="Calibri" w:hAnsi="Calibri" w:cs="Calibri"/>
          <w:sz w:val="24"/>
          <w:szCs w:val="24"/>
          <w:lang w:bidi="ar-JO"/>
        </w:rPr>
      </w:pPr>
    </w:p>
    <w:p w:rsidR="0041107D" w:rsidRPr="00157E02" w:rsidRDefault="0041107D" w:rsidP="0041107D">
      <w:pPr>
        <w:bidi w:val="0"/>
        <w:rPr>
          <w:rFonts w:ascii="Calibri" w:hAnsi="Calibri" w:cs="Calibri"/>
          <w:sz w:val="24"/>
          <w:szCs w:val="24"/>
          <w:u w:val="single"/>
          <w:lang w:bidi="ar-JO"/>
        </w:rPr>
      </w:pPr>
    </w:p>
    <w:p w:rsidR="0041107D" w:rsidRPr="00157E02" w:rsidRDefault="0041107D" w:rsidP="0041107D">
      <w:pPr>
        <w:bidi w:val="0"/>
        <w:rPr>
          <w:rFonts w:ascii="Calibri" w:hAnsi="Calibri" w:cs="Calibri"/>
          <w:sz w:val="24"/>
          <w:szCs w:val="24"/>
          <w:lang w:bidi="ar-JO"/>
        </w:rPr>
      </w:pPr>
    </w:p>
    <w:p w:rsidR="00E32E22" w:rsidRPr="0041107D" w:rsidRDefault="006F54DF"/>
    <w:sectPr w:rsidR="00E32E22" w:rsidRPr="004110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3BC"/>
    <w:multiLevelType w:val="hybridMultilevel"/>
    <w:tmpl w:val="D62E52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9555B"/>
    <w:multiLevelType w:val="hybridMultilevel"/>
    <w:tmpl w:val="621EAF52"/>
    <w:lvl w:ilvl="0" w:tplc="C14E6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7317"/>
    <w:multiLevelType w:val="hybridMultilevel"/>
    <w:tmpl w:val="EDDA62BC"/>
    <w:lvl w:ilvl="0" w:tplc="97C84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EB4"/>
    <w:multiLevelType w:val="hybridMultilevel"/>
    <w:tmpl w:val="6B921F7C"/>
    <w:lvl w:ilvl="0" w:tplc="DDA24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70E4"/>
    <w:multiLevelType w:val="hybridMultilevel"/>
    <w:tmpl w:val="0F0A35D0"/>
    <w:lvl w:ilvl="0" w:tplc="E86E5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25031"/>
    <w:multiLevelType w:val="hybridMultilevel"/>
    <w:tmpl w:val="4358F4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8A4A5C"/>
    <w:multiLevelType w:val="hybridMultilevel"/>
    <w:tmpl w:val="F85C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97402"/>
    <w:multiLevelType w:val="hybridMultilevel"/>
    <w:tmpl w:val="01AED23C"/>
    <w:lvl w:ilvl="0" w:tplc="FE407F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BA08B9"/>
    <w:multiLevelType w:val="hybridMultilevel"/>
    <w:tmpl w:val="3FF042EA"/>
    <w:lvl w:ilvl="0" w:tplc="2C9CA86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F2A5E"/>
    <w:multiLevelType w:val="hybridMultilevel"/>
    <w:tmpl w:val="BB30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D42DB"/>
    <w:multiLevelType w:val="hybridMultilevel"/>
    <w:tmpl w:val="EAF2DB08"/>
    <w:lvl w:ilvl="0" w:tplc="2F30A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126F5"/>
    <w:multiLevelType w:val="hybridMultilevel"/>
    <w:tmpl w:val="84C88A00"/>
    <w:lvl w:ilvl="0" w:tplc="7E5E58C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D"/>
    <w:rsid w:val="0014617A"/>
    <w:rsid w:val="00233BEB"/>
    <w:rsid w:val="003B315D"/>
    <w:rsid w:val="0041107D"/>
    <w:rsid w:val="004B7855"/>
    <w:rsid w:val="006219FE"/>
    <w:rsid w:val="00666CB1"/>
    <w:rsid w:val="00680351"/>
    <w:rsid w:val="006F54DF"/>
    <w:rsid w:val="00934EB7"/>
    <w:rsid w:val="00971F27"/>
    <w:rsid w:val="00A16276"/>
    <w:rsid w:val="00AB3FD4"/>
    <w:rsid w:val="00F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D"/>
    <w:pPr>
      <w:bidi w:val="0"/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D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dcterms:created xsi:type="dcterms:W3CDTF">2017-05-11T18:36:00Z</dcterms:created>
  <dcterms:modified xsi:type="dcterms:W3CDTF">2017-05-11T18:36:00Z</dcterms:modified>
</cp:coreProperties>
</file>