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991" w:rsidRDefault="002101BE">
      <w:pPr>
        <w:rPr>
          <w:rFonts w:ascii="Arial Rounded MT Bold" w:hAnsi="Arial Rounded MT Bold"/>
          <w:sz w:val="40"/>
          <w:szCs w:val="40"/>
        </w:rPr>
      </w:pPr>
      <w:bookmarkStart w:id="0" w:name="_GoBack"/>
      <w:bookmarkEnd w:id="0"/>
      <w:r w:rsidRPr="002101BE">
        <w:rPr>
          <w:rFonts w:ascii="Arial Rounded MT Bold" w:hAnsi="Arial Rounded MT Bold"/>
          <w:sz w:val="40"/>
          <w:szCs w:val="40"/>
        </w:rPr>
        <w:t>PRINCIPLES OF EXAMAING AND SELECTING CANDIDATES FOR COMPLETE DENTURE TREATMENT</w:t>
      </w:r>
      <w:r>
        <w:rPr>
          <w:rFonts w:ascii="Arial Rounded MT Bold" w:hAnsi="Arial Rounded MT Bold"/>
          <w:sz w:val="40"/>
          <w:szCs w:val="40"/>
        </w:rPr>
        <w:t>.</w:t>
      </w:r>
    </w:p>
    <w:p w:rsidR="002101BE" w:rsidRDefault="002101BE" w:rsidP="002101BE">
      <w:r w:rsidRPr="002101BE">
        <w:rPr>
          <w:b/>
          <w:bCs/>
          <w:sz w:val="36"/>
          <w:szCs w:val="36"/>
          <w:u w:val="single"/>
        </w:rPr>
        <w:t>prosthesis</w:t>
      </w:r>
      <w:r>
        <w:t xml:space="preserve"> : </w:t>
      </w:r>
      <w:r w:rsidRPr="002101BE">
        <w:rPr>
          <w:rFonts w:asciiTheme="minorBidi" w:hAnsiTheme="minorBidi"/>
          <w:sz w:val="32"/>
          <w:szCs w:val="32"/>
        </w:rPr>
        <w:t>an appliance which replaces the lost and congenitally missing tissue.</w:t>
      </w:r>
    </w:p>
    <w:p w:rsidR="002101BE" w:rsidRDefault="002101BE" w:rsidP="002101BE">
      <w:pPr>
        <w:rPr>
          <w:rFonts w:asciiTheme="minorBidi" w:hAnsiTheme="minorBidi"/>
          <w:sz w:val="32"/>
          <w:szCs w:val="32"/>
        </w:rPr>
      </w:pPr>
      <w:r w:rsidRPr="002101BE">
        <w:rPr>
          <w:b/>
          <w:bCs/>
          <w:sz w:val="36"/>
          <w:szCs w:val="36"/>
          <w:u w:val="single"/>
        </w:rPr>
        <w:t>prosthetic</w:t>
      </w:r>
      <w:r>
        <w:t xml:space="preserve"> :</w:t>
      </w:r>
      <w:r w:rsidRPr="002101BE">
        <w:rPr>
          <w:rFonts w:asciiTheme="minorBidi" w:hAnsiTheme="minorBidi"/>
          <w:sz w:val="32"/>
          <w:szCs w:val="32"/>
        </w:rPr>
        <w:t>is the art and science of designing and fitting an artificial substitute to replace lost or missing tissue.</w:t>
      </w:r>
    </w:p>
    <w:p w:rsidR="002101BE" w:rsidRDefault="002101BE" w:rsidP="002101BE">
      <w:pPr>
        <w:rPr>
          <w:rFonts w:asciiTheme="minorBidi" w:hAnsiTheme="minorBidi"/>
          <w:sz w:val="32"/>
          <w:szCs w:val="32"/>
        </w:rPr>
      </w:pPr>
      <w:r w:rsidRPr="002101BE">
        <w:rPr>
          <w:b/>
          <w:bCs/>
          <w:sz w:val="36"/>
          <w:szCs w:val="36"/>
          <w:u w:val="single"/>
        </w:rPr>
        <w:t>Dental prosthetic “prosthodontics</w:t>
      </w:r>
      <w:r>
        <w:t xml:space="preserve"> “: </w:t>
      </w:r>
      <w:r w:rsidRPr="002101BE">
        <w:rPr>
          <w:rFonts w:asciiTheme="minorBidi" w:hAnsiTheme="minorBidi"/>
          <w:sz w:val="32"/>
          <w:szCs w:val="32"/>
        </w:rPr>
        <w:t>fitting of appliances in the oral cavity</w:t>
      </w:r>
      <w:r>
        <w:rPr>
          <w:rFonts w:asciiTheme="minorBidi" w:hAnsiTheme="minorBidi"/>
          <w:sz w:val="32"/>
          <w:szCs w:val="32"/>
        </w:rPr>
        <w:t>.</w:t>
      </w:r>
    </w:p>
    <w:p w:rsidR="002101BE" w:rsidRPr="000A412A" w:rsidRDefault="002101BE" w:rsidP="002101BE">
      <w:pPr>
        <w:rPr>
          <w:rFonts w:asciiTheme="minorBidi" w:hAnsiTheme="minorBidi"/>
          <w:sz w:val="32"/>
          <w:szCs w:val="32"/>
        </w:rPr>
      </w:pPr>
      <w:r w:rsidRPr="000A412A">
        <w:rPr>
          <w:rFonts w:asciiTheme="minorBidi" w:hAnsiTheme="minorBidi"/>
          <w:sz w:val="32"/>
          <w:szCs w:val="32"/>
        </w:rPr>
        <w:t>“spending more time in examining and planning than doing, doing becomes much easier.”</w:t>
      </w:r>
    </w:p>
    <w:p w:rsidR="002101BE" w:rsidRPr="00CE2DC9" w:rsidRDefault="002101BE" w:rsidP="00CE2DC9">
      <w:pPr>
        <w:rPr>
          <w:rFonts w:ascii="Arial Rounded MT Bold" w:hAnsi="Arial Rounded MT Bold"/>
          <w:sz w:val="40"/>
          <w:szCs w:val="40"/>
        </w:rPr>
      </w:pPr>
      <w:r w:rsidRPr="002101BE">
        <w:rPr>
          <w:rFonts w:ascii="Arial Rounded MT Bold" w:hAnsi="Arial Rounded MT Bold"/>
          <w:sz w:val="40"/>
          <w:szCs w:val="40"/>
        </w:rPr>
        <w:t>The basic requirements for impression making</w:t>
      </w:r>
      <w:r w:rsidR="000A412A">
        <w:rPr>
          <w:rFonts w:ascii="Arial Rounded MT Bold" w:hAnsi="Arial Rounded MT Bold"/>
          <w:sz w:val="40"/>
          <w:szCs w:val="40"/>
        </w:rPr>
        <w:t>1*</w:t>
      </w:r>
      <w:r w:rsidR="000A412A" w:rsidRPr="000A412A">
        <w:rPr>
          <w:rFonts w:asciiTheme="minorBidi" w:hAnsiTheme="minorBidi"/>
          <w:sz w:val="32"/>
          <w:szCs w:val="32"/>
        </w:rPr>
        <w:t>Anatomical landmarks</w:t>
      </w:r>
      <w:r w:rsidR="000A412A">
        <w:rPr>
          <w:rFonts w:ascii="Arial Rounded MT Bold" w:hAnsi="Arial Rounded MT Bold"/>
          <w:noProof/>
          <w:sz w:val="40"/>
          <w:szCs w:val="40"/>
        </w:rPr>
        <w:drawing>
          <wp:inline distT="0" distB="0" distL="0" distR="0">
            <wp:extent cx="5486400" cy="3302635"/>
            <wp:effectExtent l="19050" t="0" r="0" b="0"/>
            <wp:docPr id="3" name="Picture 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 cstate="print"/>
                    <a:stretch>
                      <a:fillRect/>
                    </a:stretch>
                  </pic:blipFill>
                  <pic:spPr>
                    <a:xfrm>
                      <a:off x="0" y="0"/>
                      <a:ext cx="5486400" cy="3302635"/>
                    </a:xfrm>
                    <a:prstGeom prst="rect">
                      <a:avLst/>
                    </a:prstGeom>
                  </pic:spPr>
                </pic:pic>
              </a:graphicData>
            </a:graphic>
          </wp:inline>
        </w:drawing>
      </w:r>
    </w:p>
    <w:p w:rsidR="000A412A" w:rsidRDefault="000A412A" w:rsidP="002101BE">
      <w:pPr>
        <w:rPr>
          <w:rFonts w:ascii="Arial Rounded MT Bold" w:hAnsi="Arial Rounded MT Bold"/>
          <w:sz w:val="40"/>
          <w:szCs w:val="40"/>
        </w:rPr>
      </w:pPr>
      <w:r>
        <w:rPr>
          <w:rFonts w:ascii="Arial Rounded MT Bold" w:hAnsi="Arial Rounded MT Bold"/>
          <w:noProof/>
          <w:sz w:val="40"/>
          <w:szCs w:val="40"/>
        </w:rPr>
        <w:lastRenderedPageBreak/>
        <w:drawing>
          <wp:inline distT="0" distB="0" distL="0" distR="0">
            <wp:extent cx="5486400" cy="3213100"/>
            <wp:effectExtent l="19050" t="0" r="0" b="0"/>
            <wp:docPr id="2" name="Picture 1"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0" cstate="print"/>
                    <a:stretch>
                      <a:fillRect/>
                    </a:stretch>
                  </pic:blipFill>
                  <pic:spPr>
                    <a:xfrm>
                      <a:off x="0" y="0"/>
                      <a:ext cx="5486400" cy="3213100"/>
                    </a:xfrm>
                    <a:prstGeom prst="rect">
                      <a:avLst/>
                    </a:prstGeom>
                  </pic:spPr>
                </pic:pic>
              </a:graphicData>
            </a:graphic>
          </wp:inline>
        </w:drawing>
      </w:r>
    </w:p>
    <w:p w:rsidR="00CE2DC9" w:rsidRPr="001776E1" w:rsidRDefault="00CE2DC9" w:rsidP="00CE2DC9">
      <w:pPr>
        <w:pStyle w:val="Default"/>
        <w:bidi/>
        <w:jc w:val="right"/>
        <w:rPr>
          <w:rFonts w:asciiTheme="minorHAnsi" w:hAnsiTheme="minorHAnsi"/>
          <w:sz w:val="28"/>
          <w:szCs w:val="28"/>
        </w:rPr>
      </w:pPr>
      <w:r w:rsidRPr="001776E1">
        <w:rPr>
          <w:rFonts w:asciiTheme="minorHAnsi" w:hAnsiTheme="minorHAnsi"/>
          <w:sz w:val="28"/>
          <w:szCs w:val="28"/>
        </w:rPr>
        <w:t>Median raphe: only bone no submucosa</w:t>
      </w:r>
    </w:p>
    <w:p w:rsidR="000A412A" w:rsidRDefault="00CE2DC9" w:rsidP="00CE2DC9">
      <w:pPr>
        <w:rPr>
          <w:rFonts w:ascii="Arial Rounded MT Bold" w:hAnsi="Arial Rounded MT Bold"/>
          <w:sz w:val="40"/>
          <w:szCs w:val="40"/>
        </w:rPr>
      </w:pPr>
      <w:r w:rsidRPr="001776E1">
        <w:rPr>
          <w:sz w:val="28"/>
          <w:szCs w:val="28"/>
        </w:rPr>
        <w:t>Fovea palatine: opening of minor salivary glands</w:t>
      </w:r>
    </w:p>
    <w:p w:rsidR="000A412A" w:rsidRPr="000A412A" w:rsidRDefault="000A412A" w:rsidP="002101BE">
      <w:pPr>
        <w:rPr>
          <w:rFonts w:asciiTheme="minorBidi" w:hAnsiTheme="minorBidi"/>
          <w:sz w:val="32"/>
          <w:szCs w:val="32"/>
        </w:rPr>
      </w:pPr>
      <w:r w:rsidRPr="000A412A">
        <w:rPr>
          <w:rFonts w:asciiTheme="minorBidi" w:hAnsiTheme="minorBidi"/>
          <w:sz w:val="32"/>
          <w:szCs w:val="32"/>
        </w:rPr>
        <w:t xml:space="preserve"> History taking</w:t>
      </w:r>
    </w:p>
    <w:p w:rsidR="000A412A" w:rsidRPr="00CE2DC9" w:rsidRDefault="000A412A" w:rsidP="000A412A">
      <w:pPr>
        <w:rPr>
          <w:rFonts w:asciiTheme="minorBidi" w:hAnsiTheme="minorBidi"/>
          <w:sz w:val="32"/>
          <w:szCs w:val="32"/>
        </w:rPr>
      </w:pPr>
      <w:r>
        <w:t xml:space="preserve"> </w:t>
      </w:r>
      <w:r w:rsidRPr="00CE2DC9">
        <w:rPr>
          <w:rFonts w:asciiTheme="minorBidi" w:hAnsiTheme="minorBidi"/>
          <w:sz w:val="32"/>
          <w:szCs w:val="32"/>
        </w:rPr>
        <w:t xml:space="preserve">A. Patient’s personal details:- (name, age, gender, address, phone number ) </w:t>
      </w:r>
    </w:p>
    <w:p w:rsidR="000A412A" w:rsidRPr="00CE2DC9" w:rsidRDefault="000A412A" w:rsidP="000A412A">
      <w:pPr>
        <w:rPr>
          <w:rFonts w:asciiTheme="minorBidi" w:hAnsiTheme="minorBidi"/>
          <w:sz w:val="32"/>
          <w:szCs w:val="32"/>
        </w:rPr>
      </w:pPr>
      <w:r w:rsidRPr="00CE2DC9">
        <w:rPr>
          <w:rFonts w:asciiTheme="minorBidi" w:hAnsiTheme="minorBidi"/>
          <w:sz w:val="32"/>
          <w:szCs w:val="32"/>
        </w:rPr>
        <w:t>B. Chief complains or the reason for attendance: You should write the Patient his/her own wards e.g. function, uncomfortable, loose and aesthetic.</w:t>
      </w:r>
    </w:p>
    <w:p w:rsidR="000A412A" w:rsidRPr="00CE2DC9" w:rsidRDefault="000A412A" w:rsidP="000A412A">
      <w:pPr>
        <w:rPr>
          <w:rFonts w:asciiTheme="minorBidi" w:hAnsiTheme="minorBidi"/>
          <w:sz w:val="32"/>
          <w:szCs w:val="32"/>
        </w:rPr>
      </w:pPr>
      <w:r w:rsidRPr="00CE2DC9">
        <w:rPr>
          <w:rFonts w:asciiTheme="minorBidi" w:hAnsiTheme="minorBidi"/>
          <w:sz w:val="32"/>
          <w:szCs w:val="32"/>
        </w:rPr>
        <w:t xml:space="preserve"> C. Patient’s past dental history: The reason that cause the patient edentulous (caries, periodontal disease or traumatized past experience).</w:t>
      </w:r>
    </w:p>
    <w:p w:rsidR="00CE2DC9" w:rsidRPr="00CE2DC9" w:rsidRDefault="000A412A" w:rsidP="000A412A">
      <w:pPr>
        <w:rPr>
          <w:rFonts w:asciiTheme="minorBidi" w:hAnsiTheme="minorBidi"/>
          <w:sz w:val="32"/>
          <w:szCs w:val="32"/>
        </w:rPr>
      </w:pPr>
      <w:r w:rsidRPr="00CE2DC9">
        <w:rPr>
          <w:rFonts w:asciiTheme="minorBidi" w:hAnsiTheme="minorBidi"/>
          <w:sz w:val="32"/>
          <w:szCs w:val="32"/>
        </w:rPr>
        <w:t xml:space="preserve"> D. Medical history : This may affect the prosthetic patients in different ways:</w:t>
      </w:r>
    </w:p>
    <w:p w:rsidR="00CE2DC9" w:rsidRPr="00CE2DC9" w:rsidRDefault="000A412A" w:rsidP="00CE2DC9">
      <w:pPr>
        <w:rPr>
          <w:rFonts w:asciiTheme="minorBidi" w:hAnsiTheme="minorBidi"/>
          <w:sz w:val="32"/>
          <w:szCs w:val="32"/>
        </w:rPr>
      </w:pPr>
      <w:r w:rsidRPr="00CE2DC9">
        <w:rPr>
          <w:rFonts w:asciiTheme="minorBidi" w:hAnsiTheme="minorBidi"/>
          <w:sz w:val="32"/>
          <w:szCs w:val="32"/>
        </w:rPr>
        <w:t>I. Direct action on the oral cavity e.g. Dry mouth after radiotherapy for the treatment of oral cancer.</w:t>
      </w:r>
    </w:p>
    <w:p w:rsidR="00CE2DC9" w:rsidRPr="00CE2DC9" w:rsidRDefault="000A412A" w:rsidP="00CE2DC9">
      <w:pPr>
        <w:rPr>
          <w:rFonts w:asciiTheme="minorBidi" w:hAnsiTheme="minorBidi"/>
          <w:sz w:val="32"/>
          <w:szCs w:val="32"/>
        </w:rPr>
      </w:pPr>
      <w:r w:rsidRPr="00CE2DC9">
        <w:rPr>
          <w:rFonts w:asciiTheme="minorBidi" w:hAnsiTheme="minorBidi"/>
          <w:sz w:val="32"/>
          <w:szCs w:val="32"/>
        </w:rPr>
        <w:t>II. Effect of drugs: such as anti-depressed (tri-cyclic), anti-hypertensive saliva flow ↓, steroid drugs which may lead to low tolerant mucosa.</w:t>
      </w:r>
    </w:p>
    <w:p w:rsidR="00CE2DC9" w:rsidRPr="00CE2DC9" w:rsidRDefault="000A412A" w:rsidP="00CE2DC9">
      <w:pPr>
        <w:rPr>
          <w:rFonts w:asciiTheme="minorBidi" w:hAnsiTheme="minorBidi"/>
          <w:sz w:val="32"/>
          <w:szCs w:val="32"/>
        </w:rPr>
      </w:pPr>
      <w:r w:rsidRPr="00CE2DC9">
        <w:rPr>
          <w:rFonts w:asciiTheme="minorBidi" w:hAnsiTheme="minorBidi"/>
          <w:sz w:val="32"/>
          <w:szCs w:val="32"/>
        </w:rPr>
        <w:lastRenderedPageBreak/>
        <w:t>III. Systemic diseases such as: a) Anemia (sore tongue and palate)” mouth burning syndrome” Vitamin B12 &amp; folic deficiency b) C.V Hemorrhage (Stroke) muscles and bite registration. c) Diabetes: Slow healing, prone to secondary inflection and ↑ of bone resorption. d) Epilepsy and Parkinson’s diseases (Loss of muscle coordination). e) Rheumatoid arthritis (TMJ). f) Blood diseases: may reduce the resistance of oral mucosa to trauma and oral infection.</w:t>
      </w:r>
    </w:p>
    <w:p w:rsidR="000A412A" w:rsidRDefault="000A412A" w:rsidP="00CE2DC9">
      <w:pPr>
        <w:rPr>
          <w:rFonts w:asciiTheme="minorBidi" w:hAnsiTheme="minorBidi"/>
          <w:sz w:val="32"/>
          <w:szCs w:val="32"/>
        </w:rPr>
      </w:pPr>
      <w:r w:rsidRPr="00CE2DC9">
        <w:rPr>
          <w:rFonts w:asciiTheme="minorBidi" w:hAnsiTheme="minorBidi"/>
          <w:sz w:val="32"/>
          <w:szCs w:val="32"/>
        </w:rPr>
        <w:t xml:space="preserve"> E. Patient’s attitude toward CD: evaluate the psychological impact of wearing a complete denture on the selfconcept of individuals. wearing a denture reminds me that I’m growing older</w:t>
      </w:r>
      <w:r w:rsidR="00CE2DC9">
        <w:rPr>
          <w:rFonts w:asciiTheme="minorBidi" w:hAnsiTheme="minorBidi"/>
          <w:sz w:val="32"/>
          <w:szCs w:val="32"/>
        </w:rPr>
        <w:t>.</w:t>
      </w:r>
    </w:p>
    <w:p w:rsidR="002824BF" w:rsidRPr="002824BF" w:rsidRDefault="002824BF" w:rsidP="00CE2DC9">
      <w:pPr>
        <w:rPr>
          <w:rFonts w:asciiTheme="minorBidi" w:hAnsiTheme="minorBidi"/>
          <w:sz w:val="32"/>
          <w:szCs w:val="32"/>
        </w:rPr>
      </w:pPr>
      <w:r w:rsidRPr="002824BF">
        <w:rPr>
          <w:rFonts w:asciiTheme="minorBidi" w:hAnsiTheme="minorBidi"/>
          <w:sz w:val="32"/>
          <w:szCs w:val="32"/>
        </w:rPr>
        <w:t>H. patient’s age and Occupation:- generally speaking the adaptation process of individual tends to deteriorate with increasing age.</w:t>
      </w:r>
    </w:p>
    <w:p w:rsidR="002824BF" w:rsidRDefault="002824BF" w:rsidP="002824BF">
      <w:pPr>
        <w:rPr>
          <w:rFonts w:asciiTheme="minorBidi" w:hAnsiTheme="minorBidi"/>
          <w:sz w:val="32"/>
          <w:szCs w:val="32"/>
        </w:rPr>
      </w:pPr>
      <w:r w:rsidRPr="002824BF">
        <w:rPr>
          <w:rFonts w:asciiTheme="minorBidi" w:hAnsiTheme="minorBidi"/>
          <w:sz w:val="32"/>
          <w:szCs w:val="32"/>
        </w:rPr>
        <w:t xml:space="preserve">j. patient-dentist relationship and the socioeconomic status: - They should be an empathic interaction between any therapist and patient in all kind of treatment. It is the clinician responsibility to build up such as a positive relationship → Low class people rarely concentrate on aesthetic, while the upper or high class just the opposite “level of education”. </w:t>
      </w:r>
    </w:p>
    <w:p w:rsidR="002824BF" w:rsidRDefault="002824BF" w:rsidP="002824BF">
      <w:pPr>
        <w:rPr>
          <w:rFonts w:asciiTheme="minorBidi" w:hAnsiTheme="minorBidi"/>
          <w:sz w:val="32"/>
          <w:szCs w:val="32"/>
        </w:rPr>
      </w:pPr>
      <w:r w:rsidRPr="002824BF">
        <w:rPr>
          <w:rFonts w:asciiTheme="minorBidi" w:hAnsiTheme="minorBidi"/>
          <w:sz w:val="32"/>
          <w:szCs w:val="32"/>
        </w:rPr>
        <w:t>J. patient’s psychological make-up or personality:</w:t>
      </w:r>
      <w:r>
        <w:rPr>
          <w:rFonts w:asciiTheme="minorBidi" w:hAnsiTheme="minorBidi"/>
          <w:noProof/>
          <w:sz w:val="32"/>
          <w:szCs w:val="32"/>
        </w:rPr>
        <w:drawing>
          <wp:inline distT="0" distB="0" distL="0" distR="0">
            <wp:extent cx="5486400" cy="2191385"/>
            <wp:effectExtent l="19050" t="0" r="0" b="0"/>
            <wp:docPr id="4"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1" cstate="print"/>
                    <a:stretch>
                      <a:fillRect/>
                    </a:stretch>
                  </pic:blipFill>
                  <pic:spPr>
                    <a:xfrm>
                      <a:off x="0" y="0"/>
                      <a:ext cx="5486400" cy="2191385"/>
                    </a:xfrm>
                    <a:prstGeom prst="rect">
                      <a:avLst/>
                    </a:prstGeom>
                  </pic:spPr>
                </pic:pic>
              </a:graphicData>
            </a:graphic>
          </wp:inline>
        </w:drawing>
      </w:r>
    </w:p>
    <w:p w:rsidR="000B569F" w:rsidRDefault="002824BF" w:rsidP="000B569F">
      <w:r w:rsidRPr="00237747">
        <w:rPr>
          <w:rFonts w:ascii="Arial Rounded MT Bold" w:hAnsi="Arial Rounded MT Bold"/>
          <w:sz w:val="40"/>
          <w:szCs w:val="40"/>
        </w:rPr>
        <w:t>I. Extra Oral Examination.</w:t>
      </w:r>
      <w:r>
        <w:t xml:space="preserve"> </w:t>
      </w:r>
    </w:p>
    <w:p w:rsidR="002824BF" w:rsidRPr="000B569F" w:rsidRDefault="002824BF" w:rsidP="000B569F">
      <w:pPr>
        <w:rPr>
          <w:rFonts w:asciiTheme="minorBidi" w:hAnsiTheme="minorBidi"/>
          <w:sz w:val="32"/>
          <w:szCs w:val="32"/>
        </w:rPr>
      </w:pPr>
      <w:r w:rsidRPr="000B569F">
        <w:rPr>
          <w:rFonts w:asciiTheme="minorBidi" w:hAnsiTheme="minorBidi"/>
          <w:sz w:val="32"/>
          <w:szCs w:val="32"/>
        </w:rPr>
        <w:t>A. Extra Oral Examination of patients:</w:t>
      </w:r>
    </w:p>
    <w:p w:rsidR="002824BF" w:rsidRPr="000B569F" w:rsidRDefault="002824BF" w:rsidP="002824BF">
      <w:pPr>
        <w:rPr>
          <w:rFonts w:asciiTheme="minorBidi" w:hAnsiTheme="minorBidi"/>
          <w:sz w:val="32"/>
          <w:szCs w:val="32"/>
        </w:rPr>
      </w:pPr>
      <w:r w:rsidRPr="000B569F">
        <w:rPr>
          <w:rFonts w:asciiTheme="minorBidi" w:hAnsiTheme="minorBidi"/>
          <w:sz w:val="32"/>
          <w:szCs w:val="32"/>
        </w:rPr>
        <w:t xml:space="preserve"> 1. Appearance and patient’s personally i.e. if the patient well groomed (smart)? Aesthetic? The psychological traits e.g. introvert extrovert, aggressive or calm. </w:t>
      </w:r>
    </w:p>
    <w:p w:rsidR="002824BF" w:rsidRPr="000B569F" w:rsidRDefault="002824BF" w:rsidP="002824BF">
      <w:pPr>
        <w:rPr>
          <w:rFonts w:asciiTheme="minorBidi" w:hAnsiTheme="minorBidi"/>
          <w:sz w:val="32"/>
          <w:szCs w:val="32"/>
        </w:rPr>
      </w:pPr>
      <w:r w:rsidRPr="000B569F">
        <w:rPr>
          <w:rFonts w:asciiTheme="minorBidi" w:hAnsiTheme="minorBidi"/>
          <w:sz w:val="32"/>
          <w:szCs w:val="32"/>
        </w:rPr>
        <w:t>2. Clinching or grinding habits.</w:t>
      </w:r>
    </w:p>
    <w:p w:rsidR="002824BF" w:rsidRPr="000B569F" w:rsidRDefault="002824BF" w:rsidP="002824BF">
      <w:pPr>
        <w:rPr>
          <w:rFonts w:asciiTheme="minorBidi" w:hAnsiTheme="minorBidi"/>
          <w:sz w:val="32"/>
          <w:szCs w:val="32"/>
        </w:rPr>
      </w:pPr>
      <w:r w:rsidRPr="000B569F">
        <w:rPr>
          <w:rFonts w:asciiTheme="minorBidi" w:hAnsiTheme="minorBidi"/>
          <w:sz w:val="32"/>
          <w:szCs w:val="32"/>
        </w:rPr>
        <w:t xml:space="preserve"> 3. Facial color and any obvious swelling or asymmetry. </w:t>
      </w:r>
    </w:p>
    <w:p w:rsidR="002824BF" w:rsidRPr="000B569F" w:rsidRDefault="002824BF" w:rsidP="002824BF">
      <w:pPr>
        <w:rPr>
          <w:rFonts w:asciiTheme="minorBidi" w:hAnsiTheme="minorBidi"/>
          <w:sz w:val="32"/>
          <w:szCs w:val="32"/>
        </w:rPr>
      </w:pPr>
      <w:r w:rsidRPr="000B569F">
        <w:rPr>
          <w:rFonts w:asciiTheme="minorBidi" w:hAnsiTheme="minorBidi"/>
          <w:sz w:val="32"/>
          <w:szCs w:val="32"/>
        </w:rPr>
        <w:t xml:space="preserve">4. Palpation of submandibular and cervical lymph nodes. </w:t>
      </w:r>
    </w:p>
    <w:p w:rsidR="002824BF" w:rsidRPr="000B569F" w:rsidRDefault="002824BF" w:rsidP="002824BF">
      <w:pPr>
        <w:rPr>
          <w:rFonts w:asciiTheme="minorBidi" w:hAnsiTheme="minorBidi"/>
          <w:sz w:val="32"/>
          <w:szCs w:val="32"/>
        </w:rPr>
      </w:pPr>
      <w:r w:rsidRPr="000B569F">
        <w:rPr>
          <w:rFonts w:asciiTheme="minorBidi" w:hAnsiTheme="minorBidi"/>
          <w:sz w:val="32"/>
          <w:szCs w:val="32"/>
        </w:rPr>
        <w:t xml:space="preserve">5. TMJ (clicking, pain or crepitus), any deviation during closure or Limitation on opening. 6. Skeletal base relationship (Class I, II, III)??! </w:t>
      </w:r>
    </w:p>
    <w:p w:rsidR="002824BF" w:rsidRPr="000B569F" w:rsidRDefault="002824BF" w:rsidP="002824BF">
      <w:pPr>
        <w:rPr>
          <w:rFonts w:asciiTheme="minorBidi" w:hAnsiTheme="minorBidi"/>
          <w:sz w:val="32"/>
          <w:szCs w:val="32"/>
        </w:rPr>
      </w:pPr>
      <w:r w:rsidRPr="000B569F">
        <w:rPr>
          <w:rFonts w:asciiTheme="minorBidi" w:hAnsiTheme="minorBidi"/>
          <w:sz w:val="32"/>
          <w:szCs w:val="32"/>
        </w:rPr>
        <w:t>B. Extra Oral Examination of existing Dentures</w:t>
      </w:r>
    </w:p>
    <w:p w:rsidR="002824BF" w:rsidRPr="000B569F" w:rsidRDefault="002824BF" w:rsidP="002824BF">
      <w:pPr>
        <w:rPr>
          <w:rFonts w:asciiTheme="minorBidi" w:hAnsiTheme="minorBidi"/>
          <w:sz w:val="32"/>
          <w:szCs w:val="32"/>
        </w:rPr>
      </w:pPr>
      <w:r w:rsidRPr="000B569F">
        <w:rPr>
          <w:rFonts w:asciiTheme="minorBidi" w:hAnsiTheme="minorBidi"/>
          <w:sz w:val="32"/>
          <w:szCs w:val="32"/>
        </w:rPr>
        <w:t xml:space="preserve"> 1. Degree of acrylic teeth wears. </w:t>
      </w:r>
    </w:p>
    <w:p w:rsidR="002824BF" w:rsidRPr="000B569F" w:rsidRDefault="002824BF" w:rsidP="002824BF">
      <w:pPr>
        <w:rPr>
          <w:rFonts w:asciiTheme="minorBidi" w:hAnsiTheme="minorBidi"/>
          <w:sz w:val="32"/>
          <w:szCs w:val="32"/>
        </w:rPr>
      </w:pPr>
      <w:r w:rsidRPr="000B569F">
        <w:rPr>
          <w:rFonts w:asciiTheme="minorBidi" w:hAnsiTheme="minorBidi"/>
          <w:sz w:val="32"/>
          <w:szCs w:val="32"/>
        </w:rPr>
        <w:t>2. Oral hygiene → degree of cleaning of the denture.</w:t>
      </w:r>
    </w:p>
    <w:p w:rsidR="002824BF" w:rsidRPr="000B569F" w:rsidRDefault="002824BF" w:rsidP="002824BF">
      <w:pPr>
        <w:rPr>
          <w:rFonts w:asciiTheme="minorBidi" w:hAnsiTheme="minorBidi"/>
          <w:sz w:val="32"/>
          <w:szCs w:val="32"/>
        </w:rPr>
      </w:pPr>
      <w:r w:rsidRPr="000B569F">
        <w:rPr>
          <w:rFonts w:asciiTheme="minorBidi" w:hAnsiTheme="minorBidi"/>
          <w:sz w:val="32"/>
          <w:szCs w:val="32"/>
        </w:rPr>
        <w:t xml:space="preserve"> 3. Type of denture → design and materials used in construction (flangeless denture, clear acrylic, nylon, etc).</w:t>
      </w:r>
    </w:p>
    <w:p w:rsidR="00CE2DC9" w:rsidRPr="000B569F" w:rsidRDefault="002824BF" w:rsidP="002824BF">
      <w:pPr>
        <w:rPr>
          <w:rFonts w:asciiTheme="minorBidi" w:hAnsiTheme="minorBidi"/>
          <w:sz w:val="32"/>
          <w:szCs w:val="32"/>
        </w:rPr>
      </w:pPr>
      <w:r w:rsidRPr="000B569F">
        <w:rPr>
          <w:rFonts w:asciiTheme="minorBidi" w:hAnsiTheme="minorBidi"/>
          <w:sz w:val="32"/>
          <w:szCs w:val="32"/>
        </w:rPr>
        <w:t xml:space="preserve"> 4. To select the custom trays, size and color of acrylic teeth….etc.</w:t>
      </w:r>
    </w:p>
    <w:p w:rsidR="000B569F" w:rsidRDefault="00237747" w:rsidP="000B569F">
      <w:pPr>
        <w:rPr>
          <w:rFonts w:ascii="Arial Rounded MT Bold" w:hAnsi="Arial Rounded MT Bold"/>
          <w:sz w:val="40"/>
          <w:szCs w:val="40"/>
        </w:rPr>
      </w:pPr>
      <w:r w:rsidRPr="00237747">
        <w:rPr>
          <w:rFonts w:ascii="Arial Rounded MT Bold" w:hAnsi="Arial Rounded MT Bold"/>
          <w:sz w:val="40"/>
          <w:szCs w:val="40"/>
        </w:rPr>
        <w:t>II. Intra Oral Examination.</w:t>
      </w:r>
    </w:p>
    <w:p w:rsidR="00237747" w:rsidRDefault="00237747" w:rsidP="000B569F">
      <w:pPr>
        <w:tabs>
          <w:tab w:val="left" w:pos="0"/>
        </w:tabs>
        <w:rPr>
          <w:rFonts w:asciiTheme="minorBidi" w:hAnsiTheme="minorBidi"/>
          <w:sz w:val="32"/>
          <w:szCs w:val="32"/>
        </w:rPr>
      </w:pPr>
      <w:r w:rsidRPr="000B569F">
        <w:rPr>
          <w:rFonts w:asciiTheme="minorBidi" w:hAnsiTheme="minorBidi"/>
          <w:sz w:val="32"/>
          <w:szCs w:val="32"/>
        </w:rPr>
        <w:t xml:space="preserve"> A. Visual Examination (Naked eye). B. Digital Examination. C. Radiographic Examination. D. Specific tests.</w:t>
      </w:r>
    </w:p>
    <w:p w:rsidR="000B569F" w:rsidRPr="000B569F" w:rsidRDefault="000B569F" w:rsidP="000B569F">
      <w:pPr>
        <w:tabs>
          <w:tab w:val="left" w:pos="0"/>
        </w:tabs>
        <w:rPr>
          <w:rFonts w:asciiTheme="minorBidi" w:hAnsiTheme="minorBidi"/>
          <w:b/>
          <w:bCs/>
          <w:sz w:val="32"/>
          <w:szCs w:val="32"/>
        </w:rPr>
      </w:pPr>
      <w:r w:rsidRPr="000B569F">
        <w:rPr>
          <w:rFonts w:asciiTheme="minorBidi" w:hAnsiTheme="minorBidi"/>
          <w:b/>
          <w:bCs/>
          <w:sz w:val="32"/>
          <w:szCs w:val="32"/>
        </w:rPr>
        <w:t>A. Visual Examination (Naked eye).</w:t>
      </w:r>
    </w:p>
    <w:p w:rsidR="000B569F" w:rsidRPr="000B569F" w:rsidRDefault="000B569F" w:rsidP="000B569F">
      <w:pPr>
        <w:tabs>
          <w:tab w:val="left" w:pos="0"/>
        </w:tabs>
        <w:rPr>
          <w:rFonts w:asciiTheme="minorBidi" w:hAnsiTheme="minorBidi"/>
          <w:sz w:val="32"/>
          <w:szCs w:val="32"/>
        </w:rPr>
      </w:pPr>
      <w:r w:rsidRPr="000B569F">
        <w:rPr>
          <w:rFonts w:asciiTheme="minorBidi" w:hAnsiTheme="minorBidi"/>
          <w:sz w:val="32"/>
          <w:szCs w:val="32"/>
        </w:rPr>
        <w:t>1. Color of the oral mucosa: Any variation from</w:t>
      </w:r>
      <w:r>
        <w:rPr>
          <w:rFonts w:asciiTheme="minorBidi" w:hAnsiTheme="minorBidi"/>
          <w:sz w:val="32"/>
          <w:szCs w:val="32"/>
        </w:rPr>
        <w:t xml:space="preserve"> </w:t>
      </w:r>
      <w:r w:rsidRPr="000B569F">
        <w:rPr>
          <w:rFonts w:asciiTheme="minorBidi" w:hAnsiTheme="minorBidi"/>
          <w:sz w:val="32"/>
          <w:szCs w:val="32"/>
        </w:rPr>
        <w:t>normal must be investigated i.e. whitish, reddish</w:t>
      </w:r>
      <w:r>
        <w:rPr>
          <w:rFonts w:asciiTheme="minorBidi" w:hAnsiTheme="minorBidi"/>
          <w:sz w:val="32"/>
          <w:szCs w:val="32"/>
        </w:rPr>
        <w:t xml:space="preserve"> </w:t>
      </w:r>
      <w:r w:rsidRPr="000B569F">
        <w:rPr>
          <w:rFonts w:asciiTheme="minorBidi" w:hAnsiTheme="minorBidi"/>
          <w:sz w:val="32"/>
          <w:szCs w:val="32"/>
        </w:rPr>
        <w:t>patches. It may due to:</w:t>
      </w:r>
    </w:p>
    <w:p w:rsidR="000B569F" w:rsidRPr="000B569F" w:rsidRDefault="000B569F" w:rsidP="000B569F">
      <w:pPr>
        <w:tabs>
          <w:tab w:val="left" w:pos="0"/>
        </w:tabs>
        <w:rPr>
          <w:rFonts w:asciiTheme="minorBidi" w:hAnsiTheme="minorBidi"/>
          <w:sz w:val="32"/>
          <w:szCs w:val="32"/>
        </w:rPr>
      </w:pPr>
      <w:r>
        <w:rPr>
          <w:rFonts w:asciiTheme="minorBidi" w:hAnsiTheme="minorBidi"/>
          <w:sz w:val="32"/>
          <w:szCs w:val="32"/>
        </w:rPr>
        <w:t>*</w:t>
      </w:r>
      <w:r w:rsidRPr="000B569F">
        <w:rPr>
          <w:rFonts w:asciiTheme="minorBidi" w:hAnsiTheme="minorBidi"/>
          <w:sz w:val="32"/>
          <w:szCs w:val="32"/>
        </w:rPr>
        <w:t>Mechanical causes:</w:t>
      </w:r>
    </w:p>
    <w:p w:rsidR="000B569F" w:rsidRPr="000B569F" w:rsidRDefault="000B569F" w:rsidP="000B569F">
      <w:pPr>
        <w:tabs>
          <w:tab w:val="left" w:pos="0"/>
        </w:tabs>
        <w:rPr>
          <w:rFonts w:asciiTheme="minorBidi" w:hAnsiTheme="minorBidi"/>
          <w:sz w:val="32"/>
          <w:szCs w:val="32"/>
        </w:rPr>
      </w:pPr>
      <w:r w:rsidRPr="000B569F">
        <w:rPr>
          <w:rFonts w:asciiTheme="minorBidi" w:hAnsiTheme="minorBidi"/>
          <w:sz w:val="32"/>
          <w:szCs w:val="32"/>
        </w:rPr>
        <w:t>a. Over-extension of the denture periphery: In new denture</w:t>
      </w:r>
      <w:r>
        <w:rPr>
          <w:rFonts w:asciiTheme="minorBidi" w:hAnsiTheme="minorBidi"/>
          <w:sz w:val="32"/>
          <w:szCs w:val="32"/>
        </w:rPr>
        <w:t xml:space="preserve"> </w:t>
      </w:r>
      <w:r w:rsidRPr="000B569F">
        <w:rPr>
          <w:rFonts w:asciiTheme="minorBidi" w:hAnsiTheme="minorBidi"/>
          <w:sz w:val="32"/>
          <w:szCs w:val="32"/>
        </w:rPr>
        <w:t>wearer →red line → if continue →ulcer. While in case of</w:t>
      </w:r>
      <w:r>
        <w:rPr>
          <w:rFonts w:asciiTheme="minorBidi" w:hAnsiTheme="minorBidi"/>
          <w:sz w:val="32"/>
          <w:szCs w:val="32"/>
        </w:rPr>
        <w:t xml:space="preserve"> </w:t>
      </w:r>
      <w:r w:rsidRPr="000B569F">
        <w:rPr>
          <w:rFonts w:asciiTheme="minorBidi" w:hAnsiTheme="minorBidi"/>
          <w:sz w:val="32"/>
          <w:szCs w:val="32"/>
        </w:rPr>
        <w:t>old denture wearer due to bone resorption in particular</w:t>
      </w:r>
      <w:r>
        <w:rPr>
          <w:rFonts w:asciiTheme="minorBidi" w:hAnsiTheme="minorBidi"/>
          <w:sz w:val="32"/>
          <w:szCs w:val="32"/>
        </w:rPr>
        <w:t xml:space="preserve"> </w:t>
      </w:r>
      <w:r w:rsidRPr="000B569F">
        <w:rPr>
          <w:rFonts w:asciiTheme="minorBidi" w:hAnsiTheme="minorBidi"/>
          <w:sz w:val="32"/>
          <w:szCs w:val="32"/>
        </w:rPr>
        <w:t>the l</w:t>
      </w:r>
      <w:r>
        <w:rPr>
          <w:rFonts w:asciiTheme="minorBidi" w:hAnsiTheme="minorBidi"/>
          <w:sz w:val="32"/>
          <w:szCs w:val="32"/>
        </w:rPr>
        <w:t xml:space="preserve">ower ridge→ overgrowth (denture </w:t>
      </w:r>
      <w:r w:rsidRPr="000B569F">
        <w:rPr>
          <w:rFonts w:asciiTheme="minorBidi" w:hAnsiTheme="minorBidi"/>
          <w:sz w:val="32"/>
          <w:szCs w:val="32"/>
        </w:rPr>
        <w:t>fissuratum).</w:t>
      </w:r>
    </w:p>
    <w:p w:rsidR="000B569F" w:rsidRPr="000B569F" w:rsidRDefault="000B569F" w:rsidP="000B569F">
      <w:pPr>
        <w:tabs>
          <w:tab w:val="left" w:pos="0"/>
        </w:tabs>
        <w:rPr>
          <w:rFonts w:asciiTheme="minorBidi" w:hAnsiTheme="minorBidi"/>
          <w:sz w:val="32"/>
          <w:szCs w:val="32"/>
        </w:rPr>
      </w:pPr>
      <w:r w:rsidRPr="000B569F">
        <w:rPr>
          <w:rFonts w:asciiTheme="minorBidi" w:hAnsiTheme="minorBidi"/>
          <w:sz w:val="32"/>
          <w:szCs w:val="32"/>
        </w:rPr>
        <w:t>b. Ill-fitting dentures: Continuous irritation → food debris→ bacterial growth→ calculus deposition→ denture</w:t>
      </w:r>
      <w:r>
        <w:rPr>
          <w:rFonts w:asciiTheme="minorBidi" w:hAnsiTheme="minorBidi"/>
          <w:sz w:val="32"/>
          <w:szCs w:val="32"/>
        </w:rPr>
        <w:t xml:space="preserve"> </w:t>
      </w:r>
      <w:r w:rsidRPr="000B569F">
        <w:rPr>
          <w:rFonts w:asciiTheme="minorBidi" w:hAnsiTheme="minorBidi"/>
          <w:sz w:val="32"/>
          <w:szCs w:val="32"/>
        </w:rPr>
        <w:t>hyperplasia.</w:t>
      </w:r>
    </w:p>
    <w:p w:rsidR="000B569F" w:rsidRDefault="000B569F" w:rsidP="000B569F">
      <w:pPr>
        <w:tabs>
          <w:tab w:val="left" w:pos="0"/>
        </w:tabs>
        <w:rPr>
          <w:rFonts w:asciiTheme="minorBidi" w:hAnsiTheme="minorBidi"/>
          <w:sz w:val="32"/>
          <w:szCs w:val="32"/>
        </w:rPr>
      </w:pPr>
      <w:r w:rsidRPr="000B569F">
        <w:rPr>
          <w:rFonts w:asciiTheme="minorBidi" w:hAnsiTheme="minorBidi"/>
          <w:sz w:val="32"/>
          <w:szCs w:val="32"/>
        </w:rPr>
        <w:t>c. Continuous wearing of an upper denture:Day and night wearing may cause chronic inflammation called</w:t>
      </w:r>
      <w:r>
        <w:rPr>
          <w:rFonts w:asciiTheme="minorBidi" w:hAnsiTheme="minorBidi"/>
          <w:sz w:val="32"/>
          <w:szCs w:val="32"/>
        </w:rPr>
        <w:t xml:space="preserve"> </w:t>
      </w:r>
      <w:r w:rsidRPr="000B569F">
        <w:rPr>
          <w:rFonts w:asciiTheme="minorBidi" w:hAnsiTheme="minorBidi"/>
          <w:sz w:val="32"/>
          <w:szCs w:val="32"/>
        </w:rPr>
        <w:t>(denture stomatits) in form of granular or papillary</w:t>
      </w:r>
      <w:r>
        <w:rPr>
          <w:rFonts w:asciiTheme="minorBidi" w:hAnsiTheme="minorBidi"/>
          <w:sz w:val="32"/>
          <w:szCs w:val="32"/>
        </w:rPr>
        <w:t xml:space="preserve"> </w:t>
      </w:r>
      <w:r w:rsidRPr="000B569F">
        <w:rPr>
          <w:rFonts w:asciiTheme="minorBidi" w:hAnsiTheme="minorBidi"/>
          <w:sz w:val="32"/>
          <w:szCs w:val="32"/>
        </w:rPr>
        <w:t>hyperplasia</w:t>
      </w:r>
      <w:r>
        <w:rPr>
          <w:rFonts w:asciiTheme="minorBidi" w:hAnsiTheme="minorBidi"/>
          <w:sz w:val="32"/>
          <w:szCs w:val="32"/>
        </w:rPr>
        <w:t>.</w:t>
      </w:r>
    </w:p>
    <w:p w:rsidR="000B569F" w:rsidRDefault="000B569F" w:rsidP="000B569F">
      <w:pPr>
        <w:tabs>
          <w:tab w:val="left" w:pos="0"/>
        </w:tabs>
        <w:rPr>
          <w:rFonts w:asciiTheme="minorBidi" w:hAnsiTheme="minorBidi"/>
          <w:sz w:val="32"/>
          <w:szCs w:val="32"/>
        </w:rPr>
      </w:pPr>
      <w:r w:rsidRPr="000B569F">
        <w:rPr>
          <w:rFonts w:asciiTheme="minorBidi" w:hAnsiTheme="minorBidi"/>
          <w:sz w:val="32"/>
          <w:szCs w:val="32"/>
        </w:rPr>
        <w:t xml:space="preserve">d. Faulty occlusion: Inflammation or ulcer over the crest of the alveolar ridge due to failure in recording the retruded contact Position (RCP). Or on the side of ridge due to cuspal interference. </w:t>
      </w:r>
    </w:p>
    <w:p w:rsidR="000B569F" w:rsidRDefault="000B569F" w:rsidP="000B569F">
      <w:pPr>
        <w:tabs>
          <w:tab w:val="left" w:pos="0"/>
        </w:tabs>
        <w:rPr>
          <w:rFonts w:asciiTheme="minorBidi" w:hAnsiTheme="minorBidi"/>
          <w:sz w:val="32"/>
          <w:szCs w:val="32"/>
        </w:rPr>
      </w:pPr>
      <w:r w:rsidRPr="000B569F">
        <w:rPr>
          <w:rFonts w:asciiTheme="minorBidi" w:hAnsiTheme="minorBidi"/>
          <w:sz w:val="32"/>
          <w:szCs w:val="32"/>
        </w:rPr>
        <w:t>f. Small spicules of the alveolar ridge: Due to traumatic extraction.</w:t>
      </w:r>
    </w:p>
    <w:p w:rsidR="008241B6" w:rsidRDefault="000B569F" w:rsidP="008241B6">
      <w:pPr>
        <w:tabs>
          <w:tab w:val="left" w:pos="0"/>
        </w:tabs>
        <w:rPr>
          <w:rFonts w:asciiTheme="minorBidi" w:hAnsiTheme="minorBidi"/>
          <w:sz w:val="32"/>
          <w:szCs w:val="32"/>
        </w:rPr>
      </w:pPr>
      <w:r w:rsidRPr="000B569F">
        <w:rPr>
          <w:rFonts w:asciiTheme="minorBidi" w:hAnsiTheme="minorBidi"/>
          <w:sz w:val="32"/>
          <w:szCs w:val="32"/>
        </w:rPr>
        <w:t xml:space="preserve"> g. Miscellaneous: such as systemic diseases which may show an oral manifestation e.g. lichens planus, white lesions and pre-cancerous lesions</w:t>
      </w:r>
    </w:p>
    <w:p w:rsidR="008241B6" w:rsidRDefault="000B569F" w:rsidP="008241B6">
      <w:pPr>
        <w:tabs>
          <w:tab w:val="left" w:pos="0"/>
        </w:tabs>
        <w:rPr>
          <w:rFonts w:asciiTheme="minorBidi" w:hAnsiTheme="minorBidi"/>
          <w:sz w:val="32"/>
          <w:szCs w:val="32"/>
        </w:rPr>
      </w:pPr>
      <w:r w:rsidRPr="000B569F">
        <w:rPr>
          <w:rFonts w:asciiTheme="minorBidi" w:hAnsiTheme="minorBidi"/>
          <w:sz w:val="32"/>
          <w:szCs w:val="32"/>
        </w:rPr>
        <w:t>2. Size and shape of the alveolar ridge:</w:t>
      </w:r>
      <w:r w:rsidR="008241B6">
        <w:rPr>
          <w:rFonts w:asciiTheme="minorBidi" w:hAnsiTheme="minorBidi"/>
          <w:sz w:val="32"/>
          <w:szCs w:val="32"/>
        </w:rPr>
        <w:t xml:space="preserve"> this classification dr.nesreen asked us about it in clinics </w:t>
      </w:r>
      <w:r w:rsidRPr="000B569F">
        <w:rPr>
          <w:rFonts w:asciiTheme="minorBidi" w:hAnsiTheme="minorBidi"/>
          <w:sz w:val="32"/>
          <w:szCs w:val="32"/>
        </w:rPr>
        <w:t xml:space="preserve"> </w:t>
      </w:r>
      <w:r w:rsidR="008241B6">
        <w:rPr>
          <w:rFonts w:asciiTheme="minorBidi" w:hAnsiTheme="minorBidi"/>
          <w:noProof/>
          <w:sz w:val="32"/>
          <w:szCs w:val="32"/>
        </w:rPr>
        <w:drawing>
          <wp:inline distT="0" distB="0" distL="0" distR="0">
            <wp:extent cx="4906060" cy="3677163"/>
            <wp:effectExtent l="19050" t="0" r="8840" b="0"/>
            <wp:docPr id="6" name="Picture 4"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2" cstate="print"/>
                    <a:stretch>
                      <a:fillRect/>
                    </a:stretch>
                  </pic:blipFill>
                  <pic:spPr>
                    <a:xfrm>
                      <a:off x="0" y="0"/>
                      <a:ext cx="4906060" cy="3677163"/>
                    </a:xfrm>
                    <a:prstGeom prst="rect">
                      <a:avLst/>
                    </a:prstGeom>
                  </pic:spPr>
                </pic:pic>
              </a:graphicData>
            </a:graphic>
          </wp:inline>
        </w:drawing>
      </w:r>
    </w:p>
    <w:p w:rsidR="008241B6" w:rsidRDefault="008241B6" w:rsidP="008241B6">
      <w:pPr>
        <w:tabs>
          <w:tab w:val="left" w:pos="0"/>
        </w:tabs>
        <w:rPr>
          <w:rFonts w:asciiTheme="minorBidi" w:hAnsiTheme="minorBidi"/>
          <w:sz w:val="32"/>
          <w:szCs w:val="32"/>
        </w:rPr>
      </w:pPr>
    </w:p>
    <w:p w:rsidR="008241B6" w:rsidRDefault="000B569F" w:rsidP="000B569F">
      <w:pPr>
        <w:tabs>
          <w:tab w:val="left" w:pos="0"/>
        </w:tabs>
        <w:rPr>
          <w:rFonts w:asciiTheme="minorBidi" w:hAnsiTheme="minorBidi"/>
          <w:sz w:val="32"/>
          <w:szCs w:val="32"/>
        </w:rPr>
      </w:pPr>
      <w:r w:rsidRPr="000B569F">
        <w:rPr>
          <w:rFonts w:asciiTheme="minorBidi" w:hAnsiTheme="minorBidi"/>
          <w:sz w:val="32"/>
          <w:szCs w:val="32"/>
        </w:rPr>
        <w:t xml:space="preserve"> 3. Shape of the hard palate: For early prognosis</w:t>
      </w:r>
    </w:p>
    <w:p w:rsidR="008241B6" w:rsidRDefault="000B569F" w:rsidP="000B569F">
      <w:pPr>
        <w:tabs>
          <w:tab w:val="left" w:pos="0"/>
        </w:tabs>
        <w:rPr>
          <w:rFonts w:asciiTheme="minorBidi" w:hAnsiTheme="minorBidi"/>
          <w:sz w:val="32"/>
          <w:szCs w:val="32"/>
        </w:rPr>
      </w:pPr>
      <w:r w:rsidRPr="000B569F">
        <w:rPr>
          <w:rFonts w:asciiTheme="minorBidi" w:hAnsiTheme="minorBidi"/>
          <w:sz w:val="32"/>
          <w:szCs w:val="32"/>
        </w:rPr>
        <w:t xml:space="preserve"> 4. Depth of the sulci: For peripheral seal.</w:t>
      </w:r>
    </w:p>
    <w:p w:rsidR="008241B6" w:rsidRDefault="000B569F" w:rsidP="000B569F">
      <w:pPr>
        <w:tabs>
          <w:tab w:val="left" w:pos="0"/>
        </w:tabs>
        <w:rPr>
          <w:rFonts w:asciiTheme="minorBidi" w:hAnsiTheme="minorBidi"/>
          <w:sz w:val="32"/>
          <w:szCs w:val="32"/>
        </w:rPr>
      </w:pPr>
      <w:r w:rsidRPr="000B569F">
        <w:rPr>
          <w:rFonts w:asciiTheme="minorBidi" w:hAnsiTheme="minorBidi"/>
          <w:sz w:val="32"/>
          <w:szCs w:val="32"/>
        </w:rPr>
        <w:t xml:space="preserve"> 5. Interference factors: Such as the size of the tongue, muscle attachments, freni and the tightness of the lips.</w:t>
      </w:r>
    </w:p>
    <w:p w:rsidR="008241B6" w:rsidRDefault="000B569F" w:rsidP="000B569F">
      <w:pPr>
        <w:tabs>
          <w:tab w:val="left" w:pos="0"/>
        </w:tabs>
        <w:rPr>
          <w:rFonts w:asciiTheme="minorBidi" w:hAnsiTheme="minorBidi"/>
          <w:sz w:val="32"/>
          <w:szCs w:val="32"/>
        </w:rPr>
      </w:pPr>
      <w:r w:rsidRPr="000B569F">
        <w:rPr>
          <w:rFonts w:asciiTheme="minorBidi" w:hAnsiTheme="minorBidi"/>
          <w:sz w:val="32"/>
          <w:szCs w:val="32"/>
        </w:rPr>
        <w:t xml:space="preserve"> 6. Buried roots: usually associated with inflammation and should be confirmed by X-ray. </w:t>
      </w:r>
    </w:p>
    <w:p w:rsidR="008241B6" w:rsidRDefault="000B569F" w:rsidP="000B569F">
      <w:pPr>
        <w:tabs>
          <w:tab w:val="left" w:pos="0"/>
        </w:tabs>
        <w:rPr>
          <w:rFonts w:asciiTheme="minorBidi" w:hAnsiTheme="minorBidi"/>
          <w:sz w:val="32"/>
          <w:szCs w:val="32"/>
        </w:rPr>
      </w:pPr>
      <w:r w:rsidRPr="000B569F">
        <w:rPr>
          <w:rFonts w:asciiTheme="minorBidi" w:hAnsiTheme="minorBidi"/>
          <w:sz w:val="32"/>
          <w:szCs w:val="32"/>
        </w:rPr>
        <w:t xml:space="preserve">7. Sinus tract: usually an infected area in bone either from a buried root or sequestra (X-ray). </w:t>
      </w:r>
    </w:p>
    <w:p w:rsidR="000B569F" w:rsidRDefault="000B569F" w:rsidP="000B569F">
      <w:pPr>
        <w:tabs>
          <w:tab w:val="left" w:pos="0"/>
        </w:tabs>
        <w:rPr>
          <w:rFonts w:asciiTheme="minorBidi" w:hAnsiTheme="minorBidi"/>
          <w:sz w:val="32"/>
          <w:szCs w:val="32"/>
        </w:rPr>
      </w:pPr>
      <w:r w:rsidRPr="000B569F">
        <w:rPr>
          <w:rFonts w:asciiTheme="minorBidi" w:hAnsiTheme="minorBidi"/>
          <w:sz w:val="32"/>
          <w:szCs w:val="32"/>
        </w:rPr>
        <w:t>8. Unilateral swelling: Abnormal swelling is more likely to be pathological. Bilateral bony existosis.</w:t>
      </w:r>
    </w:p>
    <w:p w:rsidR="00F25690" w:rsidRDefault="00B06511" w:rsidP="00F25690">
      <w:pPr>
        <w:tabs>
          <w:tab w:val="left" w:pos="0"/>
        </w:tabs>
        <w:rPr>
          <w:rFonts w:asciiTheme="minorBidi" w:hAnsiTheme="minorBidi"/>
          <w:sz w:val="32"/>
          <w:szCs w:val="32"/>
        </w:rPr>
      </w:pPr>
      <w:r w:rsidRPr="00F25690">
        <w:rPr>
          <w:rFonts w:asciiTheme="minorBidi" w:hAnsiTheme="minorBidi"/>
          <w:b/>
          <w:bCs/>
          <w:sz w:val="32"/>
          <w:szCs w:val="32"/>
        </w:rPr>
        <w:t>B)</w:t>
      </w:r>
      <w:r w:rsidRPr="00B06511">
        <w:rPr>
          <w:rFonts w:asciiTheme="minorBidi" w:hAnsiTheme="minorBidi"/>
          <w:sz w:val="32"/>
          <w:szCs w:val="32"/>
        </w:rPr>
        <w:t xml:space="preserve"> </w:t>
      </w:r>
      <w:r w:rsidRPr="00F25690">
        <w:rPr>
          <w:rFonts w:asciiTheme="minorBidi" w:hAnsiTheme="minorBidi"/>
          <w:b/>
          <w:bCs/>
          <w:sz w:val="32"/>
          <w:szCs w:val="32"/>
        </w:rPr>
        <w:t>Digital examination (Palpation)</w:t>
      </w:r>
      <w:r w:rsidRPr="00B06511">
        <w:rPr>
          <w:rFonts w:asciiTheme="minorBidi" w:hAnsiTheme="minorBidi"/>
          <w:sz w:val="32"/>
          <w:szCs w:val="32"/>
        </w:rPr>
        <w:t xml:space="preserve"> Using the index finger pressure over the examined area. </w:t>
      </w:r>
    </w:p>
    <w:p w:rsidR="00F25690" w:rsidRDefault="00B06511" w:rsidP="00F25690">
      <w:pPr>
        <w:tabs>
          <w:tab w:val="left" w:pos="0"/>
        </w:tabs>
        <w:rPr>
          <w:rFonts w:asciiTheme="minorBidi" w:hAnsiTheme="minorBidi"/>
          <w:sz w:val="32"/>
          <w:szCs w:val="32"/>
        </w:rPr>
      </w:pPr>
      <w:r w:rsidRPr="00B06511">
        <w:rPr>
          <w:rFonts w:asciiTheme="minorBidi" w:hAnsiTheme="minorBidi"/>
          <w:sz w:val="32"/>
          <w:szCs w:val="32"/>
        </w:rPr>
        <w:t>1. Firmness of the ridge: Usually the alveolar ridge is firm and the normal one is composed of bone covered by a thin layer of pink mucosa. In resorbed ridge → think fibrous mucosa→ flabby ridge.</w:t>
      </w:r>
    </w:p>
    <w:p w:rsidR="00F25690" w:rsidRDefault="00B06511" w:rsidP="00F25690">
      <w:pPr>
        <w:tabs>
          <w:tab w:val="left" w:pos="0"/>
        </w:tabs>
        <w:rPr>
          <w:rFonts w:asciiTheme="minorBidi" w:hAnsiTheme="minorBidi"/>
          <w:sz w:val="32"/>
          <w:szCs w:val="32"/>
        </w:rPr>
      </w:pPr>
      <w:r w:rsidRPr="00B06511">
        <w:rPr>
          <w:rFonts w:asciiTheme="minorBidi" w:hAnsiTheme="minorBidi"/>
          <w:sz w:val="32"/>
          <w:szCs w:val="32"/>
        </w:rPr>
        <w:t xml:space="preserve"> 2. Irregularities of the alveolar ridge: Sharpe spikes nodules and knife-edge ridge. </w:t>
      </w:r>
      <w:r w:rsidR="00F25690">
        <w:rPr>
          <w:rFonts w:asciiTheme="minorBidi" w:hAnsiTheme="minorBidi"/>
          <w:sz w:val="32"/>
          <w:szCs w:val="32"/>
        </w:rPr>
        <w:t>*</w:t>
      </w:r>
      <w:r w:rsidRPr="00B06511">
        <w:rPr>
          <w:rFonts w:asciiTheme="minorBidi" w:hAnsiTheme="minorBidi"/>
          <w:sz w:val="32"/>
          <w:szCs w:val="32"/>
        </w:rPr>
        <w:t xml:space="preserve"> Management:  If painful on pressure →pre-prosthetic surgery after X-ray.  If recent extraction wait for complete bone remolding (at least 3-6 months).  Relief the denture at that area if not severe or contraindicated to surgery.</w:t>
      </w:r>
    </w:p>
    <w:p w:rsidR="00F25690" w:rsidRDefault="00B06511" w:rsidP="00F25690">
      <w:pPr>
        <w:tabs>
          <w:tab w:val="left" w:pos="0"/>
        </w:tabs>
        <w:rPr>
          <w:rFonts w:asciiTheme="minorBidi" w:hAnsiTheme="minorBidi"/>
          <w:sz w:val="32"/>
          <w:szCs w:val="32"/>
        </w:rPr>
      </w:pPr>
      <w:r w:rsidRPr="00B06511">
        <w:rPr>
          <w:rFonts w:asciiTheme="minorBidi" w:hAnsiTheme="minorBidi"/>
          <w:sz w:val="32"/>
          <w:szCs w:val="32"/>
        </w:rPr>
        <w:t xml:space="preserve"> </w:t>
      </w:r>
      <w:r w:rsidR="00F25690">
        <w:rPr>
          <w:rFonts w:asciiTheme="minorBidi" w:hAnsiTheme="minorBidi"/>
          <w:sz w:val="32"/>
          <w:szCs w:val="32"/>
        </w:rPr>
        <w:t>3</w:t>
      </w:r>
      <w:r w:rsidRPr="00B06511">
        <w:rPr>
          <w:rFonts w:asciiTheme="minorBidi" w:hAnsiTheme="minorBidi"/>
          <w:sz w:val="32"/>
          <w:szCs w:val="32"/>
        </w:rPr>
        <w:t xml:space="preserve">. Maxillary tuberositites: Should be confirmed if it’s hard or soft one.  Severe bony undercut →Surgical removal </w:t>
      </w:r>
      <w:r w:rsidRPr="00B06511">
        <w:rPr>
          <w:rFonts w:asciiTheme="minorBidi" w:hAnsiTheme="minorBidi"/>
          <w:sz w:val="32"/>
          <w:szCs w:val="32"/>
        </w:rPr>
        <w:sym w:font="Symbol" w:char="F0D8"/>
      </w:r>
      <w:r w:rsidRPr="00B06511">
        <w:rPr>
          <w:rFonts w:asciiTheme="minorBidi" w:hAnsiTheme="minorBidi"/>
          <w:sz w:val="32"/>
          <w:szCs w:val="32"/>
        </w:rPr>
        <w:t xml:space="preserve"> Bilateral bony undercut →Remove one side </w:t>
      </w:r>
      <w:r w:rsidR="00F25690">
        <w:rPr>
          <w:rFonts w:asciiTheme="minorBidi" w:hAnsiTheme="minorBidi"/>
          <w:sz w:val="32"/>
          <w:szCs w:val="32"/>
        </w:rPr>
        <w:t>,</w:t>
      </w:r>
      <w:r w:rsidRPr="00B06511">
        <w:rPr>
          <w:rFonts w:asciiTheme="minorBidi" w:hAnsiTheme="minorBidi"/>
          <w:sz w:val="32"/>
          <w:szCs w:val="32"/>
        </w:rPr>
        <w:t xml:space="preserve"> Fibrous pendulous one →little inter arch space → Remove surgically. • </w:t>
      </w:r>
    </w:p>
    <w:p w:rsidR="00F25690" w:rsidRDefault="00B06511" w:rsidP="00F25690">
      <w:pPr>
        <w:tabs>
          <w:tab w:val="left" w:pos="0"/>
        </w:tabs>
        <w:rPr>
          <w:rFonts w:asciiTheme="minorBidi" w:hAnsiTheme="minorBidi"/>
          <w:sz w:val="32"/>
          <w:szCs w:val="32"/>
        </w:rPr>
      </w:pPr>
      <w:r w:rsidRPr="00B06511">
        <w:rPr>
          <w:rFonts w:asciiTheme="minorBidi" w:hAnsiTheme="minorBidi"/>
          <w:sz w:val="32"/>
          <w:szCs w:val="32"/>
        </w:rPr>
        <w:t xml:space="preserve">(4) Mylohyoid ridge:  Relief the denture at that area if surgery is contraindicated. </w:t>
      </w:r>
      <w:r w:rsidR="00F25690">
        <w:rPr>
          <w:rFonts w:asciiTheme="minorBidi" w:hAnsiTheme="minorBidi"/>
          <w:sz w:val="32"/>
          <w:szCs w:val="32"/>
        </w:rPr>
        <w:t xml:space="preserve">if </w:t>
      </w:r>
      <w:r w:rsidRPr="00B06511">
        <w:rPr>
          <w:rFonts w:asciiTheme="minorBidi" w:hAnsiTheme="minorBidi"/>
          <w:sz w:val="32"/>
          <w:szCs w:val="32"/>
        </w:rPr>
        <w:t xml:space="preserve"> Sharpe prominent → Remove surgically • </w:t>
      </w:r>
    </w:p>
    <w:p w:rsidR="00F25690" w:rsidRDefault="00B06511" w:rsidP="00F25690">
      <w:pPr>
        <w:tabs>
          <w:tab w:val="left" w:pos="0"/>
        </w:tabs>
        <w:rPr>
          <w:rFonts w:asciiTheme="minorBidi" w:hAnsiTheme="minorBidi"/>
          <w:sz w:val="32"/>
          <w:szCs w:val="32"/>
        </w:rPr>
      </w:pPr>
      <w:r w:rsidRPr="00B06511">
        <w:rPr>
          <w:rFonts w:asciiTheme="minorBidi" w:hAnsiTheme="minorBidi"/>
          <w:sz w:val="32"/>
          <w:szCs w:val="32"/>
        </w:rPr>
        <w:t>(5) Tone of facial muscles “Age”. •</w:t>
      </w:r>
    </w:p>
    <w:p w:rsidR="00F25690" w:rsidRDefault="00B06511" w:rsidP="00F25690">
      <w:pPr>
        <w:tabs>
          <w:tab w:val="left" w:pos="0"/>
        </w:tabs>
        <w:rPr>
          <w:rFonts w:asciiTheme="minorBidi" w:hAnsiTheme="minorBidi"/>
          <w:sz w:val="32"/>
          <w:szCs w:val="32"/>
        </w:rPr>
      </w:pPr>
      <w:r w:rsidRPr="00B06511">
        <w:rPr>
          <w:rFonts w:asciiTheme="minorBidi" w:hAnsiTheme="minorBidi"/>
          <w:sz w:val="32"/>
          <w:szCs w:val="32"/>
        </w:rPr>
        <w:t xml:space="preserve"> (6) Tendency to retch. •</w:t>
      </w:r>
    </w:p>
    <w:p w:rsidR="00F25690" w:rsidRDefault="00B06511" w:rsidP="00F25690">
      <w:pPr>
        <w:tabs>
          <w:tab w:val="left" w:pos="0"/>
        </w:tabs>
        <w:rPr>
          <w:rFonts w:asciiTheme="minorBidi" w:hAnsiTheme="minorBidi"/>
          <w:sz w:val="32"/>
          <w:szCs w:val="32"/>
        </w:rPr>
      </w:pPr>
      <w:r w:rsidRPr="00B06511">
        <w:rPr>
          <w:rFonts w:asciiTheme="minorBidi" w:hAnsiTheme="minorBidi"/>
          <w:sz w:val="32"/>
          <w:szCs w:val="32"/>
        </w:rPr>
        <w:t xml:space="preserve"> (7) Presence of Tori: </w:t>
      </w:r>
    </w:p>
    <w:p w:rsidR="00F25690" w:rsidRDefault="00B06511" w:rsidP="00F25690">
      <w:pPr>
        <w:tabs>
          <w:tab w:val="left" w:pos="0"/>
        </w:tabs>
        <w:rPr>
          <w:rFonts w:asciiTheme="minorBidi" w:hAnsiTheme="minorBidi"/>
          <w:sz w:val="32"/>
          <w:szCs w:val="32"/>
        </w:rPr>
      </w:pPr>
      <w:r w:rsidRPr="00B06511">
        <w:rPr>
          <w:rFonts w:asciiTheme="minorBidi" w:hAnsiTheme="minorBidi"/>
          <w:sz w:val="32"/>
          <w:szCs w:val="32"/>
        </w:rPr>
        <w:t xml:space="preserve">Mandibular Tori: Between 1st and 2nd premolar </w:t>
      </w:r>
      <w:r w:rsidR="00F25690">
        <w:rPr>
          <w:rFonts w:asciiTheme="minorBidi" w:hAnsiTheme="minorBidi"/>
          <w:sz w:val="32"/>
          <w:szCs w:val="32"/>
        </w:rPr>
        <w:t>,</w:t>
      </w:r>
      <w:r w:rsidRPr="00B06511">
        <w:rPr>
          <w:rFonts w:asciiTheme="minorBidi" w:hAnsiTheme="minorBidi"/>
          <w:sz w:val="32"/>
          <w:szCs w:val="32"/>
        </w:rPr>
        <w:t>Maxillary Tori: Hard palate, single or multi-nodular.</w:t>
      </w:r>
    </w:p>
    <w:p w:rsidR="00B06511" w:rsidRDefault="00B06511" w:rsidP="00F25690">
      <w:pPr>
        <w:tabs>
          <w:tab w:val="left" w:pos="0"/>
        </w:tabs>
        <w:rPr>
          <w:rFonts w:asciiTheme="minorBidi" w:hAnsiTheme="minorBidi"/>
          <w:sz w:val="32"/>
          <w:szCs w:val="32"/>
        </w:rPr>
      </w:pPr>
      <w:r w:rsidRPr="00F25690">
        <w:rPr>
          <w:rFonts w:asciiTheme="minorBidi" w:hAnsiTheme="minorBidi"/>
          <w:b/>
          <w:bCs/>
          <w:sz w:val="32"/>
          <w:szCs w:val="32"/>
        </w:rPr>
        <w:t xml:space="preserve"> (C) Radiographic Examination</w:t>
      </w:r>
      <w:r w:rsidRPr="00B06511">
        <w:rPr>
          <w:rFonts w:asciiTheme="minorBidi" w:hAnsiTheme="minorBidi"/>
          <w:sz w:val="32"/>
          <w:szCs w:val="32"/>
        </w:rPr>
        <w:t xml:space="preserve"> </w:t>
      </w:r>
      <w:r w:rsidR="00F25690">
        <w:rPr>
          <w:rFonts w:asciiTheme="minorBidi" w:hAnsiTheme="minorBidi"/>
          <w:sz w:val="32"/>
          <w:szCs w:val="32"/>
        </w:rPr>
        <w:t>:</w:t>
      </w:r>
      <w:r w:rsidRPr="00B06511">
        <w:rPr>
          <w:rFonts w:asciiTheme="minorBidi" w:hAnsiTheme="minorBidi"/>
          <w:sz w:val="32"/>
          <w:szCs w:val="32"/>
        </w:rPr>
        <w:t>OPG or peri-apical radiographs Ideally a panoramic radiograph should be taken routinely for every edentulous patient before starting any treatment plan to look for any: Buried roots or impacted teeth. Localized infected area, swelling. Irregular sharp ridge. (</w:t>
      </w:r>
      <w:r w:rsidRPr="00F25690">
        <w:rPr>
          <w:rFonts w:asciiTheme="minorBidi" w:hAnsiTheme="minorBidi"/>
          <w:b/>
          <w:bCs/>
          <w:sz w:val="32"/>
          <w:szCs w:val="32"/>
        </w:rPr>
        <w:t>D) Specific test:</w:t>
      </w:r>
      <w:r w:rsidRPr="00B06511">
        <w:rPr>
          <w:rFonts w:asciiTheme="minorBidi" w:hAnsiTheme="minorBidi"/>
          <w:sz w:val="32"/>
          <w:szCs w:val="32"/>
        </w:rPr>
        <w:t xml:space="preserve"> Blood test, biopsy, saliva flow ……… etc.</w:t>
      </w:r>
    </w:p>
    <w:p w:rsidR="00EE2954" w:rsidRDefault="00EE2954" w:rsidP="00EE2954">
      <w:pPr>
        <w:tabs>
          <w:tab w:val="left" w:pos="0"/>
        </w:tabs>
        <w:rPr>
          <w:rFonts w:asciiTheme="minorBidi" w:hAnsiTheme="minorBidi"/>
          <w:b/>
          <w:bCs/>
          <w:sz w:val="32"/>
          <w:szCs w:val="32"/>
        </w:rPr>
      </w:pPr>
      <w:r w:rsidRPr="00EE2954">
        <w:rPr>
          <w:rFonts w:asciiTheme="minorBidi" w:hAnsiTheme="minorBidi"/>
          <w:b/>
          <w:bCs/>
          <w:sz w:val="32"/>
          <w:szCs w:val="32"/>
        </w:rPr>
        <w:t>STEPS OF</w:t>
      </w:r>
      <w:r>
        <w:rPr>
          <w:rFonts w:asciiTheme="minorBidi" w:hAnsiTheme="minorBidi"/>
          <w:b/>
          <w:bCs/>
          <w:sz w:val="32"/>
          <w:szCs w:val="32"/>
        </w:rPr>
        <w:t xml:space="preserve"> </w:t>
      </w:r>
      <w:r w:rsidRPr="00EE2954">
        <w:rPr>
          <w:rFonts w:asciiTheme="minorBidi" w:hAnsiTheme="minorBidi"/>
          <w:b/>
          <w:bCs/>
          <w:sz w:val="32"/>
          <w:szCs w:val="32"/>
        </w:rPr>
        <w:t>COMPLETE  DENTURE</w:t>
      </w:r>
      <w:r>
        <w:rPr>
          <w:rFonts w:asciiTheme="minorBidi" w:hAnsiTheme="minorBidi"/>
          <w:b/>
          <w:bCs/>
          <w:sz w:val="32"/>
          <w:szCs w:val="32"/>
        </w:rPr>
        <w:t xml:space="preserve"> </w:t>
      </w:r>
      <w:r w:rsidRPr="00EE2954">
        <w:rPr>
          <w:rFonts w:asciiTheme="minorBidi" w:hAnsiTheme="minorBidi"/>
          <w:b/>
          <w:bCs/>
          <w:sz w:val="32"/>
          <w:szCs w:val="32"/>
        </w:rPr>
        <w:t>CONSTRUCTION</w:t>
      </w:r>
    </w:p>
    <w:p w:rsidR="00EE2954" w:rsidRDefault="00EE2954" w:rsidP="00EE2954">
      <w:pPr>
        <w:tabs>
          <w:tab w:val="left" w:pos="0"/>
        </w:tabs>
        <w:rPr>
          <w:rFonts w:asciiTheme="minorBidi" w:hAnsiTheme="minorBidi"/>
          <w:b/>
          <w:bCs/>
          <w:sz w:val="32"/>
          <w:szCs w:val="32"/>
        </w:rPr>
      </w:pPr>
      <w:r w:rsidRPr="00EE2954">
        <w:rPr>
          <w:rFonts w:asciiTheme="minorBidi" w:hAnsiTheme="minorBidi"/>
          <w:b/>
          <w:bCs/>
          <w:sz w:val="32"/>
          <w:szCs w:val="32"/>
        </w:rPr>
        <w:object w:dxaOrig="7199"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13" o:title=""/>
          </v:shape>
          <o:OLEObject Type="Embed" ProgID="PowerPoint.Slide.12" ShapeID="_x0000_i1025" DrawAspect="Content" ObjectID="_1556555840" r:id="rId14"/>
        </w:object>
      </w:r>
    </w:p>
    <w:p w:rsidR="00EE2954" w:rsidRPr="00EE2954" w:rsidRDefault="00EE2954" w:rsidP="00EE2954">
      <w:pPr>
        <w:tabs>
          <w:tab w:val="left" w:pos="0"/>
        </w:tabs>
        <w:rPr>
          <w:rFonts w:asciiTheme="minorBidi" w:hAnsiTheme="minorBidi"/>
          <w:b/>
          <w:bCs/>
          <w:sz w:val="32"/>
          <w:szCs w:val="32"/>
        </w:rPr>
      </w:pPr>
      <w:r w:rsidRPr="00EE2954">
        <w:rPr>
          <w:rFonts w:asciiTheme="minorBidi" w:hAnsiTheme="minorBidi"/>
          <w:b/>
          <w:bCs/>
          <w:i/>
          <w:iCs/>
          <w:sz w:val="32"/>
          <w:szCs w:val="32"/>
          <w:u w:val="single"/>
        </w:rPr>
        <w:t xml:space="preserve">Objective of </w:t>
      </w:r>
      <w:r w:rsidRPr="00EE2954">
        <w:rPr>
          <w:rFonts w:asciiTheme="minorBidi" w:hAnsiTheme="minorBidi"/>
          <w:b/>
          <w:bCs/>
          <w:sz w:val="32"/>
          <w:szCs w:val="32"/>
          <w:u w:val="single"/>
        </w:rPr>
        <w:t>primary</w:t>
      </w:r>
      <w:r w:rsidRPr="00EE2954">
        <w:rPr>
          <w:rFonts w:asciiTheme="minorBidi" w:hAnsiTheme="minorBidi"/>
          <w:b/>
          <w:bCs/>
          <w:i/>
          <w:iCs/>
          <w:sz w:val="32"/>
          <w:szCs w:val="32"/>
          <w:u w:val="single"/>
        </w:rPr>
        <w:t xml:space="preserve"> impression:</w:t>
      </w:r>
    </w:p>
    <w:p w:rsidR="00E47B92" w:rsidRPr="00EE2954" w:rsidRDefault="00450C11" w:rsidP="00EE2954">
      <w:pPr>
        <w:numPr>
          <w:ilvl w:val="0"/>
          <w:numId w:val="1"/>
        </w:numPr>
        <w:tabs>
          <w:tab w:val="left" w:pos="0"/>
        </w:tabs>
        <w:rPr>
          <w:rFonts w:asciiTheme="minorBidi" w:hAnsiTheme="minorBidi"/>
          <w:b/>
          <w:bCs/>
          <w:sz w:val="32"/>
          <w:szCs w:val="32"/>
        </w:rPr>
      </w:pPr>
      <w:r w:rsidRPr="00EE2954">
        <w:rPr>
          <w:rFonts w:asciiTheme="minorBidi" w:hAnsiTheme="minorBidi"/>
          <w:b/>
          <w:bCs/>
          <w:sz w:val="32"/>
          <w:szCs w:val="32"/>
        </w:rPr>
        <w:t xml:space="preserve">to </w:t>
      </w:r>
      <w:r w:rsidR="00EE2954">
        <w:rPr>
          <w:rFonts w:asciiTheme="minorBidi" w:hAnsiTheme="minorBidi"/>
          <w:b/>
          <w:bCs/>
          <w:sz w:val="32"/>
          <w:szCs w:val="32"/>
        </w:rPr>
        <w:t>record</w:t>
      </w:r>
      <w:r w:rsidRPr="00EE2954">
        <w:rPr>
          <w:rFonts w:asciiTheme="minorBidi" w:hAnsiTheme="minorBidi"/>
          <w:b/>
          <w:bCs/>
          <w:sz w:val="32"/>
          <w:szCs w:val="32"/>
        </w:rPr>
        <w:t xml:space="preserve"> denture bearing areas of each arch. </w:t>
      </w:r>
    </w:p>
    <w:p w:rsidR="003957ED" w:rsidRDefault="00450C11" w:rsidP="00EE2954">
      <w:pPr>
        <w:numPr>
          <w:ilvl w:val="0"/>
          <w:numId w:val="1"/>
        </w:numPr>
        <w:tabs>
          <w:tab w:val="left" w:pos="0"/>
        </w:tabs>
        <w:rPr>
          <w:rFonts w:asciiTheme="minorBidi" w:hAnsiTheme="minorBidi"/>
          <w:b/>
          <w:bCs/>
          <w:sz w:val="32"/>
          <w:szCs w:val="32"/>
        </w:rPr>
      </w:pPr>
      <w:r w:rsidRPr="00EE2954">
        <w:rPr>
          <w:rFonts w:asciiTheme="minorBidi" w:hAnsiTheme="minorBidi"/>
          <w:b/>
          <w:bCs/>
          <w:sz w:val="32"/>
          <w:szCs w:val="32"/>
        </w:rPr>
        <w:t xml:space="preserve">To record the full depth of sulcus. </w:t>
      </w:r>
    </w:p>
    <w:p w:rsidR="00EE2954" w:rsidRDefault="00EE2954" w:rsidP="00EE2954">
      <w:pPr>
        <w:numPr>
          <w:ilvl w:val="0"/>
          <w:numId w:val="1"/>
        </w:numPr>
        <w:tabs>
          <w:tab w:val="left" w:pos="0"/>
        </w:tabs>
        <w:rPr>
          <w:rFonts w:asciiTheme="minorBidi" w:hAnsiTheme="minorBidi"/>
          <w:b/>
          <w:bCs/>
          <w:sz w:val="32"/>
          <w:szCs w:val="32"/>
        </w:rPr>
      </w:pPr>
      <w:r>
        <w:rPr>
          <w:rFonts w:asciiTheme="minorBidi" w:hAnsiTheme="minorBidi"/>
          <w:b/>
          <w:bCs/>
          <w:sz w:val="32"/>
          <w:szCs w:val="32"/>
        </w:rPr>
        <w:t>and obtain an study model to fabricate custom try.</w:t>
      </w:r>
    </w:p>
    <w:p w:rsidR="00E47B92" w:rsidRPr="00A71C68" w:rsidRDefault="00450C11" w:rsidP="00A71C68">
      <w:pPr>
        <w:numPr>
          <w:ilvl w:val="1"/>
          <w:numId w:val="1"/>
        </w:numPr>
        <w:tabs>
          <w:tab w:val="left" w:pos="0"/>
        </w:tabs>
        <w:rPr>
          <w:rFonts w:asciiTheme="minorBidi" w:hAnsiTheme="minorBidi"/>
          <w:b/>
          <w:bCs/>
          <w:sz w:val="32"/>
          <w:szCs w:val="32"/>
        </w:rPr>
      </w:pPr>
      <w:r w:rsidRPr="00A71C68">
        <w:rPr>
          <w:rFonts w:asciiTheme="minorBidi" w:hAnsiTheme="minorBidi"/>
          <w:b/>
          <w:bCs/>
          <w:sz w:val="32"/>
          <w:szCs w:val="32"/>
        </w:rPr>
        <w:t>Impression materials :</w:t>
      </w:r>
    </w:p>
    <w:p w:rsidR="00E47B92" w:rsidRPr="00A71C68" w:rsidRDefault="00450C11" w:rsidP="00A71C68">
      <w:pPr>
        <w:numPr>
          <w:ilvl w:val="3"/>
          <w:numId w:val="1"/>
        </w:numPr>
        <w:tabs>
          <w:tab w:val="left" w:pos="0"/>
        </w:tabs>
        <w:rPr>
          <w:rFonts w:asciiTheme="minorBidi" w:hAnsiTheme="minorBidi"/>
          <w:b/>
          <w:bCs/>
          <w:sz w:val="32"/>
          <w:szCs w:val="32"/>
        </w:rPr>
      </w:pPr>
      <w:r w:rsidRPr="00A71C68">
        <w:rPr>
          <w:rFonts w:asciiTheme="minorBidi" w:hAnsiTheme="minorBidi"/>
          <w:b/>
          <w:bCs/>
          <w:sz w:val="32"/>
          <w:szCs w:val="32"/>
        </w:rPr>
        <w:t xml:space="preserve">Composition compound </w:t>
      </w:r>
    </w:p>
    <w:p w:rsidR="00E47B92" w:rsidRPr="00A71C68" w:rsidRDefault="00450C11" w:rsidP="00A71C68">
      <w:pPr>
        <w:numPr>
          <w:ilvl w:val="3"/>
          <w:numId w:val="1"/>
        </w:numPr>
        <w:tabs>
          <w:tab w:val="left" w:pos="0"/>
        </w:tabs>
        <w:rPr>
          <w:rFonts w:asciiTheme="minorBidi" w:hAnsiTheme="minorBidi"/>
          <w:b/>
          <w:bCs/>
          <w:sz w:val="32"/>
          <w:szCs w:val="32"/>
        </w:rPr>
      </w:pPr>
      <w:r w:rsidRPr="00A71C68">
        <w:rPr>
          <w:rFonts w:asciiTheme="minorBidi" w:hAnsiTheme="minorBidi"/>
          <w:b/>
          <w:bCs/>
          <w:sz w:val="32"/>
          <w:szCs w:val="32"/>
        </w:rPr>
        <w:t xml:space="preserve">Alginate impression </w:t>
      </w:r>
    </w:p>
    <w:p w:rsidR="00E47B92" w:rsidRPr="00A71C68" w:rsidRDefault="00450C11" w:rsidP="00A71C68">
      <w:pPr>
        <w:numPr>
          <w:ilvl w:val="3"/>
          <w:numId w:val="1"/>
        </w:numPr>
        <w:tabs>
          <w:tab w:val="left" w:pos="0"/>
        </w:tabs>
        <w:rPr>
          <w:rFonts w:asciiTheme="minorBidi" w:hAnsiTheme="minorBidi"/>
          <w:b/>
          <w:bCs/>
          <w:sz w:val="32"/>
          <w:szCs w:val="32"/>
        </w:rPr>
      </w:pPr>
      <w:r w:rsidRPr="00A71C68">
        <w:rPr>
          <w:rFonts w:asciiTheme="minorBidi" w:hAnsiTheme="minorBidi"/>
          <w:b/>
          <w:bCs/>
          <w:sz w:val="32"/>
          <w:szCs w:val="32"/>
        </w:rPr>
        <w:t xml:space="preserve">Combination of both “Alginate wash“ </w:t>
      </w:r>
    </w:p>
    <w:p w:rsidR="00EE2954" w:rsidRDefault="00A71C68" w:rsidP="00A71C68">
      <w:pPr>
        <w:tabs>
          <w:tab w:val="left" w:pos="0"/>
        </w:tabs>
        <w:ind w:left="720"/>
        <w:rPr>
          <w:rFonts w:asciiTheme="minorBidi" w:hAnsiTheme="minorBidi"/>
          <w:b/>
          <w:bCs/>
          <w:sz w:val="32"/>
          <w:szCs w:val="32"/>
        </w:rPr>
      </w:pPr>
      <w:r w:rsidRPr="00A71C68">
        <w:rPr>
          <w:rFonts w:asciiTheme="minorBidi" w:hAnsiTheme="minorBidi"/>
          <w:b/>
          <w:bCs/>
          <w:sz w:val="32"/>
          <w:szCs w:val="32"/>
        </w:rPr>
        <w:object w:dxaOrig="7199" w:dyaOrig="5399">
          <v:shape id="_x0000_i1026" type="#_x0000_t75" style="width:5in;height:270pt" o:ole="">
            <v:imagedata r:id="rId15" o:title=""/>
          </v:shape>
          <o:OLEObject Type="Embed" ProgID="PowerPoint.Slide.12" ShapeID="_x0000_i1026" DrawAspect="Content" ObjectID="_1556555841" r:id="rId16"/>
        </w:object>
      </w:r>
    </w:p>
    <w:p w:rsidR="00E47B92" w:rsidRPr="00A71C68" w:rsidRDefault="00450C11" w:rsidP="00A71C68">
      <w:pPr>
        <w:numPr>
          <w:ilvl w:val="0"/>
          <w:numId w:val="3"/>
        </w:numPr>
        <w:tabs>
          <w:tab w:val="left" w:pos="0"/>
        </w:tabs>
        <w:rPr>
          <w:rFonts w:asciiTheme="minorBidi" w:hAnsiTheme="minorBidi"/>
          <w:b/>
          <w:bCs/>
          <w:sz w:val="32"/>
          <w:szCs w:val="32"/>
        </w:rPr>
      </w:pPr>
      <w:r w:rsidRPr="00195528">
        <w:rPr>
          <w:rFonts w:asciiTheme="minorBidi" w:hAnsiTheme="minorBidi"/>
          <w:b/>
          <w:bCs/>
          <w:i/>
          <w:iCs/>
          <w:sz w:val="32"/>
          <w:szCs w:val="32"/>
          <w:u w:val="single"/>
        </w:rPr>
        <w:t>Requirement</w:t>
      </w:r>
      <w:r w:rsidR="00A71C68" w:rsidRPr="00195528">
        <w:rPr>
          <w:rFonts w:asciiTheme="minorBidi" w:hAnsiTheme="minorBidi"/>
          <w:b/>
          <w:bCs/>
          <w:i/>
          <w:iCs/>
          <w:sz w:val="32"/>
          <w:szCs w:val="32"/>
          <w:u w:val="single"/>
        </w:rPr>
        <w:t xml:space="preserve"> of the stock tray</w:t>
      </w:r>
      <w:r w:rsidR="00A71C68">
        <w:rPr>
          <w:rFonts w:asciiTheme="minorBidi" w:hAnsiTheme="minorBidi"/>
          <w:b/>
          <w:bCs/>
          <w:i/>
          <w:iCs/>
          <w:sz w:val="32"/>
          <w:szCs w:val="32"/>
        </w:rPr>
        <w:t>:</w:t>
      </w:r>
      <w:r w:rsidRPr="00A71C68">
        <w:rPr>
          <w:rFonts w:asciiTheme="minorBidi" w:hAnsiTheme="minorBidi"/>
          <w:b/>
          <w:bCs/>
          <w:sz w:val="32"/>
          <w:szCs w:val="32"/>
        </w:rPr>
        <w:t xml:space="preserve"> </w:t>
      </w:r>
    </w:p>
    <w:p w:rsidR="00E47B92" w:rsidRPr="00A71C68" w:rsidRDefault="00450C11" w:rsidP="00A71C68">
      <w:pPr>
        <w:numPr>
          <w:ilvl w:val="1"/>
          <w:numId w:val="3"/>
        </w:numPr>
        <w:tabs>
          <w:tab w:val="left" w:pos="0"/>
        </w:tabs>
        <w:rPr>
          <w:rFonts w:asciiTheme="minorBidi" w:hAnsiTheme="minorBidi"/>
          <w:b/>
          <w:bCs/>
          <w:sz w:val="32"/>
          <w:szCs w:val="32"/>
        </w:rPr>
      </w:pPr>
      <w:r w:rsidRPr="00A71C68">
        <w:rPr>
          <w:rFonts w:asciiTheme="minorBidi" w:hAnsiTheme="minorBidi"/>
          <w:b/>
          <w:bCs/>
          <w:sz w:val="32"/>
          <w:szCs w:val="32"/>
        </w:rPr>
        <w:t xml:space="preserve">rigid enough to carry the impression materials. </w:t>
      </w:r>
    </w:p>
    <w:p w:rsidR="00E47B92" w:rsidRPr="00A71C68" w:rsidRDefault="00450C11" w:rsidP="00A71C68">
      <w:pPr>
        <w:numPr>
          <w:ilvl w:val="1"/>
          <w:numId w:val="3"/>
        </w:numPr>
        <w:tabs>
          <w:tab w:val="left" w:pos="0"/>
        </w:tabs>
        <w:rPr>
          <w:rFonts w:asciiTheme="minorBidi" w:hAnsiTheme="minorBidi"/>
          <w:b/>
          <w:bCs/>
          <w:sz w:val="32"/>
          <w:szCs w:val="32"/>
        </w:rPr>
      </w:pPr>
      <w:r w:rsidRPr="00A71C68">
        <w:rPr>
          <w:rFonts w:asciiTheme="minorBidi" w:hAnsiTheme="minorBidi"/>
          <w:b/>
          <w:bCs/>
          <w:sz w:val="32"/>
          <w:szCs w:val="32"/>
        </w:rPr>
        <w:t xml:space="preserve">cover the whole denture bearing  area </w:t>
      </w:r>
    </w:p>
    <w:p w:rsidR="00195528" w:rsidRDefault="00450C11" w:rsidP="00195528">
      <w:pPr>
        <w:numPr>
          <w:ilvl w:val="1"/>
          <w:numId w:val="3"/>
        </w:numPr>
        <w:tabs>
          <w:tab w:val="left" w:pos="0"/>
        </w:tabs>
        <w:rPr>
          <w:rFonts w:asciiTheme="minorBidi" w:hAnsiTheme="minorBidi"/>
          <w:b/>
          <w:bCs/>
          <w:sz w:val="32"/>
          <w:szCs w:val="32"/>
        </w:rPr>
      </w:pPr>
      <w:r w:rsidRPr="00A71C68">
        <w:rPr>
          <w:rFonts w:asciiTheme="minorBidi" w:hAnsiTheme="minorBidi"/>
          <w:b/>
          <w:bCs/>
          <w:sz w:val="32"/>
          <w:szCs w:val="32"/>
        </w:rPr>
        <w:t xml:space="preserve">easily modified </w:t>
      </w:r>
    </w:p>
    <w:p w:rsidR="00195528" w:rsidRPr="00195528" w:rsidRDefault="00195528" w:rsidP="00195528">
      <w:pPr>
        <w:numPr>
          <w:ilvl w:val="1"/>
          <w:numId w:val="3"/>
        </w:numPr>
        <w:tabs>
          <w:tab w:val="left" w:pos="0"/>
        </w:tabs>
        <w:rPr>
          <w:rFonts w:asciiTheme="minorBidi" w:hAnsiTheme="minorBidi"/>
          <w:b/>
          <w:bCs/>
          <w:sz w:val="32"/>
          <w:szCs w:val="32"/>
          <w:u w:val="single"/>
        </w:rPr>
      </w:pPr>
      <w:r w:rsidRPr="00195528">
        <w:rPr>
          <w:rFonts w:asciiTheme="minorBidi" w:hAnsiTheme="minorBidi"/>
          <w:b/>
          <w:bCs/>
          <w:i/>
          <w:iCs/>
          <w:sz w:val="32"/>
          <w:szCs w:val="32"/>
          <w:u w:val="single"/>
        </w:rPr>
        <w:t>Procedure of selection:</w:t>
      </w:r>
    </w:p>
    <w:p w:rsidR="00E47B92" w:rsidRPr="00195528" w:rsidRDefault="00450C11" w:rsidP="00195528">
      <w:pPr>
        <w:numPr>
          <w:ilvl w:val="1"/>
          <w:numId w:val="4"/>
        </w:numPr>
        <w:tabs>
          <w:tab w:val="left" w:pos="0"/>
        </w:tabs>
        <w:rPr>
          <w:rFonts w:asciiTheme="minorBidi" w:hAnsiTheme="minorBidi"/>
          <w:b/>
          <w:bCs/>
          <w:sz w:val="32"/>
          <w:szCs w:val="32"/>
        </w:rPr>
      </w:pPr>
      <w:r w:rsidRPr="00195528">
        <w:rPr>
          <w:rFonts w:asciiTheme="minorBidi" w:hAnsiTheme="minorBidi"/>
          <w:b/>
          <w:bCs/>
          <w:sz w:val="32"/>
          <w:szCs w:val="32"/>
        </w:rPr>
        <w:t>Trying one by one.</w:t>
      </w:r>
    </w:p>
    <w:p w:rsidR="00E47B92" w:rsidRPr="00195528" w:rsidRDefault="00450C11" w:rsidP="00195528">
      <w:pPr>
        <w:numPr>
          <w:ilvl w:val="1"/>
          <w:numId w:val="4"/>
        </w:numPr>
        <w:tabs>
          <w:tab w:val="left" w:pos="0"/>
        </w:tabs>
        <w:rPr>
          <w:rFonts w:asciiTheme="minorBidi" w:hAnsiTheme="minorBidi"/>
          <w:b/>
          <w:bCs/>
          <w:sz w:val="32"/>
          <w:szCs w:val="32"/>
        </w:rPr>
      </w:pPr>
      <w:r w:rsidRPr="00195528">
        <w:rPr>
          <w:rFonts w:asciiTheme="minorBidi" w:hAnsiTheme="minorBidi"/>
          <w:b/>
          <w:bCs/>
          <w:sz w:val="32"/>
          <w:szCs w:val="32"/>
        </w:rPr>
        <w:t xml:space="preserve">Using the divider. </w:t>
      </w:r>
    </w:p>
    <w:p w:rsidR="00E47B92" w:rsidRPr="00195528" w:rsidRDefault="00450C11" w:rsidP="00195528">
      <w:pPr>
        <w:numPr>
          <w:ilvl w:val="1"/>
          <w:numId w:val="4"/>
        </w:numPr>
        <w:tabs>
          <w:tab w:val="left" w:pos="0"/>
        </w:tabs>
        <w:rPr>
          <w:rFonts w:asciiTheme="minorBidi" w:hAnsiTheme="minorBidi"/>
          <w:b/>
          <w:bCs/>
          <w:sz w:val="32"/>
          <w:szCs w:val="32"/>
        </w:rPr>
      </w:pPr>
      <w:r w:rsidRPr="00195528">
        <w:rPr>
          <w:rFonts w:asciiTheme="minorBidi" w:hAnsiTheme="minorBidi"/>
          <w:b/>
          <w:bCs/>
          <w:sz w:val="32"/>
          <w:szCs w:val="32"/>
        </w:rPr>
        <w:t>Utilizing the existing denture.</w:t>
      </w:r>
    </w:p>
    <w:p w:rsidR="00E47B92" w:rsidRPr="00195528" w:rsidRDefault="00450C11" w:rsidP="00195528">
      <w:pPr>
        <w:numPr>
          <w:ilvl w:val="0"/>
          <w:numId w:val="5"/>
        </w:numPr>
        <w:tabs>
          <w:tab w:val="left" w:pos="0"/>
        </w:tabs>
        <w:rPr>
          <w:rFonts w:asciiTheme="minorBidi" w:hAnsiTheme="minorBidi"/>
          <w:b/>
          <w:bCs/>
          <w:sz w:val="32"/>
          <w:szCs w:val="32"/>
        </w:rPr>
      </w:pPr>
      <w:r w:rsidRPr="00195528">
        <w:rPr>
          <w:rFonts w:asciiTheme="minorBidi" w:hAnsiTheme="minorBidi"/>
          <w:b/>
          <w:bCs/>
          <w:sz w:val="32"/>
          <w:szCs w:val="32"/>
        </w:rPr>
        <w:t xml:space="preserve"> There should be enough space for the impression materials.</w:t>
      </w:r>
    </w:p>
    <w:p w:rsidR="00483C56" w:rsidRDefault="00450C11" w:rsidP="00483C56">
      <w:pPr>
        <w:numPr>
          <w:ilvl w:val="0"/>
          <w:numId w:val="5"/>
        </w:numPr>
        <w:tabs>
          <w:tab w:val="left" w:pos="0"/>
        </w:tabs>
        <w:rPr>
          <w:rFonts w:asciiTheme="minorBidi" w:hAnsiTheme="minorBidi"/>
          <w:b/>
          <w:bCs/>
          <w:sz w:val="32"/>
          <w:szCs w:val="32"/>
        </w:rPr>
      </w:pPr>
      <w:r w:rsidRPr="00195528">
        <w:rPr>
          <w:rFonts w:asciiTheme="minorBidi" w:hAnsiTheme="minorBidi"/>
          <w:b/>
          <w:bCs/>
          <w:sz w:val="32"/>
          <w:szCs w:val="32"/>
        </w:rPr>
        <w:t>If the selected tray is too small, (metal) it can be modified by pliers to widen it and it can be trimmed if plastic by burs. wax or compound can be added if it’s too short from the periphery.</w:t>
      </w:r>
    </w:p>
    <w:p w:rsidR="00376D40" w:rsidRPr="00483C56" w:rsidRDefault="00376D40" w:rsidP="00483C56">
      <w:pPr>
        <w:numPr>
          <w:ilvl w:val="0"/>
          <w:numId w:val="5"/>
        </w:numPr>
        <w:tabs>
          <w:tab w:val="left" w:pos="0"/>
        </w:tabs>
        <w:rPr>
          <w:rFonts w:asciiTheme="minorBidi" w:hAnsiTheme="minorBidi"/>
          <w:b/>
          <w:bCs/>
          <w:sz w:val="32"/>
          <w:szCs w:val="32"/>
        </w:rPr>
      </w:pPr>
      <w:r w:rsidRPr="00483C56">
        <w:rPr>
          <w:rFonts w:asciiTheme="minorBidi" w:hAnsiTheme="minorBidi"/>
          <w:b/>
          <w:bCs/>
          <w:i/>
          <w:iCs/>
          <w:sz w:val="36"/>
          <w:szCs w:val="36"/>
          <w:u w:val="single"/>
        </w:rPr>
        <w:t>Impression Compound</w:t>
      </w:r>
    </w:p>
    <w:p w:rsidR="00376D40" w:rsidRPr="00376D40" w:rsidRDefault="00483C56" w:rsidP="00483C56">
      <w:pPr>
        <w:tabs>
          <w:tab w:val="left" w:pos="0"/>
          <w:tab w:val="left" w:pos="90"/>
        </w:tabs>
        <w:ind w:left="720" w:hanging="720"/>
        <w:rPr>
          <w:rFonts w:asciiTheme="minorBidi" w:hAnsiTheme="minorBidi"/>
          <w:b/>
          <w:bCs/>
          <w:sz w:val="32"/>
          <w:szCs w:val="32"/>
        </w:rPr>
      </w:pPr>
      <w:r>
        <w:rPr>
          <w:rFonts w:asciiTheme="minorBidi" w:hAnsiTheme="minorBidi"/>
          <w:b/>
          <w:bCs/>
          <w:noProof/>
          <w:sz w:val="32"/>
          <w:szCs w:val="32"/>
        </w:rPr>
        <w:drawing>
          <wp:inline distT="0" distB="0" distL="0" distR="0">
            <wp:extent cx="6286500" cy="2552700"/>
            <wp:effectExtent l="19050" t="0" r="0" b="0"/>
            <wp:docPr id="13" name="Picture 6" descr="IMAG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220.jpg"/>
                    <pic:cNvPicPr/>
                  </pic:nvPicPr>
                  <pic:blipFill>
                    <a:blip r:embed="rId17" cstate="print"/>
                    <a:stretch>
                      <a:fillRect/>
                    </a:stretch>
                  </pic:blipFill>
                  <pic:spPr>
                    <a:xfrm>
                      <a:off x="0" y="0"/>
                      <a:ext cx="6287561" cy="2553131"/>
                    </a:xfrm>
                    <a:prstGeom prst="rect">
                      <a:avLst/>
                    </a:prstGeom>
                  </pic:spPr>
                </pic:pic>
              </a:graphicData>
            </a:graphic>
          </wp:inline>
        </w:drawing>
      </w:r>
    </w:p>
    <w:p w:rsidR="00E47B92" w:rsidRPr="00376D40" w:rsidRDefault="00483C56" w:rsidP="00483C56">
      <w:pPr>
        <w:tabs>
          <w:tab w:val="left" w:pos="0"/>
        </w:tabs>
        <w:ind w:left="90"/>
        <w:rPr>
          <w:rFonts w:asciiTheme="minorBidi" w:hAnsiTheme="minorBidi"/>
          <w:b/>
          <w:bCs/>
          <w:sz w:val="32"/>
          <w:szCs w:val="32"/>
        </w:rPr>
      </w:pPr>
      <w:r>
        <w:rPr>
          <w:rFonts w:asciiTheme="minorBidi" w:hAnsiTheme="minorBidi"/>
          <w:noProof/>
          <w:sz w:val="32"/>
          <w:szCs w:val="32"/>
        </w:rPr>
        <w:drawing>
          <wp:inline distT="0" distB="0" distL="0" distR="0">
            <wp:extent cx="6229350" cy="3276600"/>
            <wp:effectExtent l="19050" t="0" r="0" b="0"/>
            <wp:docPr id="17" name="Picture 8" descr="IMAG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223.jpg"/>
                    <pic:cNvPicPr/>
                  </pic:nvPicPr>
                  <pic:blipFill>
                    <a:blip r:embed="rId18" cstate="print"/>
                    <a:stretch>
                      <a:fillRect/>
                    </a:stretch>
                  </pic:blipFill>
                  <pic:spPr>
                    <a:xfrm>
                      <a:off x="0" y="0"/>
                      <a:ext cx="6229350" cy="3276600"/>
                    </a:xfrm>
                    <a:prstGeom prst="rect">
                      <a:avLst/>
                    </a:prstGeom>
                    <a:solidFill>
                      <a:schemeClr val="accent1"/>
                    </a:solidFill>
                  </pic:spPr>
                </pic:pic>
              </a:graphicData>
            </a:graphic>
          </wp:inline>
        </w:drawing>
      </w:r>
      <w:r w:rsidR="00450C11" w:rsidRPr="00376D40">
        <w:rPr>
          <w:rFonts w:asciiTheme="minorBidi" w:hAnsiTheme="minorBidi"/>
          <w:b/>
          <w:bCs/>
          <w:sz w:val="32"/>
          <w:szCs w:val="32"/>
        </w:rPr>
        <w:t xml:space="preserve"> </w:t>
      </w:r>
    </w:p>
    <w:p w:rsidR="00E47B92" w:rsidRPr="00BE21A9" w:rsidRDefault="00450C11" w:rsidP="00BE21A9">
      <w:pPr>
        <w:numPr>
          <w:ilvl w:val="0"/>
          <w:numId w:val="10"/>
        </w:numPr>
        <w:tabs>
          <w:tab w:val="left" w:pos="0"/>
        </w:tabs>
        <w:rPr>
          <w:rFonts w:asciiTheme="minorBidi" w:hAnsiTheme="minorBidi"/>
          <w:b/>
          <w:bCs/>
          <w:i/>
          <w:iCs/>
          <w:sz w:val="32"/>
          <w:szCs w:val="32"/>
        </w:rPr>
      </w:pPr>
      <w:r w:rsidRPr="00BE21A9">
        <w:rPr>
          <w:rFonts w:asciiTheme="minorBidi" w:hAnsiTheme="minorBidi"/>
          <w:b/>
          <w:bCs/>
          <w:i/>
          <w:iCs/>
          <w:sz w:val="32"/>
          <w:szCs w:val="32"/>
        </w:rPr>
        <w:t xml:space="preserve">Advantages:- </w:t>
      </w:r>
    </w:p>
    <w:p w:rsidR="00E47B92" w:rsidRPr="00BE21A9" w:rsidRDefault="00450C11" w:rsidP="00BE21A9">
      <w:pPr>
        <w:numPr>
          <w:ilvl w:val="1"/>
          <w:numId w:val="10"/>
        </w:numPr>
        <w:tabs>
          <w:tab w:val="left" w:pos="0"/>
        </w:tabs>
        <w:rPr>
          <w:rFonts w:asciiTheme="minorBidi" w:hAnsiTheme="minorBidi"/>
          <w:b/>
          <w:bCs/>
          <w:i/>
          <w:iCs/>
          <w:sz w:val="32"/>
          <w:szCs w:val="32"/>
        </w:rPr>
      </w:pPr>
      <w:r w:rsidRPr="00BE21A9">
        <w:rPr>
          <w:rFonts w:asciiTheme="minorBidi" w:hAnsiTheme="minorBidi"/>
          <w:b/>
          <w:bCs/>
          <w:i/>
          <w:iCs/>
          <w:sz w:val="32"/>
          <w:szCs w:val="32"/>
        </w:rPr>
        <w:t xml:space="preserve">It can be added and re-adapted. </w:t>
      </w:r>
    </w:p>
    <w:p w:rsidR="00E47B92" w:rsidRPr="00BE21A9" w:rsidRDefault="00450C11" w:rsidP="00BE21A9">
      <w:pPr>
        <w:numPr>
          <w:ilvl w:val="1"/>
          <w:numId w:val="10"/>
        </w:numPr>
        <w:tabs>
          <w:tab w:val="left" w:pos="0"/>
        </w:tabs>
        <w:rPr>
          <w:rFonts w:asciiTheme="minorBidi" w:hAnsiTheme="minorBidi"/>
          <w:b/>
          <w:bCs/>
          <w:i/>
          <w:iCs/>
          <w:sz w:val="32"/>
          <w:szCs w:val="32"/>
        </w:rPr>
      </w:pPr>
      <w:r w:rsidRPr="00BE21A9">
        <w:rPr>
          <w:rFonts w:asciiTheme="minorBidi" w:hAnsiTheme="minorBidi"/>
          <w:b/>
          <w:bCs/>
          <w:i/>
          <w:iCs/>
          <w:sz w:val="32"/>
          <w:szCs w:val="32"/>
        </w:rPr>
        <w:t xml:space="preserve">It is mucocompressive impression material. </w:t>
      </w:r>
    </w:p>
    <w:p w:rsidR="00E47B92" w:rsidRPr="00BE21A9" w:rsidRDefault="00450C11" w:rsidP="00BE21A9">
      <w:pPr>
        <w:numPr>
          <w:ilvl w:val="1"/>
          <w:numId w:val="10"/>
        </w:numPr>
        <w:tabs>
          <w:tab w:val="left" w:pos="0"/>
        </w:tabs>
        <w:rPr>
          <w:rFonts w:asciiTheme="minorBidi" w:hAnsiTheme="minorBidi"/>
          <w:b/>
          <w:bCs/>
          <w:i/>
          <w:iCs/>
          <w:sz w:val="32"/>
          <w:szCs w:val="32"/>
        </w:rPr>
      </w:pPr>
      <w:r w:rsidRPr="00BE21A9">
        <w:rPr>
          <w:rFonts w:asciiTheme="minorBidi" w:hAnsiTheme="minorBidi"/>
          <w:b/>
          <w:bCs/>
          <w:i/>
          <w:iCs/>
          <w:sz w:val="32"/>
          <w:szCs w:val="32"/>
        </w:rPr>
        <w:t xml:space="preserve">It can be used with other impression material as alginate. </w:t>
      </w:r>
    </w:p>
    <w:p w:rsidR="00483C56" w:rsidRDefault="00BE21A9" w:rsidP="00BE21A9">
      <w:pPr>
        <w:tabs>
          <w:tab w:val="left" w:pos="0"/>
        </w:tabs>
        <w:ind w:left="720"/>
        <w:rPr>
          <w:rFonts w:asciiTheme="minorBidi" w:hAnsiTheme="minorBidi"/>
          <w:b/>
          <w:bCs/>
          <w:i/>
          <w:iCs/>
          <w:sz w:val="32"/>
          <w:szCs w:val="32"/>
        </w:rPr>
      </w:pPr>
      <w:r w:rsidRPr="00BE21A9">
        <w:rPr>
          <w:rFonts w:asciiTheme="minorBidi" w:hAnsiTheme="minorBidi"/>
          <w:b/>
          <w:bCs/>
          <w:i/>
          <w:iCs/>
          <w:sz w:val="32"/>
          <w:szCs w:val="32"/>
        </w:rPr>
        <w:t>Dimensionally stable and poring could delayed</w:t>
      </w:r>
      <w:r>
        <w:rPr>
          <w:rFonts w:asciiTheme="minorBidi" w:hAnsiTheme="minorBidi"/>
          <w:b/>
          <w:bCs/>
          <w:i/>
          <w:iCs/>
          <w:sz w:val="32"/>
          <w:szCs w:val="32"/>
        </w:rPr>
        <w:t xml:space="preserve">(in comparison with other materials ex.alginate)  </w:t>
      </w:r>
    </w:p>
    <w:p w:rsidR="00E47B92" w:rsidRPr="00BE21A9" w:rsidRDefault="00450C11" w:rsidP="00BE21A9">
      <w:pPr>
        <w:numPr>
          <w:ilvl w:val="0"/>
          <w:numId w:val="11"/>
        </w:numPr>
        <w:tabs>
          <w:tab w:val="left" w:pos="0"/>
        </w:tabs>
        <w:rPr>
          <w:rFonts w:asciiTheme="minorBidi" w:hAnsiTheme="minorBidi"/>
          <w:b/>
          <w:bCs/>
          <w:sz w:val="32"/>
          <w:szCs w:val="32"/>
        </w:rPr>
      </w:pPr>
      <w:r w:rsidRPr="00BE21A9">
        <w:rPr>
          <w:rFonts w:asciiTheme="minorBidi" w:hAnsiTheme="minorBidi"/>
          <w:b/>
          <w:bCs/>
          <w:i/>
          <w:iCs/>
          <w:sz w:val="32"/>
          <w:szCs w:val="32"/>
        </w:rPr>
        <w:t>Disadvantages:</w:t>
      </w:r>
      <w:r w:rsidRPr="00BE21A9">
        <w:rPr>
          <w:rFonts w:asciiTheme="minorBidi" w:hAnsiTheme="minorBidi"/>
          <w:b/>
          <w:bCs/>
          <w:sz w:val="32"/>
          <w:szCs w:val="32"/>
        </w:rPr>
        <w:t>-</w:t>
      </w:r>
    </w:p>
    <w:p w:rsidR="00E47B92" w:rsidRPr="00BE21A9" w:rsidRDefault="00BE21A9" w:rsidP="00BE21A9">
      <w:pPr>
        <w:tabs>
          <w:tab w:val="left" w:pos="0"/>
        </w:tabs>
        <w:ind w:left="1080"/>
        <w:rPr>
          <w:rFonts w:asciiTheme="minorBidi" w:hAnsiTheme="minorBidi"/>
          <w:b/>
          <w:bCs/>
          <w:sz w:val="32"/>
          <w:szCs w:val="32"/>
        </w:rPr>
      </w:pPr>
      <w:r>
        <w:rPr>
          <w:rFonts w:asciiTheme="minorBidi" w:hAnsiTheme="minorBidi"/>
          <w:b/>
          <w:bCs/>
          <w:sz w:val="32"/>
          <w:szCs w:val="32"/>
        </w:rPr>
        <w:t xml:space="preserve">    </w:t>
      </w:r>
      <w:r w:rsidR="00450C11" w:rsidRPr="00BE21A9">
        <w:rPr>
          <w:rFonts w:asciiTheme="minorBidi" w:hAnsiTheme="minorBidi"/>
          <w:b/>
          <w:bCs/>
          <w:sz w:val="32"/>
          <w:szCs w:val="32"/>
        </w:rPr>
        <w:t>It cannot be used in presence of server undercuts.</w:t>
      </w:r>
    </w:p>
    <w:p w:rsidR="00483C56" w:rsidRDefault="00BE21A9" w:rsidP="00BE21A9">
      <w:pPr>
        <w:tabs>
          <w:tab w:val="left" w:pos="0"/>
        </w:tabs>
        <w:ind w:left="720"/>
        <w:rPr>
          <w:rFonts w:asciiTheme="minorBidi" w:hAnsiTheme="minorBidi"/>
          <w:b/>
          <w:bCs/>
          <w:sz w:val="32"/>
          <w:szCs w:val="32"/>
        </w:rPr>
      </w:pPr>
      <w:r>
        <w:rPr>
          <w:rFonts w:asciiTheme="minorBidi" w:hAnsiTheme="minorBidi"/>
          <w:b/>
          <w:bCs/>
          <w:sz w:val="32"/>
          <w:szCs w:val="32"/>
        </w:rPr>
        <w:t xml:space="preserve">        </w:t>
      </w:r>
      <w:r w:rsidRPr="00BE21A9">
        <w:rPr>
          <w:rFonts w:asciiTheme="minorBidi" w:hAnsiTheme="minorBidi"/>
          <w:b/>
          <w:bCs/>
          <w:sz w:val="32"/>
          <w:szCs w:val="32"/>
        </w:rPr>
        <w:t>It doses not reproduce fine surface detail</w:t>
      </w:r>
    </w:p>
    <w:p w:rsidR="00E47B92" w:rsidRPr="00BE21A9" w:rsidRDefault="00450C11" w:rsidP="00BE21A9">
      <w:pPr>
        <w:numPr>
          <w:ilvl w:val="0"/>
          <w:numId w:val="12"/>
        </w:numPr>
        <w:tabs>
          <w:tab w:val="left" w:pos="0"/>
        </w:tabs>
        <w:rPr>
          <w:rFonts w:asciiTheme="minorBidi" w:hAnsiTheme="minorBidi"/>
          <w:b/>
          <w:bCs/>
          <w:sz w:val="32"/>
          <w:szCs w:val="32"/>
        </w:rPr>
      </w:pPr>
      <w:r w:rsidRPr="00BE21A9">
        <w:rPr>
          <w:rFonts w:asciiTheme="minorBidi" w:hAnsiTheme="minorBidi"/>
          <w:b/>
          <w:bCs/>
          <w:i/>
          <w:iCs/>
          <w:sz w:val="32"/>
          <w:szCs w:val="32"/>
        </w:rPr>
        <w:t>Indications:</w:t>
      </w:r>
      <w:r w:rsidRPr="00BE21A9">
        <w:rPr>
          <w:rFonts w:asciiTheme="minorBidi" w:hAnsiTheme="minorBidi"/>
          <w:b/>
          <w:bCs/>
          <w:sz w:val="32"/>
          <w:szCs w:val="32"/>
        </w:rPr>
        <w:t>-</w:t>
      </w:r>
    </w:p>
    <w:p w:rsidR="00E47B92" w:rsidRPr="00BE21A9" w:rsidRDefault="00450C11" w:rsidP="00BE21A9">
      <w:pPr>
        <w:numPr>
          <w:ilvl w:val="1"/>
          <w:numId w:val="12"/>
        </w:numPr>
        <w:tabs>
          <w:tab w:val="left" w:pos="0"/>
        </w:tabs>
        <w:rPr>
          <w:rFonts w:asciiTheme="minorBidi" w:hAnsiTheme="minorBidi"/>
          <w:b/>
          <w:bCs/>
          <w:sz w:val="32"/>
          <w:szCs w:val="32"/>
        </w:rPr>
      </w:pPr>
      <w:r w:rsidRPr="00BE21A9">
        <w:rPr>
          <w:rFonts w:asciiTheme="minorBidi" w:hAnsiTheme="minorBidi"/>
          <w:b/>
          <w:bCs/>
          <w:sz w:val="32"/>
          <w:szCs w:val="32"/>
        </w:rPr>
        <w:t xml:space="preserve">As primary impression. </w:t>
      </w:r>
    </w:p>
    <w:p w:rsidR="00E47B92" w:rsidRPr="00BE21A9" w:rsidRDefault="00450C11" w:rsidP="00BE21A9">
      <w:pPr>
        <w:numPr>
          <w:ilvl w:val="1"/>
          <w:numId w:val="12"/>
        </w:numPr>
        <w:tabs>
          <w:tab w:val="left" w:pos="0"/>
        </w:tabs>
        <w:rPr>
          <w:rFonts w:asciiTheme="minorBidi" w:hAnsiTheme="minorBidi"/>
          <w:b/>
          <w:bCs/>
          <w:sz w:val="32"/>
          <w:szCs w:val="32"/>
        </w:rPr>
      </w:pPr>
      <w:r w:rsidRPr="00BE21A9">
        <w:rPr>
          <w:rFonts w:asciiTheme="minorBidi" w:hAnsiTheme="minorBidi"/>
          <w:b/>
          <w:bCs/>
          <w:sz w:val="32"/>
          <w:szCs w:val="32"/>
        </w:rPr>
        <w:t xml:space="preserve">Mucocompressive impression. </w:t>
      </w:r>
    </w:p>
    <w:p w:rsidR="00E47B92" w:rsidRPr="00BE21A9" w:rsidRDefault="00450C11" w:rsidP="00BE21A9">
      <w:pPr>
        <w:numPr>
          <w:ilvl w:val="1"/>
          <w:numId w:val="12"/>
        </w:numPr>
        <w:tabs>
          <w:tab w:val="left" w:pos="0"/>
        </w:tabs>
        <w:rPr>
          <w:rFonts w:asciiTheme="minorBidi" w:hAnsiTheme="minorBidi"/>
          <w:b/>
          <w:bCs/>
          <w:sz w:val="32"/>
          <w:szCs w:val="32"/>
        </w:rPr>
      </w:pPr>
      <w:r w:rsidRPr="00BE21A9">
        <w:rPr>
          <w:rFonts w:asciiTheme="minorBidi" w:hAnsiTheme="minorBidi"/>
          <w:b/>
          <w:bCs/>
          <w:sz w:val="32"/>
          <w:szCs w:val="32"/>
        </w:rPr>
        <w:t>It can be used to modify the stock tray if short.</w:t>
      </w:r>
    </w:p>
    <w:p w:rsidR="00BE21A9" w:rsidRDefault="00BE21A9" w:rsidP="00BE21A9">
      <w:pPr>
        <w:tabs>
          <w:tab w:val="left" w:pos="0"/>
        </w:tabs>
        <w:ind w:left="720"/>
        <w:rPr>
          <w:rFonts w:asciiTheme="minorBidi" w:hAnsiTheme="minorBidi"/>
          <w:b/>
          <w:bCs/>
          <w:sz w:val="36"/>
          <w:szCs w:val="36"/>
          <w:u w:val="single"/>
        </w:rPr>
      </w:pPr>
      <w:r w:rsidRPr="00BE21A9">
        <w:rPr>
          <w:rFonts w:asciiTheme="minorBidi" w:hAnsiTheme="minorBidi"/>
          <w:b/>
          <w:bCs/>
          <w:sz w:val="36"/>
          <w:szCs w:val="36"/>
          <w:u w:val="single"/>
        </w:rPr>
        <w:t>other materials that can be used in primary impression:</w:t>
      </w:r>
    </w:p>
    <w:p w:rsidR="00BE21A9" w:rsidRPr="00BE21A9" w:rsidRDefault="00BE21A9" w:rsidP="00BE21A9">
      <w:pPr>
        <w:tabs>
          <w:tab w:val="left" w:pos="0"/>
        </w:tabs>
        <w:ind w:left="720"/>
        <w:rPr>
          <w:rFonts w:asciiTheme="minorBidi" w:hAnsiTheme="minorBidi"/>
          <w:b/>
          <w:bCs/>
          <w:sz w:val="36"/>
          <w:szCs w:val="36"/>
        </w:rPr>
      </w:pPr>
      <w:r>
        <w:rPr>
          <w:rFonts w:asciiTheme="minorBidi" w:hAnsiTheme="minorBidi"/>
          <w:b/>
          <w:bCs/>
          <w:sz w:val="36"/>
          <w:szCs w:val="36"/>
          <w:u w:val="single"/>
        </w:rPr>
        <w:t>Algenate</w:t>
      </w:r>
      <w:r>
        <w:rPr>
          <w:rFonts w:asciiTheme="minorBidi" w:hAnsiTheme="minorBidi"/>
          <w:b/>
          <w:bCs/>
          <w:sz w:val="36"/>
          <w:szCs w:val="36"/>
        </w:rPr>
        <w:t xml:space="preserve"> used in case of sever undercuts. </w:t>
      </w:r>
    </w:p>
    <w:p w:rsidR="00BE21A9" w:rsidRPr="00BE21A9" w:rsidRDefault="00BE21A9" w:rsidP="00BE21A9">
      <w:pPr>
        <w:tabs>
          <w:tab w:val="left" w:pos="0"/>
        </w:tabs>
        <w:ind w:left="720"/>
        <w:rPr>
          <w:rFonts w:asciiTheme="minorBidi" w:hAnsiTheme="minorBidi"/>
          <w:b/>
          <w:bCs/>
          <w:sz w:val="36"/>
          <w:szCs w:val="36"/>
          <w:u w:val="single"/>
        </w:rPr>
      </w:pPr>
      <w:r>
        <w:rPr>
          <w:rFonts w:asciiTheme="minorBidi" w:hAnsiTheme="minorBidi"/>
          <w:b/>
          <w:bCs/>
          <w:sz w:val="36"/>
          <w:szCs w:val="36"/>
          <w:u w:val="single"/>
        </w:rPr>
        <w:t xml:space="preserve">heavy body sillicon </w:t>
      </w:r>
      <w:r w:rsidRPr="00BE21A9">
        <w:rPr>
          <w:rFonts w:asciiTheme="minorBidi" w:hAnsiTheme="minorBidi"/>
          <w:b/>
          <w:bCs/>
          <w:sz w:val="36"/>
          <w:szCs w:val="36"/>
        </w:rPr>
        <w:t>with non-perforated tray to achieve the mucocomprensive tech.</w:t>
      </w:r>
      <w:r>
        <w:rPr>
          <w:rFonts w:asciiTheme="minorBidi" w:hAnsiTheme="minorBidi"/>
          <w:b/>
          <w:bCs/>
          <w:sz w:val="36"/>
          <w:szCs w:val="36"/>
          <w:u w:val="single"/>
        </w:rPr>
        <w:t xml:space="preserve">  </w:t>
      </w:r>
    </w:p>
    <w:p w:rsidR="00496F93" w:rsidRDefault="00496F93" w:rsidP="00496F93">
      <w:pPr>
        <w:numPr>
          <w:ilvl w:val="0"/>
          <w:numId w:val="13"/>
        </w:numPr>
        <w:tabs>
          <w:tab w:val="left" w:pos="0"/>
        </w:tabs>
        <w:rPr>
          <w:rFonts w:asciiTheme="minorBidi" w:hAnsiTheme="minorBidi"/>
          <w:b/>
          <w:bCs/>
          <w:sz w:val="32"/>
          <w:szCs w:val="32"/>
          <w:u w:val="single"/>
        </w:rPr>
      </w:pPr>
      <w:r w:rsidRPr="00496F93">
        <w:rPr>
          <w:rFonts w:asciiTheme="minorBidi" w:hAnsiTheme="minorBidi"/>
          <w:b/>
          <w:bCs/>
          <w:sz w:val="32"/>
          <w:szCs w:val="32"/>
          <w:u w:val="single"/>
        </w:rPr>
        <w:t>Algenate</w:t>
      </w:r>
    </w:p>
    <w:p w:rsidR="00E47B92" w:rsidRPr="00496F93" w:rsidRDefault="00496F93" w:rsidP="00496F93">
      <w:pPr>
        <w:numPr>
          <w:ilvl w:val="0"/>
          <w:numId w:val="13"/>
        </w:numPr>
        <w:tabs>
          <w:tab w:val="left" w:pos="0"/>
        </w:tabs>
        <w:rPr>
          <w:rFonts w:asciiTheme="minorBidi" w:hAnsiTheme="minorBidi"/>
          <w:b/>
          <w:bCs/>
          <w:sz w:val="32"/>
          <w:szCs w:val="32"/>
          <w:u w:val="single"/>
        </w:rPr>
      </w:pPr>
      <w:r w:rsidRPr="00E9045C">
        <w:rPr>
          <w:rFonts w:ascii="Arial" w:eastAsia="+mn-ea" w:hAnsi="Arial" w:cs="Arial"/>
          <w:b/>
          <w:bCs/>
          <w:i/>
          <w:iCs/>
          <w:color w:val="FFCC00"/>
          <w:sz w:val="64"/>
          <w:szCs w:val="64"/>
          <w14:shadow w14:blurRad="50800" w14:dist="38100" w14:dir="2700000" w14:sx="100000" w14:sy="100000" w14:kx="0" w14:ky="0" w14:algn="tl">
            <w14:srgbClr w14:val="000000">
              <w14:alpha w14:val="60000"/>
            </w14:srgbClr>
          </w14:shadow>
        </w:rPr>
        <w:t xml:space="preserve"> </w:t>
      </w:r>
      <w:r w:rsidR="00450C11" w:rsidRPr="00496F93">
        <w:rPr>
          <w:rFonts w:asciiTheme="minorBidi" w:hAnsiTheme="minorBidi"/>
          <w:b/>
          <w:bCs/>
          <w:i/>
          <w:iCs/>
          <w:sz w:val="32"/>
          <w:szCs w:val="32"/>
          <w:u w:val="single"/>
        </w:rPr>
        <w:t>Advantages:-</w:t>
      </w:r>
      <w:r w:rsidR="00450C11" w:rsidRPr="00496F93">
        <w:rPr>
          <w:rFonts w:asciiTheme="minorBidi" w:hAnsiTheme="minorBidi"/>
          <w:b/>
          <w:bCs/>
          <w:sz w:val="32"/>
          <w:szCs w:val="32"/>
          <w:u w:val="single"/>
        </w:rPr>
        <w:t xml:space="preserve"> </w:t>
      </w:r>
    </w:p>
    <w:p w:rsidR="00E47B92" w:rsidRPr="00496F93" w:rsidRDefault="00450C11" w:rsidP="00496F93">
      <w:pPr>
        <w:numPr>
          <w:ilvl w:val="1"/>
          <w:numId w:val="13"/>
        </w:numPr>
        <w:tabs>
          <w:tab w:val="left" w:pos="0"/>
        </w:tabs>
        <w:rPr>
          <w:rFonts w:asciiTheme="minorBidi" w:hAnsiTheme="minorBidi"/>
          <w:b/>
          <w:bCs/>
          <w:sz w:val="32"/>
          <w:szCs w:val="32"/>
          <w:u w:val="single"/>
        </w:rPr>
      </w:pPr>
      <w:r w:rsidRPr="00496F93">
        <w:rPr>
          <w:rFonts w:asciiTheme="minorBidi" w:hAnsiTheme="minorBidi"/>
          <w:b/>
          <w:bCs/>
          <w:sz w:val="32"/>
          <w:szCs w:val="32"/>
          <w:u w:val="single"/>
        </w:rPr>
        <w:t>It produce fine excellent details.</w:t>
      </w:r>
    </w:p>
    <w:p w:rsidR="00E47B92" w:rsidRPr="00496F93" w:rsidRDefault="00450C11" w:rsidP="00496F93">
      <w:pPr>
        <w:numPr>
          <w:ilvl w:val="1"/>
          <w:numId w:val="13"/>
        </w:numPr>
        <w:tabs>
          <w:tab w:val="left" w:pos="0"/>
        </w:tabs>
        <w:rPr>
          <w:rFonts w:asciiTheme="minorBidi" w:hAnsiTheme="minorBidi"/>
          <w:b/>
          <w:bCs/>
          <w:sz w:val="32"/>
          <w:szCs w:val="32"/>
          <w:u w:val="single"/>
        </w:rPr>
      </w:pPr>
      <w:r w:rsidRPr="00496F93">
        <w:rPr>
          <w:rFonts w:asciiTheme="minorBidi" w:hAnsiTheme="minorBidi"/>
          <w:b/>
          <w:bCs/>
          <w:sz w:val="32"/>
          <w:szCs w:val="32"/>
          <w:u w:val="single"/>
        </w:rPr>
        <w:t xml:space="preserve">Dimensionally stable if poured directly. </w:t>
      </w:r>
    </w:p>
    <w:p w:rsidR="00195528" w:rsidRPr="00496F93" w:rsidRDefault="00496F93" w:rsidP="00496F93">
      <w:pPr>
        <w:tabs>
          <w:tab w:val="left" w:pos="0"/>
        </w:tabs>
        <w:ind w:left="1440"/>
        <w:rPr>
          <w:rFonts w:asciiTheme="minorBidi" w:hAnsiTheme="minorBidi"/>
          <w:b/>
          <w:bCs/>
          <w:sz w:val="32"/>
          <w:szCs w:val="32"/>
          <w:u w:val="single"/>
        </w:rPr>
      </w:pPr>
      <w:r w:rsidRPr="00496F93">
        <w:rPr>
          <w:rFonts w:asciiTheme="minorBidi" w:hAnsiTheme="minorBidi"/>
          <w:b/>
          <w:bCs/>
          <w:sz w:val="32"/>
          <w:szCs w:val="32"/>
          <w:u w:val="single"/>
        </w:rPr>
        <w:t>Used in the pressure of severe undercuts</w:t>
      </w:r>
    </w:p>
    <w:p w:rsidR="00E47B92" w:rsidRPr="00496F93" w:rsidRDefault="00450C11" w:rsidP="00496F93">
      <w:pPr>
        <w:numPr>
          <w:ilvl w:val="0"/>
          <w:numId w:val="14"/>
        </w:numPr>
        <w:tabs>
          <w:tab w:val="left" w:pos="0"/>
        </w:tabs>
        <w:rPr>
          <w:rFonts w:asciiTheme="minorBidi" w:hAnsiTheme="minorBidi"/>
          <w:b/>
          <w:bCs/>
          <w:sz w:val="32"/>
          <w:szCs w:val="32"/>
        </w:rPr>
      </w:pPr>
      <w:r w:rsidRPr="00496F93">
        <w:rPr>
          <w:rFonts w:asciiTheme="minorBidi" w:hAnsiTheme="minorBidi"/>
          <w:b/>
          <w:bCs/>
          <w:i/>
          <w:iCs/>
          <w:sz w:val="32"/>
          <w:szCs w:val="32"/>
        </w:rPr>
        <w:t>Disadvantages:</w:t>
      </w:r>
      <w:r w:rsidRPr="00496F93">
        <w:rPr>
          <w:rFonts w:asciiTheme="minorBidi" w:hAnsiTheme="minorBidi"/>
          <w:b/>
          <w:bCs/>
          <w:sz w:val="32"/>
          <w:szCs w:val="32"/>
        </w:rPr>
        <w:t>-</w:t>
      </w:r>
    </w:p>
    <w:p w:rsidR="00E47B92" w:rsidRPr="00496F93" w:rsidRDefault="00450C11" w:rsidP="00496F93">
      <w:pPr>
        <w:numPr>
          <w:ilvl w:val="1"/>
          <w:numId w:val="14"/>
        </w:numPr>
        <w:tabs>
          <w:tab w:val="left" w:pos="0"/>
        </w:tabs>
        <w:rPr>
          <w:rFonts w:asciiTheme="minorBidi" w:hAnsiTheme="minorBidi"/>
          <w:b/>
          <w:bCs/>
          <w:sz w:val="32"/>
          <w:szCs w:val="32"/>
        </w:rPr>
      </w:pPr>
      <w:r w:rsidRPr="00496F93">
        <w:rPr>
          <w:rFonts w:asciiTheme="minorBidi" w:hAnsiTheme="minorBidi"/>
          <w:b/>
          <w:bCs/>
          <w:sz w:val="32"/>
          <w:szCs w:val="32"/>
        </w:rPr>
        <w:t>Incapable for addition.</w:t>
      </w:r>
    </w:p>
    <w:p w:rsidR="00733530" w:rsidRDefault="004F3046" w:rsidP="00733530">
      <w:pPr>
        <w:rPr>
          <w:rFonts w:asciiTheme="minorBidi" w:hAnsiTheme="minorBidi"/>
          <w:sz w:val="32"/>
          <w:szCs w:val="32"/>
        </w:rPr>
      </w:pPr>
      <w:r>
        <w:rPr>
          <w:rFonts w:asciiTheme="minorBidi" w:hAnsiTheme="minorBidi"/>
          <w:noProof/>
          <w:sz w:val="32"/>
          <w:szCs w:val="32"/>
        </w:rPr>
        <w:drawing>
          <wp:inline distT="0" distB="0" distL="0" distR="0">
            <wp:extent cx="6686550" cy="3763010"/>
            <wp:effectExtent l="19050" t="0" r="0" b="0"/>
            <wp:docPr id="18" name="Picture 17" descr="IMAG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225.jpg"/>
                    <pic:cNvPicPr/>
                  </pic:nvPicPr>
                  <pic:blipFill>
                    <a:blip r:embed="rId19" cstate="print"/>
                    <a:stretch>
                      <a:fillRect/>
                    </a:stretch>
                  </pic:blipFill>
                  <pic:spPr>
                    <a:xfrm>
                      <a:off x="0" y="0"/>
                      <a:ext cx="6686550" cy="3763010"/>
                    </a:xfrm>
                    <a:prstGeom prst="rect">
                      <a:avLst/>
                    </a:prstGeom>
                  </pic:spPr>
                </pic:pic>
              </a:graphicData>
            </a:graphic>
          </wp:inline>
        </w:drawing>
      </w:r>
    </w:p>
    <w:p w:rsidR="00496F93" w:rsidRDefault="004F3046" w:rsidP="00483C56">
      <w:pPr>
        <w:tabs>
          <w:tab w:val="left" w:pos="3030"/>
        </w:tabs>
        <w:rPr>
          <w:rFonts w:asciiTheme="minorBidi" w:hAnsiTheme="minorBidi"/>
          <w:sz w:val="32"/>
          <w:szCs w:val="32"/>
        </w:rPr>
      </w:pPr>
      <w:r>
        <w:rPr>
          <w:rFonts w:asciiTheme="minorBidi" w:hAnsiTheme="minorBidi"/>
          <w:noProof/>
          <w:sz w:val="32"/>
          <w:szCs w:val="32"/>
        </w:rPr>
        <w:drawing>
          <wp:inline distT="0" distB="0" distL="0" distR="0">
            <wp:extent cx="6686550" cy="3763010"/>
            <wp:effectExtent l="19050" t="0" r="0" b="0"/>
            <wp:docPr id="19" name="Picture 18" descr="IMAG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226.jpg"/>
                    <pic:cNvPicPr/>
                  </pic:nvPicPr>
                  <pic:blipFill>
                    <a:blip r:embed="rId20" cstate="print"/>
                    <a:stretch>
                      <a:fillRect/>
                    </a:stretch>
                  </pic:blipFill>
                  <pic:spPr>
                    <a:xfrm>
                      <a:off x="0" y="0"/>
                      <a:ext cx="6686550" cy="3763010"/>
                    </a:xfrm>
                    <a:prstGeom prst="rect">
                      <a:avLst/>
                    </a:prstGeom>
                  </pic:spPr>
                </pic:pic>
              </a:graphicData>
            </a:graphic>
          </wp:inline>
        </w:drawing>
      </w:r>
    </w:p>
    <w:p w:rsidR="00496F93" w:rsidRDefault="00496F93" w:rsidP="00483C56">
      <w:pPr>
        <w:tabs>
          <w:tab w:val="left" w:pos="3030"/>
        </w:tabs>
        <w:rPr>
          <w:rFonts w:asciiTheme="minorBidi" w:hAnsiTheme="minorBidi"/>
          <w:sz w:val="32"/>
          <w:szCs w:val="32"/>
        </w:rPr>
      </w:pPr>
    </w:p>
    <w:p w:rsidR="00496F93" w:rsidRDefault="00496F93" w:rsidP="00483C56">
      <w:pPr>
        <w:tabs>
          <w:tab w:val="left" w:pos="3030"/>
        </w:tabs>
        <w:rPr>
          <w:rFonts w:asciiTheme="minorBidi" w:hAnsiTheme="minorBidi"/>
          <w:sz w:val="32"/>
          <w:szCs w:val="32"/>
        </w:rPr>
      </w:pPr>
    </w:p>
    <w:p w:rsidR="00C67341" w:rsidRDefault="00C67341" w:rsidP="00483C56">
      <w:pPr>
        <w:tabs>
          <w:tab w:val="left" w:pos="3030"/>
        </w:tabs>
        <w:rPr>
          <w:rFonts w:asciiTheme="minorBidi" w:hAnsiTheme="minorBidi"/>
          <w:sz w:val="32"/>
          <w:szCs w:val="32"/>
        </w:rPr>
      </w:pPr>
    </w:p>
    <w:p w:rsidR="00C67341" w:rsidRDefault="00C67341" w:rsidP="00483C56">
      <w:pPr>
        <w:tabs>
          <w:tab w:val="left" w:pos="3030"/>
        </w:tabs>
        <w:rPr>
          <w:rFonts w:asciiTheme="minorBidi" w:hAnsiTheme="minorBidi"/>
          <w:sz w:val="32"/>
          <w:szCs w:val="32"/>
        </w:rPr>
      </w:pPr>
    </w:p>
    <w:p w:rsidR="00C67341" w:rsidRPr="004F3046" w:rsidRDefault="00C67341" w:rsidP="00C67341">
      <w:pPr>
        <w:tabs>
          <w:tab w:val="left" w:pos="3030"/>
        </w:tabs>
        <w:rPr>
          <w:rFonts w:asciiTheme="minorBidi" w:hAnsiTheme="minorBidi"/>
          <w:b/>
          <w:bCs/>
          <w:i/>
          <w:iCs/>
          <w:sz w:val="32"/>
          <w:szCs w:val="32"/>
          <w:u w:val="single"/>
        </w:rPr>
      </w:pPr>
      <w:r w:rsidRPr="004F3046">
        <w:rPr>
          <w:rFonts w:asciiTheme="minorBidi" w:hAnsiTheme="minorBidi"/>
          <w:b/>
          <w:bCs/>
          <w:i/>
          <w:iCs/>
          <w:sz w:val="32"/>
          <w:szCs w:val="32"/>
          <w:u w:val="single"/>
        </w:rPr>
        <w:t>MASTER IMPRESSION FOR COMPLETE DENTURE CONSTRUCTION.</w:t>
      </w:r>
    </w:p>
    <w:p w:rsidR="00C67341" w:rsidRPr="00C67341" w:rsidRDefault="00C67341" w:rsidP="00C67341">
      <w:pPr>
        <w:tabs>
          <w:tab w:val="left" w:pos="3030"/>
        </w:tabs>
        <w:rPr>
          <w:rFonts w:asciiTheme="minorBidi" w:hAnsiTheme="minorBidi"/>
          <w:sz w:val="32"/>
          <w:szCs w:val="32"/>
        </w:rPr>
      </w:pPr>
      <w:r w:rsidRPr="00C67341">
        <w:rPr>
          <w:rFonts w:asciiTheme="minorBidi" w:hAnsiTheme="minorBidi"/>
          <w:b/>
          <w:bCs/>
          <w:i/>
          <w:iCs/>
          <w:sz w:val="32"/>
          <w:szCs w:val="32"/>
        </w:rPr>
        <w:t xml:space="preserve">Special or individual tray </w:t>
      </w:r>
    </w:p>
    <w:p w:rsidR="000D41A9" w:rsidRDefault="00C67341" w:rsidP="000D41A9">
      <w:pPr>
        <w:tabs>
          <w:tab w:val="left" w:pos="3030"/>
        </w:tabs>
        <w:rPr>
          <w:rFonts w:asciiTheme="minorBidi" w:hAnsiTheme="minorBidi"/>
          <w:b/>
          <w:bCs/>
          <w:sz w:val="32"/>
          <w:szCs w:val="32"/>
        </w:rPr>
      </w:pPr>
      <w:r w:rsidRPr="00C67341">
        <w:rPr>
          <w:rFonts w:asciiTheme="minorBidi" w:hAnsiTheme="minorBidi"/>
          <w:b/>
          <w:bCs/>
          <w:sz w:val="32"/>
          <w:szCs w:val="32"/>
        </w:rPr>
        <w:t>2-3 mm “shorter than the functional depth of sulci</w:t>
      </w:r>
      <w:r w:rsidR="000D41A9">
        <w:rPr>
          <w:rFonts w:asciiTheme="minorBidi" w:hAnsiTheme="minorBidi"/>
          <w:b/>
          <w:bCs/>
          <w:sz w:val="32"/>
          <w:szCs w:val="32"/>
        </w:rPr>
        <w:t>.</w:t>
      </w:r>
    </w:p>
    <w:p w:rsidR="000D41A9" w:rsidRDefault="00450C11" w:rsidP="000D41A9">
      <w:pPr>
        <w:tabs>
          <w:tab w:val="left" w:pos="3030"/>
        </w:tabs>
        <w:rPr>
          <w:rFonts w:asciiTheme="minorBidi" w:hAnsiTheme="minorBidi"/>
          <w:b/>
          <w:bCs/>
          <w:sz w:val="32"/>
          <w:szCs w:val="32"/>
        </w:rPr>
      </w:pPr>
      <w:r w:rsidRPr="000D41A9">
        <w:rPr>
          <w:rFonts w:asciiTheme="minorBidi" w:hAnsiTheme="minorBidi"/>
          <w:b/>
          <w:bCs/>
          <w:sz w:val="32"/>
          <w:szCs w:val="32"/>
        </w:rPr>
        <w:t>The lower tray should cover the middle part of the reteromolar pad to ensure good peripheral seal.</w:t>
      </w:r>
    </w:p>
    <w:p w:rsidR="00E47B92" w:rsidRPr="000D41A9" w:rsidRDefault="00450C11" w:rsidP="000D41A9">
      <w:pPr>
        <w:numPr>
          <w:ilvl w:val="0"/>
          <w:numId w:val="20"/>
        </w:numPr>
        <w:tabs>
          <w:tab w:val="left" w:pos="3030"/>
        </w:tabs>
        <w:rPr>
          <w:rFonts w:asciiTheme="minorBidi" w:hAnsiTheme="minorBidi"/>
          <w:b/>
          <w:bCs/>
          <w:sz w:val="32"/>
          <w:szCs w:val="32"/>
        </w:rPr>
      </w:pPr>
      <w:r w:rsidRPr="000D41A9">
        <w:rPr>
          <w:rFonts w:asciiTheme="minorBidi" w:hAnsiTheme="minorBidi"/>
          <w:b/>
          <w:bCs/>
          <w:sz w:val="32"/>
          <w:szCs w:val="32"/>
        </w:rPr>
        <w:t xml:space="preserve">The posterior edge of the upper tray should be trimmed by “2 mm “ posterior to the fovea palatine  </w:t>
      </w:r>
    </w:p>
    <w:p w:rsidR="00E47B92" w:rsidRPr="000D41A9" w:rsidRDefault="00450C11" w:rsidP="000D41A9">
      <w:pPr>
        <w:tabs>
          <w:tab w:val="left" w:pos="3030"/>
        </w:tabs>
        <w:ind w:left="360"/>
        <w:rPr>
          <w:rFonts w:asciiTheme="minorBidi" w:hAnsiTheme="minorBidi"/>
          <w:b/>
          <w:bCs/>
          <w:sz w:val="32"/>
          <w:szCs w:val="32"/>
        </w:rPr>
      </w:pPr>
      <w:r w:rsidRPr="000D41A9">
        <w:rPr>
          <w:rFonts w:asciiTheme="minorBidi" w:hAnsiTheme="minorBidi"/>
          <w:b/>
          <w:bCs/>
          <w:sz w:val="32"/>
          <w:szCs w:val="32"/>
        </w:rPr>
        <w:t>Carry out whole tongue movement as following :</w:t>
      </w:r>
    </w:p>
    <w:p w:rsidR="00E47B92" w:rsidRPr="000D41A9" w:rsidRDefault="00450C11" w:rsidP="000D41A9">
      <w:pPr>
        <w:numPr>
          <w:ilvl w:val="1"/>
          <w:numId w:val="19"/>
        </w:numPr>
        <w:tabs>
          <w:tab w:val="left" w:pos="3030"/>
        </w:tabs>
        <w:rPr>
          <w:rFonts w:asciiTheme="minorBidi" w:hAnsiTheme="minorBidi"/>
          <w:b/>
          <w:bCs/>
          <w:sz w:val="32"/>
          <w:szCs w:val="32"/>
        </w:rPr>
      </w:pPr>
      <w:r w:rsidRPr="000D41A9">
        <w:rPr>
          <w:rFonts w:asciiTheme="minorBidi" w:hAnsiTheme="minorBidi"/>
          <w:b/>
          <w:bCs/>
          <w:sz w:val="32"/>
          <w:szCs w:val="32"/>
        </w:rPr>
        <w:t>Ask the patient to lick the lower lip , if the tray moves or left from its place that means it’s overextended in lingual pouch “palatoglossus muscle comes forwards “.</w:t>
      </w:r>
    </w:p>
    <w:p w:rsidR="00E47B92" w:rsidRPr="000D41A9" w:rsidRDefault="00450C11" w:rsidP="000D41A9">
      <w:pPr>
        <w:numPr>
          <w:ilvl w:val="1"/>
          <w:numId w:val="19"/>
        </w:numPr>
        <w:tabs>
          <w:tab w:val="left" w:pos="3030"/>
        </w:tabs>
        <w:rPr>
          <w:rFonts w:asciiTheme="minorBidi" w:hAnsiTheme="minorBidi"/>
          <w:b/>
          <w:bCs/>
          <w:sz w:val="32"/>
          <w:szCs w:val="32"/>
        </w:rPr>
      </w:pPr>
      <w:r w:rsidRPr="000D41A9">
        <w:rPr>
          <w:rFonts w:asciiTheme="minorBidi" w:hAnsiTheme="minorBidi"/>
          <w:b/>
          <w:bCs/>
          <w:sz w:val="32"/>
          <w:szCs w:val="32"/>
        </w:rPr>
        <w:t>Ask the patient to roll his/her tongue back to the soft palate, if left it is overextended from the lingual frenum.</w:t>
      </w:r>
    </w:p>
    <w:p w:rsidR="00E47B92" w:rsidRPr="000D41A9" w:rsidRDefault="00450C11" w:rsidP="000D41A9">
      <w:pPr>
        <w:numPr>
          <w:ilvl w:val="1"/>
          <w:numId w:val="19"/>
        </w:numPr>
        <w:tabs>
          <w:tab w:val="left" w:pos="3030"/>
        </w:tabs>
        <w:rPr>
          <w:rFonts w:asciiTheme="minorBidi" w:hAnsiTheme="minorBidi"/>
          <w:b/>
          <w:bCs/>
          <w:sz w:val="32"/>
          <w:szCs w:val="32"/>
        </w:rPr>
      </w:pPr>
      <w:r w:rsidRPr="000D41A9">
        <w:rPr>
          <w:rFonts w:asciiTheme="minorBidi" w:hAnsiTheme="minorBidi"/>
          <w:b/>
          <w:bCs/>
          <w:sz w:val="32"/>
          <w:szCs w:val="32"/>
        </w:rPr>
        <w:t>Let the patient relax his/her muscles and left the lip and the check upwards to check   for any over extension in the labial and the buccal side.</w:t>
      </w:r>
    </w:p>
    <w:p w:rsidR="00E47B92" w:rsidRPr="000D41A9" w:rsidRDefault="00450C11" w:rsidP="000D41A9">
      <w:pPr>
        <w:numPr>
          <w:ilvl w:val="1"/>
          <w:numId w:val="19"/>
        </w:numPr>
        <w:tabs>
          <w:tab w:val="left" w:pos="3030"/>
        </w:tabs>
        <w:rPr>
          <w:rFonts w:asciiTheme="minorBidi" w:hAnsiTheme="minorBidi"/>
          <w:b/>
          <w:bCs/>
          <w:sz w:val="32"/>
          <w:szCs w:val="32"/>
        </w:rPr>
      </w:pPr>
      <w:r w:rsidRPr="000D41A9">
        <w:rPr>
          <w:rFonts w:asciiTheme="minorBidi" w:hAnsiTheme="minorBidi"/>
          <w:b/>
          <w:bCs/>
          <w:sz w:val="32"/>
          <w:szCs w:val="32"/>
        </w:rPr>
        <w:t>Always during these procedures try to hold the tray with slight pressure in the premolar areas.</w:t>
      </w:r>
    </w:p>
    <w:p w:rsidR="000D41A9" w:rsidRPr="000D41A9" w:rsidRDefault="000D41A9" w:rsidP="000D41A9">
      <w:pPr>
        <w:tabs>
          <w:tab w:val="left" w:pos="3030"/>
        </w:tabs>
        <w:rPr>
          <w:rFonts w:asciiTheme="minorBidi" w:hAnsiTheme="minorBidi"/>
          <w:b/>
          <w:bCs/>
          <w:sz w:val="32"/>
          <w:szCs w:val="32"/>
        </w:rPr>
      </w:pPr>
    </w:p>
    <w:p w:rsidR="00C67341" w:rsidRPr="00C67341" w:rsidRDefault="00C67341" w:rsidP="00C67341">
      <w:pPr>
        <w:tabs>
          <w:tab w:val="left" w:pos="3030"/>
        </w:tabs>
        <w:rPr>
          <w:rFonts w:asciiTheme="minorBidi" w:hAnsiTheme="minorBidi"/>
          <w:sz w:val="32"/>
          <w:szCs w:val="32"/>
        </w:rPr>
      </w:pPr>
      <w:r w:rsidRPr="00C67341">
        <w:rPr>
          <w:rFonts w:asciiTheme="minorBidi" w:hAnsiTheme="minorBidi"/>
          <w:b/>
          <w:bCs/>
          <w:i/>
          <w:iCs/>
          <w:sz w:val="32"/>
          <w:szCs w:val="32"/>
        </w:rPr>
        <w:t>Materials</w:t>
      </w:r>
      <w:r w:rsidRPr="00C67341">
        <w:rPr>
          <w:rFonts w:asciiTheme="minorBidi" w:hAnsiTheme="minorBidi"/>
          <w:b/>
          <w:bCs/>
          <w:sz w:val="32"/>
          <w:szCs w:val="32"/>
        </w:rPr>
        <w:t xml:space="preserve"> </w:t>
      </w:r>
    </w:p>
    <w:p w:rsidR="00E47B92" w:rsidRPr="00C67341" w:rsidRDefault="00450C11" w:rsidP="00C67341">
      <w:pPr>
        <w:numPr>
          <w:ilvl w:val="1"/>
          <w:numId w:val="15"/>
        </w:numPr>
        <w:tabs>
          <w:tab w:val="left" w:pos="3030"/>
        </w:tabs>
        <w:rPr>
          <w:rFonts w:asciiTheme="minorBidi" w:hAnsiTheme="minorBidi"/>
          <w:sz w:val="32"/>
          <w:szCs w:val="32"/>
        </w:rPr>
      </w:pPr>
      <w:r w:rsidRPr="00C67341">
        <w:rPr>
          <w:rFonts w:asciiTheme="minorBidi" w:hAnsiTheme="minorBidi"/>
          <w:b/>
          <w:bCs/>
          <w:sz w:val="32"/>
          <w:szCs w:val="32"/>
        </w:rPr>
        <w:t>Acrylic resin self or heat cure.</w:t>
      </w:r>
    </w:p>
    <w:p w:rsidR="00E47B92" w:rsidRPr="00C67341" w:rsidRDefault="00450C11" w:rsidP="00C67341">
      <w:pPr>
        <w:numPr>
          <w:ilvl w:val="1"/>
          <w:numId w:val="15"/>
        </w:numPr>
        <w:tabs>
          <w:tab w:val="left" w:pos="3030"/>
        </w:tabs>
        <w:rPr>
          <w:rFonts w:asciiTheme="minorBidi" w:hAnsiTheme="minorBidi"/>
          <w:sz w:val="32"/>
          <w:szCs w:val="32"/>
        </w:rPr>
      </w:pPr>
      <w:r w:rsidRPr="00C67341">
        <w:rPr>
          <w:rFonts w:asciiTheme="minorBidi" w:hAnsiTheme="minorBidi"/>
          <w:b/>
          <w:bCs/>
          <w:sz w:val="32"/>
          <w:szCs w:val="32"/>
        </w:rPr>
        <w:t>Shellac base-plate.</w:t>
      </w:r>
    </w:p>
    <w:p w:rsidR="00E47B92" w:rsidRPr="00C67341" w:rsidRDefault="00450C11" w:rsidP="00C67341">
      <w:pPr>
        <w:numPr>
          <w:ilvl w:val="1"/>
          <w:numId w:val="15"/>
        </w:numPr>
        <w:tabs>
          <w:tab w:val="left" w:pos="3030"/>
        </w:tabs>
        <w:rPr>
          <w:rFonts w:asciiTheme="minorBidi" w:hAnsiTheme="minorBidi"/>
          <w:sz w:val="32"/>
          <w:szCs w:val="32"/>
        </w:rPr>
      </w:pPr>
      <w:r w:rsidRPr="00C67341">
        <w:rPr>
          <w:rFonts w:asciiTheme="minorBidi" w:hAnsiTheme="minorBidi"/>
          <w:b/>
          <w:bCs/>
          <w:sz w:val="32"/>
          <w:szCs w:val="32"/>
        </w:rPr>
        <w:t>Light cure acrylic resin.</w:t>
      </w:r>
    </w:p>
    <w:p w:rsidR="00E47B92" w:rsidRPr="004F3046" w:rsidRDefault="00450C11" w:rsidP="00C67341">
      <w:pPr>
        <w:numPr>
          <w:ilvl w:val="1"/>
          <w:numId w:val="15"/>
        </w:numPr>
        <w:tabs>
          <w:tab w:val="left" w:pos="3030"/>
        </w:tabs>
        <w:rPr>
          <w:rFonts w:asciiTheme="minorBidi" w:hAnsiTheme="minorBidi"/>
          <w:sz w:val="32"/>
          <w:szCs w:val="32"/>
        </w:rPr>
      </w:pPr>
      <w:r w:rsidRPr="00C67341">
        <w:rPr>
          <w:rFonts w:asciiTheme="minorBidi" w:hAnsiTheme="minorBidi"/>
          <w:b/>
          <w:bCs/>
          <w:sz w:val="32"/>
          <w:szCs w:val="32"/>
        </w:rPr>
        <w:t>Night guard sheet.</w:t>
      </w:r>
    </w:p>
    <w:p w:rsidR="00C558EB" w:rsidRDefault="00C558EB" w:rsidP="00C558EB">
      <w:pPr>
        <w:tabs>
          <w:tab w:val="left" w:pos="3030"/>
        </w:tabs>
        <w:ind w:left="1440"/>
        <w:rPr>
          <w:rFonts w:asciiTheme="minorBidi" w:hAnsiTheme="minorBidi"/>
          <w:b/>
          <w:bCs/>
          <w:i/>
          <w:iCs/>
          <w:sz w:val="32"/>
          <w:szCs w:val="32"/>
          <w:u w:val="single"/>
        </w:rPr>
      </w:pPr>
      <w:r w:rsidRPr="00C14782">
        <w:rPr>
          <w:rFonts w:asciiTheme="minorBidi" w:hAnsiTheme="minorBidi"/>
          <w:b/>
          <w:bCs/>
          <w:i/>
          <w:iCs/>
          <w:sz w:val="32"/>
          <w:szCs w:val="32"/>
          <w:u w:val="single"/>
        </w:rPr>
        <w:t>Acrylic base materials</w:t>
      </w:r>
    </w:p>
    <w:p w:rsidR="00C558EB" w:rsidRPr="004F3046" w:rsidRDefault="004F3046" w:rsidP="00C558EB">
      <w:pPr>
        <w:tabs>
          <w:tab w:val="left" w:pos="3030"/>
        </w:tabs>
        <w:ind w:left="1440"/>
        <w:rPr>
          <w:rFonts w:asciiTheme="minorBidi" w:hAnsiTheme="minorBidi"/>
          <w:b/>
          <w:bCs/>
          <w:i/>
          <w:iCs/>
          <w:sz w:val="32"/>
          <w:szCs w:val="32"/>
          <w:u w:val="single"/>
        </w:rPr>
      </w:pPr>
      <w:r w:rsidRPr="004F3046">
        <w:rPr>
          <w:rFonts w:asciiTheme="minorBidi" w:hAnsiTheme="minorBidi"/>
          <w:b/>
          <w:bCs/>
          <w:i/>
          <w:iCs/>
          <w:sz w:val="32"/>
          <w:szCs w:val="32"/>
          <w:u w:val="single"/>
        </w:rPr>
        <w:t>Requirements</w:t>
      </w:r>
    </w:p>
    <w:p w:rsidR="00E47B92" w:rsidRPr="004F3046" w:rsidRDefault="00450C11" w:rsidP="004F3046">
      <w:pPr>
        <w:numPr>
          <w:ilvl w:val="0"/>
          <w:numId w:val="16"/>
        </w:numPr>
        <w:tabs>
          <w:tab w:val="left" w:pos="3030"/>
        </w:tabs>
        <w:rPr>
          <w:rFonts w:asciiTheme="minorBidi" w:hAnsiTheme="minorBidi"/>
          <w:sz w:val="32"/>
          <w:szCs w:val="32"/>
        </w:rPr>
      </w:pPr>
      <w:r w:rsidRPr="004F3046">
        <w:rPr>
          <w:rFonts w:asciiTheme="minorBidi" w:hAnsiTheme="minorBidi"/>
          <w:b/>
          <w:bCs/>
          <w:sz w:val="32"/>
          <w:szCs w:val="32"/>
        </w:rPr>
        <w:t>It should be rigid but not thick “shellac need double layers “</w:t>
      </w:r>
    </w:p>
    <w:p w:rsidR="00E47B92" w:rsidRPr="004F3046" w:rsidRDefault="004F3046" w:rsidP="004F3046">
      <w:pPr>
        <w:numPr>
          <w:ilvl w:val="0"/>
          <w:numId w:val="16"/>
        </w:numPr>
        <w:tabs>
          <w:tab w:val="left" w:pos="3030"/>
        </w:tabs>
        <w:rPr>
          <w:rFonts w:asciiTheme="minorBidi" w:hAnsiTheme="minorBidi"/>
          <w:sz w:val="32"/>
          <w:szCs w:val="32"/>
        </w:rPr>
      </w:pPr>
      <w:r>
        <w:rPr>
          <w:rFonts w:asciiTheme="minorBidi" w:hAnsiTheme="minorBidi"/>
          <w:b/>
          <w:bCs/>
          <w:sz w:val="32"/>
          <w:szCs w:val="32"/>
        </w:rPr>
        <w:t>Easy to construct</w:t>
      </w:r>
      <w:r w:rsidR="00450C11" w:rsidRPr="004F3046">
        <w:rPr>
          <w:rFonts w:asciiTheme="minorBidi" w:hAnsiTheme="minorBidi"/>
          <w:b/>
          <w:bCs/>
          <w:sz w:val="32"/>
          <w:szCs w:val="32"/>
        </w:rPr>
        <w:t>.</w:t>
      </w:r>
    </w:p>
    <w:p w:rsidR="00E47B92" w:rsidRPr="004F3046" w:rsidRDefault="004F3046" w:rsidP="004F3046">
      <w:pPr>
        <w:numPr>
          <w:ilvl w:val="0"/>
          <w:numId w:val="16"/>
        </w:numPr>
        <w:tabs>
          <w:tab w:val="left" w:pos="3030"/>
        </w:tabs>
        <w:rPr>
          <w:rFonts w:asciiTheme="minorBidi" w:hAnsiTheme="minorBidi"/>
          <w:sz w:val="32"/>
          <w:szCs w:val="32"/>
        </w:rPr>
      </w:pPr>
      <w:r>
        <w:rPr>
          <w:rFonts w:asciiTheme="minorBidi" w:hAnsiTheme="minorBidi"/>
          <w:b/>
          <w:bCs/>
          <w:sz w:val="32"/>
          <w:szCs w:val="32"/>
        </w:rPr>
        <w:t>Dimensionally stable</w:t>
      </w:r>
      <w:r w:rsidR="00450C11" w:rsidRPr="004F3046">
        <w:rPr>
          <w:rFonts w:asciiTheme="minorBidi" w:hAnsiTheme="minorBidi"/>
          <w:b/>
          <w:bCs/>
          <w:sz w:val="32"/>
          <w:szCs w:val="32"/>
        </w:rPr>
        <w:t>.</w:t>
      </w:r>
    </w:p>
    <w:p w:rsidR="00E47B92" w:rsidRPr="004F3046" w:rsidRDefault="00450C11" w:rsidP="004F3046">
      <w:pPr>
        <w:numPr>
          <w:ilvl w:val="0"/>
          <w:numId w:val="16"/>
        </w:numPr>
        <w:tabs>
          <w:tab w:val="left" w:pos="3030"/>
        </w:tabs>
        <w:rPr>
          <w:rFonts w:asciiTheme="minorBidi" w:hAnsiTheme="minorBidi"/>
          <w:sz w:val="32"/>
          <w:szCs w:val="32"/>
        </w:rPr>
      </w:pPr>
      <w:r w:rsidRPr="004F3046">
        <w:rPr>
          <w:rFonts w:asciiTheme="minorBidi" w:hAnsiTheme="minorBidi"/>
          <w:b/>
          <w:bCs/>
          <w:sz w:val="32"/>
          <w:szCs w:val="32"/>
        </w:rPr>
        <w:t>Capable of modification , trimming and smoothening .</w:t>
      </w:r>
    </w:p>
    <w:p w:rsidR="00E47B92" w:rsidRPr="004F3046" w:rsidRDefault="00450C11" w:rsidP="004F3046">
      <w:pPr>
        <w:tabs>
          <w:tab w:val="left" w:pos="3030"/>
        </w:tabs>
        <w:ind w:left="720"/>
        <w:rPr>
          <w:rFonts w:asciiTheme="minorBidi" w:hAnsiTheme="minorBidi"/>
          <w:sz w:val="32"/>
          <w:szCs w:val="32"/>
        </w:rPr>
      </w:pPr>
      <w:r w:rsidRPr="004F3046">
        <w:rPr>
          <w:rFonts w:asciiTheme="minorBidi" w:hAnsiTheme="minorBidi"/>
          <w:b/>
          <w:bCs/>
          <w:i/>
          <w:iCs/>
          <w:sz w:val="32"/>
          <w:szCs w:val="32"/>
        </w:rPr>
        <w:t>Type of special tray</w:t>
      </w:r>
      <w:r w:rsidRPr="004F3046">
        <w:rPr>
          <w:rFonts w:asciiTheme="minorBidi" w:hAnsiTheme="minorBidi"/>
          <w:b/>
          <w:bCs/>
          <w:sz w:val="32"/>
          <w:szCs w:val="32"/>
        </w:rPr>
        <w:t xml:space="preserve"> </w:t>
      </w:r>
    </w:p>
    <w:p w:rsidR="00E47B92" w:rsidRPr="004F3046" w:rsidRDefault="00450C11" w:rsidP="004F3046">
      <w:pPr>
        <w:numPr>
          <w:ilvl w:val="1"/>
          <w:numId w:val="16"/>
        </w:numPr>
        <w:tabs>
          <w:tab w:val="left" w:pos="3030"/>
        </w:tabs>
        <w:rPr>
          <w:rFonts w:asciiTheme="minorBidi" w:hAnsiTheme="minorBidi"/>
          <w:sz w:val="32"/>
          <w:szCs w:val="32"/>
        </w:rPr>
      </w:pPr>
      <w:r w:rsidRPr="004F3046">
        <w:rPr>
          <w:rFonts w:asciiTheme="minorBidi" w:hAnsiTheme="minorBidi"/>
          <w:b/>
          <w:bCs/>
          <w:sz w:val="32"/>
          <w:szCs w:val="32"/>
        </w:rPr>
        <w:t>Conventional tray .</w:t>
      </w:r>
    </w:p>
    <w:p w:rsidR="004F3046" w:rsidRPr="00C558EB" w:rsidRDefault="00450C11" w:rsidP="004F3046">
      <w:pPr>
        <w:numPr>
          <w:ilvl w:val="1"/>
          <w:numId w:val="16"/>
        </w:numPr>
        <w:tabs>
          <w:tab w:val="left" w:pos="3030"/>
        </w:tabs>
        <w:rPr>
          <w:rFonts w:asciiTheme="minorBidi" w:hAnsiTheme="minorBidi"/>
          <w:sz w:val="32"/>
          <w:szCs w:val="32"/>
        </w:rPr>
      </w:pPr>
      <w:r w:rsidRPr="004F3046">
        <w:rPr>
          <w:rFonts w:asciiTheme="minorBidi" w:hAnsiTheme="minorBidi"/>
          <w:b/>
          <w:bCs/>
          <w:sz w:val="32"/>
          <w:szCs w:val="32"/>
        </w:rPr>
        <w:t>Biometric tray .</w:t>
      </w:r>
      <w:r w:rsidRPr="004F3046">
        <w:rPr>
          <w:rFonts w:asciiTheme="minorBidi" w:hAnsiTheme="minorBidi"/>
          <w:b/>
          <w:bCs/>
          <w:i/>
          <w:iCs/>
          <w:sz w:val="32"/>
          <w:szCs w:val="32"/>
        </w:rPr>
        <w:t xml:space="preserve"> </w:t>
      </w:r>
    </w:p>
    <w:p w:rsidR="00C558EB" w:rsidRDefault="00C558EB" w:rsidP="00C558EB">
      <w:pPr>
        <w:tabs>
          <w:tab w:val="left" w:pos="3030"/>
        </w:tabs>
        <w:ind w:left="1080"/>
        <w:rPr>
          <w:rFonts w:asciiTheme="minorBidi" w:hAnsiTheme="minorBidi"/>
          <w:b/>
          <w:bCs/>
          <w:i/>
          <w:iCs/>
          <w:sz w:val="32"/>
          <w:szCs w:val="32"/>
          <w:u w:val="single"/>
        </w:rPr>
      </w:pPr>
      <w:r w:rsidRPr="00C558EB">
        <w:rPr>
          <w:rFonts w:asciiTheme="minorBidi" w:hAnsiTheme="minorBidi"/>
          <w:b/>
          <w:bCs/>
          <w:i/>
          <w:iCs/>
          <w:sz w:val="32"/>
          <w:szCs w:val="32"/>
          <w:u w:val="single"/>
        </w:rPr>
        <w:t>Impression materials</w:t>
      </w:r>
    </w:p>
    <w:p w:rsidR="004731C3" w:rsidRPr="004731C3" w:rsidRDefault="00450C11" w:rsidP="004731C3">
      <w:pPr>
        <w:numPr>
          <w:ilvl w:val="0"/>
          <w:numId w:val="21"/>
        </w:numPr>
        <w:tabs>
          <w:tab w:val="left" w:pos="3030"/>
        </w:tabs>
        <w:jc w:val="both"/>
        <w:rPr>
          <w:rFonts w:asciiTheme="minorBidi" w:hAnsiTheme="minorBidi"/>
          <w:sz w:val="32"/>
          <w:szCs w:val="32"/>
          <w:u w:val="single"/>
        </w:rPr>
      </w:pPr>
      <w:r w:rsidRPr="00C558EB">
        <w:rPr>
          <w:rFonts w:asciiTheme="minorBidi" w:hAnsiTheme="minorBidi"/>
          <w:b/>
          <w:bCs/>
          <w:sz w:val="32"/>
          <w:szCs w:val="32"/>
          <w:u w:val="single"/>
        </w:rPr>
        <w:t>Zinc oxide eugenol paste “ close fit tray no spacer “.</w:t>
      </w:r>
    </w:p>
    <w:p w:rsidR="00E47B92" w:rsidRPr="00C558EB" w:rsidRDefault="00450C11" w:rsidP="00C558EB">
      <w:pPr>
        <w:numPr>
          <w:ilvl w:val="0"/>
          <w:numId w:val="21"/>
        </w:numPr>
        <w:tabs>
          <w:tab w:val="left" w:pos="3030"/>
        </w:tabs>
        <w:rPr>
          <w:rFonts w:asciiTheme="minorBidi" w:hAnsiTheme="minorBidi"/>
          <w:sz w:val="32"/>
          <w:szCs w:val="32"/>
          <w:u w:val="single"/>
        </w:rPr>
      </w:pPr>
      <w:r w:rsidRPr="00C558EB">
        <w:rPr>
          <w:rFonts w:asciiTheme="minorBidi" w:hAnsiTheme="minorBidi"/>
          <w:b/>
          <w:bCs/>
          <w:sz w:val="32"/>
          <w:szCs w:val="32"/>
          <w:u w:val="single"/>
        </w:rPr>
        <w:t>Impression wax “close fit tray no spacer “.</w:t>
      </w:r>
    </w:p>
    <w:p w:rsidR="00E47B92" w:rsidRPr="00C558EB" w:rsidRDefault="00450C11" w:rsidP="00C558EB">
      <w:pPr>
        <w:numPr>
          <w:ilvl w:val="0"/>
          <w:numId w:val="21"/>
        </w:numPr>
        <w:tabs>
          <w:tab w:val="left" w:pos="3030"/>
        </w:tabs>
        <w:rPr>
          <w:rFonts w:asciiTheme="minorBidi" w:hAnsiTheme="minorBidi"/>
          <w:sz w:val="32"/>
          <w:szCs w:val="32"/>
          <w:u w:val="single"/>
        </w:rPr>
      </w:pPr>
      <w:r w:rsidRPr="00C558EB">
        <w:rPr>
          <w:rFonts w:asciiTheme="minorBidi" w:hAnsiTheme="minorBidi"/>
          <w:b/>
          <w:bCs/>
          <w:sz w:val="32"/>
          <w:szCs w:val="32"/>
          <w:u w:val="single"/>
        </w:rPr>
        <w:t>Plaster of Paris “2 mm spacer “.</w:t>
      </w:r>
    </w:p>
    <w:p w:rsidR="00E47B92" w:rsidRPr="00C558EB" w:rsidRDefault="00450C11" w:rsidP="00C558EB">
      <w:pPr>
        <w:numPr>
          <w:ilvl w:val="0"/>
          <w:numId w:val="21"/>
        </w:numPr>
        <w:tabs>
          <w:tab w:val="left" w:pos="3030"/>
        </w:tabs>
        <w:rPr>
          <w:rFonts w:asciiTheme="minorBidi" w:hAnsiTheme="minorBidi"/>
          <w:sz w:val="32"/>
          <w:szCs w:val="32"/>
          <w:u w:val="single"/>
        </w:rPr>
      </w:pPr>
      <w:r w:rsidRPr="00C558EB">
        <w:rPr>
          <w:rFonts w:asciiTheme="minorBidi" w:hAnsiTheme="minorBidi"/>
          <w:b/>
          <w:bCs/>
          <w:sz w:val="32"/>
          <w:szCs w:val="32"/>
          <w:u w:val="single"/>
        </w:rPr>
        <w:t>alginate impression with performed tray adhesive “ 3-4 mm spacer “</w:t>
      </w:r>
    </w:p>
    <w:p w:rsidR="00C14782" w:rsidRDefault="00450C11" w:rsidP="00C14782">
      <w:pPr>
        <w:numPr>
          <w:ilvl w:val="0"/>
          <w:numId w:val="21"/>
        </w:numPr>
        <w:tabs>
          <w:tab w:val="left" w:pos="3030"/>
        </w:tabs>
        <w:rPr>
          <w:rFonts w:asciiTheme="minorBidi" w:hAnsiTheme="minorBidi"/>
          <w:sz w:val="32"/>
          <w:szCs w:val="32"/>
          <w:u w:val="single"/>
        </w:rPr>
      </w:pPr>
      <w:r w:rsidRPr="00C558EB">
        <w:rPr>
          <w:rFonts w:asciiTheme="minorBidi" w:hAnsiTheme="minorBidi"/>
          <w:b/>
          <w:bCs/>
          <w:sz w:val="32"/>
          <w:szCs w:val="32"/>
          <w:u w:val="single"/>
        </w:rPr>
        <w:t>Elastomeric impression materials“ polysulphide and silicones”  (low ,medium and heavy bodies ).</w:t>
      </w:r>
    </w:p>
    <w:p w:rsidR="00C558EB" w:rsidRPr="00C14782" w:rsidRDefault="00C558EB" w:rsidP="00C14782">
      <w:pPr>
        <w:numPr>
          <w:ilvl w:val="0"/>
          <w:numId w:val="21"/>
        </w:numPr>
        <w:tabs>
          <w:tab w:val="left" w:pos="3030"/>
        </w:tabs>
        <w:rPr>
          <w:rFonts w:asciiTheme="minorBidi" w:hAnsiTheme="minorBidi"/>
          <w:sz w:val="32"/>
          <w:szCs w:val="32"/>
          <w:u w:val="single"/>
        </w:rPr>
      </w:pPr>
      <w:r w:rsidRPr="00C14782">
        <w:rPr>
          <w:rFonts w:asciiTheme="minorBidi" w:hAnsiTheme="minorBidi"/>
          <w:b/>
          <w:bCs/>
          <w:sz w:val="32"/>
          <w:szCs w:val="32"/>
        </w:rPr>
        <w:t>Border molding procedure:</w:t>
      </w:r>
    </w:p>
    <w:p w:rsidR="00C558EB" w:rsidRDefault="00E51E24" w:rsidP="00E51E24">
      <w:pPr>
        <w:tabs>
          <w:tab w:val="left" w:pos="3030"/>
        </w:tabs>
        <w:ind w:left="720"/>
        <w:jc w:val="both"/>
        <w:rPr>
          <w:rFonts w:asciiTheme="minorBidi" w:hAnsiTheme="minorBidi"/>
          <w:b/>
          <w:bCs/>
          <w:sz w:val="32"/>
          <w:szCs w:val="32"/>
        </w:rPr>
      </w:pPr>
      <w:r>
        <w:rPr>
          <w:rFonts w:asciiTheme="minorBidi" w:hAnsiTheme="minorBidi"/>
          <w:b/>
          <w:bCs/>
          <w:sz w:val="32"/>
          <w:szCs w:val="32"/>
        </w:rPr>
        <w:t xml:space="preserve">its importance </w:t>
      </w:r>
      <w:r w:rsidR="00C558EB">
        <w:rPr>
          <w:rFonts w:asciiTheme="minorBidi" w:hAnsiTheme="minorBidi"/>
          <w:b/>
          <w:bCs/>
          <w:sz w:val="32"/>
          <w:szCs w:val="32"/>
        </w:rPr>
        <w:t xml:space="preserve">: to record the full </w:t>
      </w:r>
      <w:r>
        <w:rPr>
          <w:rFonts w:asciiTheme="minorBidi" w:hAnsiTheme="minorBidi"/>
          <w:b/>
          <w:bCs/>
          <w:sz w:val="32"/>
          <w:szCs w:val="32"/>
        </w:rPr>
        <w:t xml:space="preserve">functional </w:t>
      </w:r>
      <w:r w:rsidR="00C558EB">
        <w:rPr>
          <w:rFonts w:asciiTheme="minorBidi" w:hAnsiTheme="minorBidi"/>
          <w:b/>
          <w:bCs/>
          <w:sz w:val="32"/>
          <w:szCs w:val="32"/>
        </w:rPr>
        <w:t xml:space="preserve">depth and width of </w:t>
      </w:r>
      <w:r>
        <w:rPr>
          <w:rFonts w:asciiTheme="minorBidi" w:hAnsiTheme="minorBidi"/>
          <w:b/>
          <w:bCs/>
          <w:sz w:val="32"/>
          <w:szCs w:val="32"/>
        </w:rPr>
        <w:t xml:space="preserve">the </w:t>
      </w:r>
      <w:r w:rsidR="00C558EB">
        <w:rPr>
          <w:rFonts w:asciiTheme="minorBidi" w:hAnsiTheme="minorBidi"/>
          <w:b/>
          <w:bCs/>
          <w:sz w:val="32"/>
          <w:szCs w:val="32"/>
        </w:rPr>
        <w:t>slcui.</w:t>
      </w:r>
    </w:p>
    <w:p w:rsidR="00C558EB" w:rsidRDefault="00C558EB" w:rsidP="00C558EB">
      <w:pPr>
        <w:tabs>
          <w:tab w:val="left" w:pos="3030"/>
        </w:tabs>
        <w:ind w:left="720"/>
        <w:jc w:val="both"/>
        <w:rPr>
          <w:rFonts w:asciiTheme="minorBidi" w:hAnsiTheme="minorBidi"/>
          <w:b/>
          <w:bCs/>
          <w:i/>
          <w:iCs/>
          <w:sz w:val="32"/>
          <w:szCs w:val="32"/>
          <w:u w:val="single"/>
        </w:rPr>
      </w:pPr>
      <w:r w:rsidRPr="00C558EB">
        <w:rPr>
          <w:rFonts w:asciiTheme="minorBidi" w:hAnsiTheme="minorBidi"/>
          <w:b/>
          <w:bCs/>
          <w:sz w:val="32"/>
          <w:szCs w:val="32"/>
        </w:rPr>
        <w:t xml:space="preserve">the tracing should appear as </w:t>
      </w:r>
      <w:r w:rsidRPr="00C558EB">
        <w:rPr>
          <w:rFonts w:asciiTheme="minorBidi" w:hAnsiTheme="minorBidi"/>
          <w:b/>
          <w:bCs/>
          <w:i/>
          <w:iCs/>
          <w:sz w:val="32"/>
          <w:szCs w:val="32"/>
          <w:u w:val="single"/>
        </w:rPr>
        <w:t>“continuous , smooth , matt (not shinny ) and rounded edge “</w:t>
      </w:r>
    </w:p>
    <w:p w:rsidR="002F0108" w:rsidRDefault="002F0108" w:rsidP="00C558EB">
      <w:pPr>
        <w:tabs>
          <w:tab w:val="left" w:pos="3030"/>
        </w:tabs>
        <w:ind w:left="720"/>
        <w:jc w:val="both"/>
        <w:rPr>
          <w:rFonts w:asciiTheme="minorBidi" w:hAnsiTheme="minorBidi"/>
          <w:b/>
          <w:bCs/>
          <w:i/>
          <w:iCs/>
          <w:sz w:val="32"/>
          <w:szCs w:val="32"/>
          <w:u w:val="single"/>
        </w:rPr>
      </w:pPr>
      <w:r>
        <w:rPr>
          <w:rFonts w:asciiTheme="minorBidi" w:hAnsiTheme="minorBidi"/>
          <w:b/>
          <w:bCs/>
          <w:i/>
          <w:iCs/>
          <w:sz w:val="32"/>
          <w:szCs w:val="32"/>
          <w:u w:val="single"/>
        </w:rPr>
        <w:t xml:space="preserve">why we ask the pt to open his mouth widely ? </w:t>
      </w:r>
    </w:p>
    <w:p w:rsidR="002F0108" w:rsidRPr="00E51E24" w:rsidRDefault="002F0108" w:rsidP="00C558EB">
      <w:pPr>
        <w:tabs>
          <w:tab w:val="left" w:pos="3030"/>
        </w:tabs>
        <w:ind w:left="720"/>
        <w:jc w:val="both"/>
        <w:rPr>
          <w:rFonts w:asciiTheme="minorBidi" w:hAnsiTheme="minorBidi"/>
          <w:b/>
          <w:bCs/>
          <w:sz w:val="32"/>
          <w:szCs w:val="32"/>
        </w:rPr>
      </w:pPr>
      <w:r w:rsidRPr="00E51E24">
        <w:rPr>
          <w:rFonts w:asciiTheme="minorBidi" w:hAnsiTheme="minorBidi"/>
          <w:b/>
          <w:bCs/>
          <w:sz w:val="32"/>
          <w:szCs w:val="32"/>
        </w:rPr>
        <w:t>to record the coronoid proceses and ptyrgomandibullar ra</w:t>
      </w:r>
      <w:r w:rsidR="00E51E24" w:rsidRPr="00E51E24">
        <w:rPr>
          <w:rFonts w:asciiTheme="minorBidi" w:hAnsiTheme="minorBidi"/>
          <w:b/>
          <w:bCs/>
          <w:sz w:val="32"/>
          <w:szCs w:val="32"/>
        </w:rPr>
        <w:t xml:space="preserve">pha </w:t>
      </w:r>
    </w:p>
    <w:p w:rsidR="002F0108" w:rsidRDefault="002F0108" w:rsidP="002F0108">
      <w:pPr>
        <w:tabs>
          <w:tab w:val="left" w:pos="3030"/>
        </w:tabs>
        <w:ind w:left="720"/>
        <w:jc w:val="both"/>
        <w:rPr>
          <w:rFonts w:asciiTheme="minorBidi" w:hAnsiTheme="minorBidi"/>
          <w:b/>
          <w:bCs/>
          <w:sz w:val="32"/>
          <w:szCs w:val="32"/>
        </w:rPr>
      </w:pPr>
      <w:r w:rsidRPr="002F0108">
        <w:rPr>
          <w:rFonts w:asciiTheme="minorBidi" w:hAnsiTheme="minorBidi"/>
          <w:b/>
          <w:bCs/>
          <w:sz w:val="32"/>
          <w:szCs w:val="32"/>
        </w:rPr>
        <w:t>after border molding the tray must be retentive and give sucking sound.</w:t>
      </w:r>
    </w:p>
    <w:p w:rsidR="00E51E24" w:rsidRDefault="00C14782" w:rsidP="00C14782">
      <w:pPr>
        <w:tabs>
          <w:tab w:val="left" w:pos="3030"/>
        </w:tabs>
        <w:ind w:left="720"/>
        <w:jc w:val="both"/>
        <w:rPr>
          <w:rFonts w:asciiTheme="minorBidi" w:hAnsiTheme="minorBidi"/>
          <w:b/>
          <w:bCs/>
          <w:sz w:val="32"/>
          <w:szCs w:val="32"/>
        </w:rPr>
      </w:pPr>
      <w:r>
        <w:rPr>
          <w:rFonts w:asciiTheme="minorBidi" w:hAnsiTheme="minorBidi"/>
          <w:b/>
          <w:bCs/>
          <w:sz w:val="32"/>
          <w:szCs w:val="32"/>
        </w:rPr>
        <w:t xml:space="preserve">importance of trimming of </w:t>
      </w:r>
      <w:r w:rsidR="00E51E24">
        <w:rPr>
          <w:rFonts w:asciiTheme="minorBidi" w:hAnsiTheme="minorBidi"/>
          <w:b/>
          <w:bCs/>
          <w:sz w:val="32"/>
          <w:szCs w:val="32"/>
        </w:rPr>
        <w:t>post dam area</w:t>
      </w:r>
      <w:r>
        <w:rPr>
          <w:rFonts w:asciiTheme="minorBidi" w:hAnsiTheme="minorBidi"/>
          <w:b/>
          <w:bCs/>
          <w:sz w:val="32"/>
          <w:szCs w:val="32"/>
        </w:rPr>
        <w:t>:</w:t>
      </w:r>
      <w:r w:rsidR="00E51E24">
        <w:rPr>
          <w:rFonts w:asciiTheme="minorBidi" w:hAnsiTheme="minorBidi"/>
          <w:b/>
          <w:bCs/>
          <w:sz w:val="32"/>
          <w:szCs w:val="32"/>
        </w:rPr>
        <w:t xml:space="preserve"> </w:t>
      </w:r>
    </w:p>
    <w:p w:rsidR="00E51E24" w:rsidRDefault="00E51E24" w:rsidP="00E51E24">
      <w:pPr>
        <w:tabs>
          <w:tab w:val="left" w:pos="3030"/>
        </w:tabs>
        <w:ind w:left="720"/>
        <w:jc w:val="both"/>
        <w:rPr>
          <w:rFonts w:asciiTheme="minorBidi" w:hAnsiTheme="minorBidi"/>
          <w:b/>
          <w:bCs/>
          <w:sz w:val="32"/>
          <w:szCs w:val="32"/>
        </w:rPr>
      </w:pPr>
      <w:r>
        <w:rPr>
          <w:rFonts w:asciiTheme="minorBidi" w:hAnsiTheme="minorBidi"/>
          <w:b/>
          <w:bCs/>
          <w:sz w:val="32"/>
          <w:szCs w:val="32"/>
        </w:rPr>
        <w:t xml:space="preserve">1- determine the posterior border of the denture </w:t>
      </w:r>
    </w:p>
    <w:p w:rsidR="00C14782" w:rsidRDefault="00E51E24" w:rsidP="00C14782">
      <w:pPr>
        <w:tabs>
          <w:tab w:val="left" w:pos="3030"/>
        </w:tabs>
        <w:ind w:left="720"/>
        <w:jc w:val="both"/>
        <w:rPr>
          <w:rFonts w:asciiTheme="minorBidi" w:hAnsiTheme="minorBidi"/>
          <w:b/>
          <w:bCs/>
          <w:sz w:val="32"/>
          <w:szCs w:val="32"/>
        </w:rPr>
      </w:pPr>
      <w:r>
        <w:rPr>
          <w:rFonts w:asciiTheme="minorBidi" w:hAnsiTheme="minorBidi"/>
          <w:b/>
          <w:bCs/>
          <w:sz w:val="32"/>
          <w:szCs w:val="32"/>
        </w:rPr>
        <w:t xml:space="preserve">2- retentive factor for upper jaw </w:t>
      </w:r>
      <w:r w:rsidR="00C14782">
        <w:rPr>
          <w:rFonts w:asciiTheme="minorBidi" w:hAnsiTheme="minorBidi"/>
          <w:b/>
          <w:bCs/>
          <w:sz w:val="32"/>
          <w:szCs w:val="32"/>
        </w:rPr>
        <w:t xml:space="preserve"> </w:t>
      </w:r>
    </w:p>
    <w:p w:rsidR="004731C3" w:rsidRDefault="00E51E24" w:rsidP="00C14782">
      <w:pPr>
        <w:tabs>
          <w:tab w:val="left" w:pos="3030"/>
        </w:tabs>
        <w:ind w:left="720"/>
        <w:jc w:val="both"/>
        <w:rPr>
          <w:rFonts w:asciiTheme="minorBidi" w:hAnsiTheme="minorBidi"/>
          <w:b/>
          <w:bCs/>
          <w:sz w:val="32"/>
          <w:szCs w:val="32"/>
        </w:rPr>
      </w:pPr>
      <w:r>
        <w:rPr>
          <w:rFonts w:asciiTheme="minorBidi" w:hAnsiTheme="minorBidi"/>
          <w:b/>
          <w:bCs/>
          <w:sz w:val="32"/>
          <w:szCs w:val="32"/>
        </w:rPr>
        <w:t xml:space="preserve">3- to allow excess arylic material to go there and form the post dam area </w:t>
      </w:r>
    </w:p>
    <w:p w:rsidR="00E51E24" w:rsidRDefault="004731C3" w:rsidP="004731C3">
      <w:pPr>
        <w:tabs>
          <w:tab w:val="left" w:pos="3030"/>
        </w:tabs>
        <w:ind w:left="-90"/>
        <w:jc w:val="both"/>
        <w:rPr>
          <w:rFonts w:asciiTheme="minorBidi" w:hAnsiTheme="minorBidi"/>
          <w:b/>
          <w:bCs/>
          <w:sz w:val="32"/>
          <w:szCs w:val="32"/>
        </w:rPr>
      </w:pPr>
      <w:r>
        <w:rPr>
          <w:rFonts w:asciiTheme="minorBidi" w:hAnsiTheme="minorBidi"/>
          <w:b/>
          <w:bCs/>
          <w:noProof/>
          <w:sz w:val="32"/>
          <w:szCs w:val="32"/>
        </w:rPr>
        <w:drawing>
          <wp:inline distT="0" distB="0" distL="0" distR="0">
            <wp:extent cx="6381750" cy="5019675"/>
            <wp:effectExtent l="19050" t="0" r="0" b="0"/>
            <wp:docPr id="23" name="Picture 22" descr="s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s.png"/>
                    <pic:cNvPicPr/>
                  </pic:nvPicPr>
                  <pic:blipFill>
                    <a:blip r:embed="rId21" cstate="print"/>
                    <a:stretch>
                      <a:fillRect/>
                    </a:stretch>
                  </pic:blipFill>
                  <pic:spPr>
                    <a:xfrm>
                      <a:off x="0" y="0"/>
                      <a:ext cx="6388927" cy="5025320"/>
                    </a:xfrm>
                    <a:prstGeom prst="rect">
                      <a:avLst/>
                    </a:prstGeom>
                  </pic:spPr>
                </pic:pic>
              </a:graphicData>
            </a:graphic>
          </wp:inline>
        </w:drawing>
      </w:r>
      <w:r w:rsidR="00E51E24">
        <w:rPr>
          <w:rFonts w:asciiTheme="minorBidi" w:hAnsiTheme="minorBidi"/>
          <w:b/>
          <w:bCs/>
          <w:sz w:val="32"/>
          <w:szCs w:val="32"/>
        </w:rPr>
        <w:t xml:space="preserve"> </w:t>
      </w:r>
    </w:p>
    <w:p w:rsidR="002F0108" w:rsidRDefault="002F0108" w:rsidP="002F0108">
      <w:pPr>
        <w:tabs>
          <w:tab w:val="left" w:pos="3030"/>
        </w:tabs>
        <w:ind w:left="720"/>
        <w:jc w:val="both"/>
        <w:rPr>
          <w:rFonts w:asciiTheme="minorBidi" w:hAnsiTheme="minorBidi"/>
          <w:b/>
          <w:bCs/>
          <w:sz w:val="32"/>
          <w:szCs w:val="32"/>
        </w:rPr>
      </w:pPr>
    </w:p>
    <w:p w:rsidR="00C14782" w:rsidRDefault="00C14782" w:rsidP="00C14782">
      <w:pPr>
        <w:tabs>
          <w:tab w:val="left" w:pos="3030"/>
        </w:tabs>
        <w:ind w:left="720"/>
        <w:jc w:val="both"/>
        <w:rPr>
          <w:rFonts w:asciiTheme="minorBidi" w:hAnsiTheme="minorBidi"/>
          <w:b/>
          <w:bCs/>
          <w:sz w:val="32"/>
          <w:szCs w:val="32"/>
        </w:rPr>
      </w:pPr>
    </w:p>
    <w:p w:rsidR="00C14782" w:rsidRDefault="00C14782" w:rsidP="002F0108">
      <w:pPr>
        <w:tabs>
          <w:tab w:val="left" w:pos="3030"/>
        </w:tabs>
        <w:ind w:left="720"/>
        <w:jc w:val="both"/>
        <w:rPr>
          <w:rFonts w:asciiTheme="minorBidi" w:hAnsiTheme="minorBidi"/>
          <w:b/>
          <w:bCs/>
          <w:sz w:val="32"/>
          <w:szCs w:val="32"/>
        </w:rPr>
      </w:pPr>
    </w:p>
    <w:p w:rsidR="00D50CA8" w:rsidRDefault="00D50CA8" w:rsidP="002F0108">
      <w:pPr>
        <w:tabs>
          <w:tab w:val="left" w:pos="3030"/>
        </w:tabs>
        <w:ind w:left="720"/>
        <w:jc w:val="both"/>
        <w:rPr>
          <w:rFonts w:asciiTheme="minorBidi" w:hAnsiTheme="minorBidi"/>
          <w:b/>
          <w:bCs/>
          <w:sz w:val="32"/>
          <w:szCs w:val="32"/>
        </w:rPr>
      </w:pPr>
    </w:p>
    <w:p w:rsidR="00D50CA8" w:rsidRPr="002F0108" w:rsidRDefault="00D50CA8" w:rsidP="002F0108">
      <w:pPr>
        <w:tabs>
          <w:tab w:val="left" w:pos="3030"/>
        </w:tabs>
        <w:ind w:left="720"/>
        <w:jc w:val="both"/>
        <w:rPr>
          <w:rFonts w:asciiTheme="minorBidi" w:hAnsiTheme="minorBidi"/>
          <w:b/>
          <w:bCs/>
          <w:sz w:val="32"/>
          <w:szCs w:val="32"/>
        </w:rPr>
      </w:pPr>
    </w:p>
    <w:p w:rsidR="00C558EB" w:rsidRPr="00C558EB" w:rsidRDefault="00C558EB" w:rsidP="00C558EB">
      <w:pPr>
        <w:tabs>
          <w:tab w:val="left" w:pos="3030"/>
        </w:tabs>
        <w:ind w:left="720"/>
        <w:rPr>
          <w:rFonts w:asciiTheme="minorBidi" w:hAnsiTheme="minorBidi"/>
          <w:sz w:val="32"/>
          <w:szCs w:val="32"/>
          <w:u w:val="single"/>
        </w:rPr>
      </w:pPr>
    </w:p>
    <w:p w:rsidR="00C558EB" w:rsidRPr="00C558EB" w:rsidRDefault="00C558EB" w:rsidP="00C558EB">
      <w:pPr>
        <w:tabs>
          <w:tab w:val="left" w:pos="3030"/>
        </w:tabs>
        <w:ind w:left="1080"/>
        <w:rPr>
          <w:rFonts w:asciiTheme="minorBidi" w:hAnsiTheme="minorBidi"/>
          <w:sz w:val="32"/>
          <w:szCs w:val="32"/>
          <w:u w:val="single"/>
        </w:rPr>
      </w:pPr>
    </w:p>
    <w:p w:rsidR="00C67341" w:rsidRDefault="00C67341" w:rsidP="00C67341">
      <w:pPr>
        <w:tabs>
          <w:tab w:val="left" w:pos="3030"/>
        </w:tabs>
        <w:rPr>
          <w:rFonts w:asciiTheme="minorBidi" w:hAnsiTheme="minorBidi"/>
          <w:sz w:val="32"/>
          <w:szCs w:val="32"/>
        </w:rPr>
      </w:pPr>
    </w:p>
    <w:p w:rsidR="00496F93" w:rsidRDefault="00496F93" w:rsidP="00483C56">
      <w:pPr>
        <w:tabs>
          <w:tab w:val="left" w:pos="3030"/>
        </w:tabs>
        <w:rPr>
          <w:rFonts w:asciiTheme="minorBidi" w:hAnsiTheme="minorBidi"/>
          <w:sz w:val="32"/>
          <w:szCs w:val="32"/>
        </w:rPr>
      </w:pPr>
    </w:p>
    <w:p w:rsidR="00A71C68" w:rsidRPr="00733530" w:rsidRDefault="00733530" w:rsidP="00483C56">
      <w:pPr>
        <w:tabs>
          <w:tab w:val="left" w:pos="3030"/>
        </w:tabs>
        <w:rPr>
          <w:rFonts w:asciiTheme="minorBidi" w:hAnsiTheme="minorBidi"/>
          <w:sz w:val="32"/>
          <w:szCs w:val="32"/>
        </w:rPr>
      </w:pPr>
      <w:r>
        <w:rPr>
          <w:rFonts w:asciiTheme="minorBidi" w:hAnsiTheme="minorBidi"/>
          <w:sz w:val="32"/>
          <w:szCs w:val="32"/>
        </w:rPr>
        <w:tab/>
      </w:r>
    </w:p>
    <w:sectPr w:rsidR="00A71C68" w:rsidRPr="00733530" w:rsidSect="00622370">
      <w:pgSz w:w="12240" w:h="15840"/>
      <w:pgMar w:top="1440" w:right="540" w:bottom="630" w:left="11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C98" w:rsidRDefault="00C01C98" w:rsidP="000A412A">
      <w:pPr>
        <w:spacing w:after="0" w:line="240" w:lineRule="auto"/>
      </w:pPr>
      <w:r>
        <w:separator/>
      </w:r>
    </w:p>
  </w:endnote>
  <w:endnote w:type="continuationSeparator" w:id="0">
    <w:p w:rsidR="00C01C98" w:rsidRDefault="00C01C98" w:rsidP="000A41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Arial Rounded MT Bold">
    <w:panose1 w:val="020F070403050403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C98" w:rsidRDefault="00C01C98" w:rsidP="000A412A">
      <w:pPr>
        <w:spacing w:after="0" w:line="240" w:lineRule="auto"/>
      </w:pPr>
      <w:r>
        <w:separator/>
      </w:r>
    </w:p>
  </w:footnote>
  <w:footnote w:type="continuationSeparator" w:id="0">
    <w:p w:rsidR="00C01C98" w:rsidRDefault="00C01C98" w:rsidP="000A41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B649A"/>
    <w:multiLevelType w:val="hybridMultilevel"/>
    <w:tmpl w:val="5BCE6DFC"/>
    <w:lvl w:ilvl="0" w:tplc="B834152A">
      <w:start w:val="1"/>
      <w:numFmt w:val="bullet"/>
      <w:lvlText w:val=""/>
      <w:lvlJc w:val="left"/>
      <w:pPr>
        <w:tabs>
          <w:tab w:val="num" w:pos="720"/>
        </w:tabs>
        <w:ind w:left="720" w:hanging="360"/>
      </w:pPr>
      <w:rPr>
        <w:rFonts w:ascii="Wingdings" w:hAnsi="Wingdings" w:hint="default"/>
      </w:rPr>
    </w:lvl>
    <w:lvl w:ilvl="1" w:tplc="70F85B42">
      <w:start w:val="849"/>
      <w:numFmt w:val="bullet"/>
      <w:lvlText w:val="–"/>
      <w:lvlJc w:val="left"/>
      <w:pPr>
        <w:tabs>
          <w:tab w:val="num" w:pos="1440"/>
        </w:tabs>
        <w:ind w:left="1440" w:hanging="360"/>
      </w:pPr>
      <w:rPr>
        <w:rFonts w:ascii="Times New Roman" w:hAnsi="Times New Roman" w:hint="default"/>
      </w:rPr>
    </w:lvl>
    <w:lvl w:ilvl="2" w:tplc="8F7060CE" w:tentative="1">
      <w:start w:val="1"/>
      <w:numFmt w:val="bullet"/>
      <w:lvlText w:val=""/>
      <w:lvlJc w:val="left"/>
      <w:pPr>
        <w:tabs>
          <w:tab w:val="num" w:pos="2160"/>
        </w:tabs>
        <w:ind w:left="2160" w:hanging="360"/>
      </w:pPr>
      <w:rPr>
        <w:rFonts w:ascii="Wingdings" w:hAnsi="Wingdings" w:hint="default"/>
      </w:rPr>
    </w:lvl>
    <w:lvl w:ilvl="3" w:tplc="54D04A5C" w:tentative="1">
      <w:start w:val="1"/>
      <w:numFmt w:val="bullet"/>
      <w:lvlText w:val=""/>
      <w:lvlJc w:val="left"/>
      <w:pPr>
        <w:tabs>
          <w:tab w:val="num" w:pos="2880"/>
        </w:tabs>
        <w:ind w:left="2880" w:hanging="360"/>
      </w:pPr>
      <w:rPr>
        <w:rFonts w:ascii="Wingdings" w:hAnsi="Wingdings" w:hint="default"/>
      </w:rPr>
    </w:lvl>
    <w:lvl w:ilvl="4" w:tplc="1F848362" w:tentative="1">
      <w:start w:val="1"/>
      <w:numFmt w:val="bullet"/>
      <w:lvlText w:val=""/>
      <w:lvlJc w:val="left"/>
      <w:pPr>
        <w:tabs>
          <w:tab w:val="num" w:pos="3600"/>
        </w:tabs>
        <w:ind w:left="3600" w:hanging="360"/>
      </w:pPr>
      <w:rPr>
        <w:rFonts w:ascii="Wingdings" w:hAnsi="Wingdings" w:hint="default"/>
      </w:rPr>
    </w:lvl>
    <w:lvl w:ilvl="5" w:tplc="C756AFCE" w:tentative="1">
      <w:start w:val="1"/>
      <w:numFmt w:val="bullet"/>
      <w:lvlText w:val=""/>
      <w:lvlJc w:val="left"/>
      <w:pPr>
        <w:tabs>
          <w:tab w:val="num" w:pos="4320"/>
        </w:tabs>
        <w:ind w:left="4320" w:hanging="360"/>
      </w:pPr>
      <w:rPr>
        <w:rFonts w:ascii="Wingdings" w:hAnsi="Wingdings" w:hint="default"/>
      </w:rPr>
    </w:lvl>
    <w:lvl w:ilvl="6" w:tplc="E9AE4DD6" w:tentative="1">
      <w:start w:val="1"/>
      <w:numFmt w:val="bullet"/>
      <w:lvlText w:val=""/>
      <w:lvlJc w:val="left"/>
      <w:pPr>
        <w:tabs>
          <w:tab w:val="num" w:pos="5040"/>
        </w:tabs>
        <w:ind w:left="5040" w:hanging="360"/>
      </w:pPr>
      <w:rPr>
        <w:rFonts w:ascii="Wingdings" w:hAnsi="Wingdings" w:hint="default"/>
      </w:rPr>
    </w:lvl>
    <w:lvl w:ilvl="7" w:tplc="5ACEEFEE" w:tentative="1">
      <w:start w:val="1"/>
      <w:numFmt w:val="bullet"/>
      <w:lvlText w:val=""/>
      <w:lvlJc w:val="left"/>
      <w:pPr>
        <w:tabs>
          <w:tab w:val="num" w:pos="5760"/>
        </w:tabs>
        <w:ind w:left="5760" w:hanging="360"/>
      </w:pPr>
      <w:rPr>
        <w:rFonts w:ascii="Wingdings" w:hAnsi="Wingdings" w:hint="default"/>
      </w:rPr>
    </w:lvl>
    <w:lvl w:ilvl="8" w:tplc="FD12212E" w:tentative="1">
      <w:start w:val="1"/>
      <w:numFmt w:val="bullet"/>
      <w:lvlText w:val=""/>
      <w:lvlJc w:val="left"/>
      <w:pPr>
        <w:tabs>
          <w:tab w:val="num" w:pos="6480"/>
        </w:tabs>
        <w:ind w:left="6480" w:hanging="360"/>
      </w:pPr>
      <w:rPr>
        <w:rFonts w:ascii="Wingdings" w:hAnsi="Wingdings" w:hint="default"/>
      </w:rPr>
    </w:lvl>
  </w:abstractNum>
  <w:abstractNum w:abstractNumId="1">
    <w:nsid w:val="0C722F65"/>
    <w:multiLevelType w:val="hybridMultilevel"/>
    <w:tmpl w:val="F4D2B348"/>
    <w:lvl w:ilvl="0" w:tplc="401E280C">
      <w:start w:val="1"/>
      <w:numFmt w:val="bullet"/>
      <w:lvlText w:val=""/>
      <w:lvlJc w:val="left"/>
      <w:pPr>
        <w:tabs>
          <w:tab w:val="num" w:pos="720"/>
        </w:tabs>
        <w:ind w:left="720" w:hanging="360"/>
      </w:pPr>
      <w:rPr>
        <w:rFonts w:ascii="Wingdings" w:hAnsi="Wingdings" w:hint="default"/>
      </w:rPr>
    </w:lvl>
    <w:lvl w:ilvl="1" w:tplc="BDE6C426">
      <w:start w:val="1"/>
      <w:numFmt w:val="bullet"/>
      <w:lvlText w:val=""/>
      <w:lvlJc w:val="left"/>
      <w:pPr>
        <w:tabs>
          <w:tab w:val="num" w:pos="1440"/>
        </w:tabs>
        <w:ind w:left="1440" w:hanging="360"/>
      </w:pPr>
      <w:rPr>
        <w:rFonts w:ascii="Wingdings" w:hAnsi="Wingdings" w:hint="default"/>
      </w:rPr>
    </w:lvl>
    <w:lvl w:ilvl="2" w:tplc="6486C76E" w:tentative="1">
      <w:start w:val="1"/>
      <w:numFmt w:val="bullet"/>
      <w:lvlText w:val=""/>
      <w:lvlJc w:val="left"/>
      <w:pPr>
        <w:tabs>
          <w:tab w:val="num" w:pos="2160"/>
        </w:tabs>
        <w:ind w:left="2160" w:hanging="360"/>
      </w:pPr>
      <w:rPr>
        <w:rFonts w:ascii="Wingdings" w:hAnsi="Wingdings" w:hint="default"/>
      </w:rPr>
    </w:lvl>
    <w:lvl w:ilvl="3" w:tplc="4F4C75B2">
      <w:start w:val="1"/>
      <w:numFmt w:val="bullet"/>
      <w:lvlText w:val=""/>
      <w:lvlJc w:val="left"/>
      <w:pPr>
        <w:tabs>
          <w:tab w:val="num" w:pos="2880"/>
        </w:tabs>
        <w:ind w:left="2880" w:hanging="360"/>
      </w:pPr>
      <w:rPr>
        <w:rFonts w:ascii="Wingdings" w:hAnsi="Wingdings" w:hint="default"/>
      </w:rPr>
    </w:lvl>
    <w:lvl w:ilvl="4" w:tplc="B93CB520" w:tentative="1">
      <w:start w:val="1"/>
      <w:numFmt w:val="bullet"/>
      <w:lvlText w:val=""/>
      <w:lvlJc w:val="left"/>
      <w:pPr>
        <w:tabs>
          <w:tab w:val="num" w:pos="3600"/>
        </w:tabs>
        <w:ind w:left="3600" w:hanging="360"/>
      </w:pPr>
      <w:rPr>
        <w:rFonts w:ascii="Wingdings" w:hAnsi="Wingdings" w:hint="default"/>
      </w:rPr>
    </w:lvl>
    <w:lvl w:ilvl="5" w:tplc="3682A37A" w:tentative="1">
      <w:start w:val="1"/>
      <w:numFmt w:val="bullet"/>
      <w:lvlText w:val=""/>
      <w:lvlJc w:val="left"/>
      <w:pPr>
        <w:tabs>
          <w:tab w:val="num" w:pos="4320"/>
        </w:tabs>
        <w:ind w:left="4320" w:hanging="360"/>
      </w:pPr>
      <w:rPr>
        <w:rFonts w:ascii="Wingdings" w:hAnsi="Wingdings" w:hint="default"/>
      </w:rPr>
    </w:lvl>
    <w:lvl w:ilvl="6" w:tplc="12F6ABE4" w:tentative="1">
      <w:start w:val="1"/>
      <w:numFmt w:val="bullet"/>
      <w:lvlText w:val=""/>
      <w:lvlJc w:val="left"/>
      <w:pPr>
        <w:tabs>
          <w:tab w:val="num" w:pos="5040"/>
        </w:tabs>
        <w:ind w:left="5040" w:hanging="360"/>
      </w:pPr>
      <w:rPr>
        <w:rFonts w:ascii="Wingdings" w:hAnsi="Wingdings" w:hint="default"/>
      </w:rPr>
    </w:lvl>
    <w:lvl w:ilvl="7" w:tplc="EEE427D0" w:tentative="1">
      <w:start w:val="1"/>
      <w:numFmt w:val="bullet"/>
      <w:lvlText w:val=""/>
      <w:lvlJc w:val="left"/>
      <w:pPr>
        <w:tabs>
          <w:tab w:val="num" w:pos="5760"/>
        </w:tabs>
        <w:ind w:left="5760" w:hanging="360"/>
      </w:pPr>
      <w:rPr>
        <w:rFonts w:ascii="Wingdings" w:hAnsi="Wingdings" w:hint="default"/>
      </w:rPr>
    </w:lvl>
    <w:lvl w:ilvl="8" w:tplc="C4CE954C" w:tentative="1">
      <w:start w:val="1"/>
      <w:numFmt w:val="bullet"/>
      <w:lvlText w:val=""/>
      <w:lvlJc w:val="left"/>
      <w:pPr>
        <w:tabs>
          <w:tab w:val="num" w:pos="6480"/>
        </w:tabs>
        <w:ind w:left="6480" w:hanging="360"/>
      </w:pPr>
      <w:rPr>
        <w:rFonts w:ascii="Wingdings" w:hAnsi="Wingdings" w:hint="default"/>
      </w:rPr>
    </w:lvl>
  </w:abstractNum>
  <w:abstractNum w:abstractNumId="2">
    <w:nsid w:val="0F2F3F72"/>
    <w:multiLevelType w:val="hybridMultilevel"/>
    <w:tmpl w:val="6D9A1D46"/>
    <w:lvl w:ilvl="0" w:tplc="556A3014">
      <w:start w:val="1"/>
      <w:numFmt w:val="decimal"/>
      <w:lvlText w:val="%1."/>
      <w:lvlJc w:val="left"/>
      <w:pPr>
        <w:tabs>
          <w:tab w:val="num" w:pos="720"/>
        </w:tabs>
        <w:ind w:left="720" w:hanging="360"/>
      </w:pPr>
    </w:lvl>
    <w:lvl w:ilvl="1" w:tplc="B60C6188">
      <w:start w:val="1"/>
      <w:numFmt w:val="decimal"/>
      <w:lvlText w:val="%2."/>
      <w:lvlJc w:val="left"/>
      <w:pPr>
        <w:tabs>
          <w:tab w:val="num" w:pos="1440"/>
        </w:tabs>
        <w:ind w:left="1440" w:hanging="360"/>
      </w:pPr>
    </w:lvl>
    <w:lvl w:ilvl="2" w:tplc="2310A1FA" w:tentative="1">
      <w:start w:val="1"/>
      <w:numFmt w:val="decimal"/>
      <w:lvlText w:val="%3."/>
      <w:lvlJc w:val="left"/>
      <w:pPr>
        <w:tabs>
          <w:tab w:val="num" w:pos="2160"/>
        </w:tabs>
        <w:ind w:left="2160" w:hanging="360"/>
      </w:pPr>
    </w:lvl>
    <w:lvl w:ilvl="3" w:tplc="A2D8E702">
      <w:start w:val="1"/>
      <w:numFmt w:val="decimal"/>
      <w:lvlText w:val="%4."/>
      <w:lvlJc w:val="left"/>
      <w:pPr>
        <w:tabs>
          <w:tab w:val="num" w:pos="2880"/>
        </w:tabs>
        <w:ind w:left="2880" w:hanging="360"/>
      </w:pPr>
    </w:lvl>
    <w:lvl w:ilvl="4" w:tplc="D3526ADA" w:tentative="1">
      <w:start w:val="1"/>
      <w:numFmt w:val="decimal"/>
      <w:lvlText w:val="%5."/>
      <w:lvlJc w:val="left"/>
      <w:pPr>
        <w:tabs>
          <w:tab w:val="num" w:pos="3600"/>
        </w:tabs>
        <w:ind w:left="3600" w:hanging="360"/>
      </w:pPr>
    </w:lvl>
    <w:lvl w:ilvl="5" w:tplc="A1023C88" w:tentative="1">
      <w:start w:val="1"/>
      <w:numFmt w:val="decimal"/>
      <w:lvlText w:val="%6."/>
      <w:lvlJc w:val="left"/>
      <w:pPr>
        <w:tabs>
          <w:tab w:val="num" w:pos="4320"/>
        </w:tabs>
        <w:ind w:left="4320" w:hanging="360"/>
      </w:pPr>
    </w:lvl>
    <w:lvl w:ilvl="6" w:tplc="C2444082" w:tentative="1">
      <w:start w:val="1"/>
      <w:numFmt w:val="decimal"/>
      <w:lvlText w:val="%7."/>
      <w:lvlJc w:val="left"/>
      <w:pPr>
        <w:tabs>
          <w:tab w:val="num" w:pos="5040"/>
        </w:tabs>
        <w:ind w:left="5040" w:hanging="360"/>
      </w:pPr>
    </w:lvl>
    <w:lvl w:ilvl="7" w:tplc="5048393C" w:tentative="1">
      <w:start w:val="1"/>
      <w:numFmt w:val="decimal"/>
      <w:lvlText w:val="%8."/>
      <w:lvlJc w:val="left"/>
      <w:pPr>
        <w:tabs>
          <w:tab w:val="num" w:pos="5760"/>
        </w:tabs>
        <w:ind w:left="5760" w:hanging="360"/>
      </w:pPr>
    </w:lvl>
    <w:lvl w:ilvl="8" w:tplc="3AE619A0" w:tentative="1">
      <w:start w:val="1"/>
      <w:numFmt w:val="decimal"/>
      <w:lvlText w:val="%9."/>
      <w:lvlJc w:val="left"/>
      <w:pPr>
        <w:tabs>
          <w:tab w:val="num" w:pos="6480"/>
        </w:tabs>
        <w:ind w:left="6480" w:hanging="360"/>
      </w:pPr>
    </w:lvl>
  </w:abstractNum>
  <w:abstractNum w:abstractNumId="3">
    <w:nsid w:val="284A4DD0"/>
    <w:multiLevelType w:val="hybridMultilevel"/>
    <w:tmpl w:val="BAEC6392"/>
    <w:lvl w:ilvl="0" w:tplc="65E4478A">
      <w:start w:val="1"/>
      <w:numFmt w:val="bullet"/>
      <w:lvlText w:val=""/>
      <w:lvlJc w:val="left"/>
      <w:pPr>
        <w:tabs>
          <w:tab w:val="num" w:pos="720"/>
        </w:tabs>
        <w:ind w:left="720" w:hanging="360"/>
      </w:pPr>
      <w:rPr>
        <w:rFonts w:ascii="Wingdings" w:hAnsi="Wingdings" w:hint="default"/>
      </w:rPr>
    </w:lvl>
    <w:lvl w:ilvl="1" w:tplc="FE0CC9B8" w:tentative="1">
      <w:start w:val="1"/>
      <w:numFmt w:val="bullet"/>
      <w:lvlText w:val=""/>
      <w:lvlJc w:val="left"/>
      <w:pPr>
        <w:tabs>
          <w:tab w:val="num" w:pos="1440"/>
        </w:tabs>
        <w:ind w:left="1440" w:hanging="360"/>
      </w:pPr>
      <w:rPr>
        <w:rFonts w:ascii="Wingdings" w:hAnsi="Wingdings" w:hint="default"/>
      </w:rPr>
    </w:lvl>
    <w:lvl w:ilvl="2" w:tplc="49CA2F3C">
      <w:start w:val="1"/>
      <w:numFmt w:val="bullet"/>
      <w:lvlText w:val=""/>
      <w:lvlJc w:val="left"/>
      <w:pPr>
        <w:tabs>
          <w:tab w:val="num" w:pos="2160"/>
        </w:tabs>
        <w:ind w:left="2160" w:hanging="360"/>
      </w:pPr>
      <w:rPr>
        <w:rFonts w:ascii="Wingdings" w:hAnsi="Wingdings" w:hint="default"/>
      </w:rPr>
    </w:lvl>
    <w:lvl w:ilvl="3" w:tplc="73A646E6" w:tentative="1">
      <w:start w:val="1"/>
      <w:numFmt w:val="bullet"/>
      <w:lvlText w:val=""/>
      <w:lvlJc w:val="left"/>
      <w:pPr>
        <w:tabs>
          <w:tab w:val="num" w:pos="2880"/>
        </w:tabs>
        <w:ind w:left="2880" w:hanging="360"/>
      </w:pPr>
      <w:rPr>
        <w:rFonts w:ascii="Wingdings" w:hAnsi="Wingdings" w:hint="default"/>
      </w:rPr>
    </w:lvl>
    <w:lvl w:ilvl="4" w:tplc="677EB60C" w:tentative="1">
      <w:start w:val="1"/>
      <w:numFmt w:val="bullet"/>
      <w:lvlText w:val=""/>
      <w:lvlJc w:val="left"/>
      <w:pPr>
        <w:tabs>
          <w:tab w:val="num" w:pos="3600"/>
        </w:tabs>
        <w:ind w:left="3600" w:hanging="360"/>
      </w:pPr>
      <w:rPr>
        <w:rFonts w:ascii="Wingdings" w:hAnsi="Wingdings" w:hint="default"/>
      </w:rPr>
    </w:lvl>
    <w:lvl w:ilvl="5" w:tplc="7E72530C" w:tentative="1">
      <w:start w:val="1"/>
      <w:numFmt w:val="bullet"/>
      <w:lvlText w:val=""/>
      <w:lvlJc w:val="left"/>
      <w:pPr>
        <w:tabs>
          <w:tab w:val="num" w:pos="4320"/>
        </w:tabs>
        <w:ind w:left="4320" w:hanging="360"/>
      </w:pPr>
      <w:rPr>
        <w:rFonts w:ascii="Wingdings" w:hAnsi="Wingdings" w:hint="default"/>
      </w:rPr>
    </w:lvl>
    <w:lvl w:ilvl="6" w:tplc="82D49B0C" w:tentative="1">
      <w:start w:val="1"/>
      <w:numFmt w:val="bullet"/>
      <w:lvlText w:val=""/>
      <w:lvlJc w:val="left"/>
      <w:pPr>
        <w:tabs>
          <w:tab w:val="num" w:pos="5040"/>
        </w:tabs>
        <w:ind w:left="5040" w:hanging="360"/>
      </w:pPr>
      <w:rPr>
        <w:rFonts w:ascii="Wingdings" w:hAnsi="Wingdings" w:hint="default"/>
      </w:rPr>
    </w:lvl>
    <w:lvl w:ilvl="7" w:tplc="AA68C1BE" w:tentative="1">
      <w:start w:val="1"/>
      <w:numFmt w:val="bullet"/>
      <w:lvlText w:val=""/>
      <w:lvlJc w:val="left"/>
      <w:pPr>
        <w:tabs>
          <w:tab w:val="num" w:pos="5760"/>
        </w:tabs>
        <w:ind w:left="5760" w:hanging="360"/>
      </w:pPr>
      <w:rPr>
        <w:rFonts w:ascii="Wingdings" w:hAnsi="Wingdings" w:hint="default"/>
      </w:rPr>
    </w:lvl>
    <w:lvl w:ilvl="8" w:tplc="2B384828" w:tentative="1">
      <w:start w:val="1"/>
      <w:numFmt w:val="bullet"/>
      <w:lvlText w:val=""/>
      <w:lvlJc w:val="left"/>
      <w:pPr>
        <w:tabs>
          <w:tab w:val="num" w:pos="6480"/>
        </w:tabs>
        <w:ind w:left="6480" w:hanging="360"/>
      </w:pPr>
      <w:rPr>
        <w:rFonts w:ascii="Wingdings" w:hAnsi="Wingdings" w:hint="default"/>
      </w:rPr>
    </w:lvl>
  </w:abstractNum>
  <w:abstractNum w:abstractNumId="4">
    <w:nsid w:val="2FA21D58"/>
    <w:multiLevelType w:val="hybridMultilevel"/>
    <w:tmpl w:val="F166911A"/>
    <w:lvl w:ilvl="0" w:tplc="20DAD6C8">
      <w:start w:val="1"/>
      <w:numFmt w:val="bullet"/>
      <w:lvlText w:val=""/>
      <w:lvlJc w:val="left"/>
      <w:pPr>
        <w:tabs>
          <w:tab w:val="num" w:pos="720"/>
        </w:tabs>
        <w:ind w:left="720" w:hanging="360"/>
      </w:pPr>
      <w:rPr>
        <w:rFonts w:ascii="Wingdings" w:hAnsi="Wingdings" w:hint="default"/>
      </w:rPr>
    </w:lvl>
    <w:lvl w:ilvl="1" w:tplc="3A9AA0C6">
      <w:start w:val="785"/>
      <w:numFmt w:val="bullet"/>
      <w:lvlText w:val="–"/>
      <w:lvlJc w:val="left"/>
      <w:pPr>
        <w:tabs>
          <w:tab w:val="num" w:pos="1440"/>
        </w:tabs>
        <w:ind w:left="1440" w:hanging="360"/>
      </w:pPr>
      <w:rPr>
        <w:rFonts w:ascii="Times New Roman" w:hAnsi="Times New Roman" w:hint="default"/>
      </w:rPr>
    </w:lvl>
    <w:lvl w:ilvl="2" w:tplc="61E6542C" w:tentative="1">
      <w:start w:val="1"/>
      <w:numFmt w:val="bullet"/>
      <w:lvlText w:val=""/>
      <w:lvlJc w:val="left"/>
      <w:pPr>
        <w:tabs>
          <w:tab w:val="num" w:pos="2160"/>
        </w:tabs>
        <w:ind w:left="2160" w:hanging="360"/>
      </w:pPr>
      <w:rPr>
        <w:rFonts w:ascii="Wingdings" w:hAnsi="Wingdings" w:hint="default"/>
      </w:rPr>
    </w:lvl>
    <w:lvl w:ilvl="3" w:tplc="85EA03D4" w:tentative="1">
      <w:start w:val="1"/>
      <w:numFmt w:val="bullet"/>
      <w:lvlText w:val=""/>
      <w:lvlJc w:val="left"/>
      <w:pPr>
        <w:tabs>
          <w:tab w:val="num" w:pos="2880"/>
        </w:tabs>
        <w:ind w:left="2880" w:hanging="360"/>
      </w:pPr>
      <w:rPr>
        <w:rFonts w:ascii="Wingdings" w:hAnsi="Wingdings" w:hint="default"/>
      </w:rPr>
    </w:lvl>
    <w:lvl w:ilvl="4" w:tplc="506250E4" w:tentative="1">
      <w:start w:val="1"/>
      <w:numFmt w:val="bullet"/>
      <w:lvlText w:val=""/>
      <w:lvlJc w:val="left"/>
      <w:pPr>
        <w:tabs>
          <w:tab w:val="num" w:pos="3600"/>
        </w:tabs>
        <w:ind w:left="3600" w:hanging="360"/>
      </w:pPr>
      <w:rPr>
        <w:rFonts w:ascii="Wingdings" w:hAnsi="Wingdings" w:hint="default"/>
      </w:rPr>
    </w:lvl>
    <w:lvl w:ilvl="5" w:tplc="BDF01B90" w:tentative="1">
      <w:start w:val="1"/>
      <w:numFmt w:val="bullet"/>
      <w:lvlText w:val=""/>
      <w:lvlJc w:val="left"/>
      <w:pPr>
        <w:tabs>
          <w:tab w:val="num" w:pos="4320"/>
        </w:tabs>
        <w:ind w:left="4320" w:hanging="360"/>
      </w:pPr>
      <w:rPr>
        <w:rFonts w:ascii="Wingdings" w:hAnsi="Wingdings" w:hint="default"/>
      </w:rPr>
    </w:lvl>
    <w:lvl w:ilvl="6" w:tplc="DFE27742" w:tentative="1">
      <w:start w:val="1"/>
      <w:numFmt w:val="bullet"/>
      <w:lvlText w:val=""/>
      <w:lvlJc w:val="left"/>
      <w:pPr>
        <w:tabs>
          <w:tab w:val="num" w:pos="5040"/>
        </w:tabs>
        <w:ind w:left="5040" w:hanging="360"/>
      </w:pPr>
      <w:rPr>
        <w:rFonts w:ascii="Wingdings" w:hAnsi="Wingdings" w:hint="default"/>
      </w:rPr>
    </w:lvl>
    <w:lvl w:ilvl="7" w:tplc="8CA4D5A8" w:tentative="1">
      <w:start w:val="1"/>
      <w:numFmt w:val="bullet"/>
      <w:lvlText w:val=""/>
      <w:lvlJc w:val="left"/>
      <w:pPr>
        <w:tabs>
          <w:tab w:val="num" w:pos="5760"/>
        </w:tabs>
        <w:ind w:left="5760" w:hanging="360"/>
      </w:pPr>
      <w:rPr>
        <w:rFonts w:ascii="Wingdings" w:hAnsi="Wingdings" w:hint="default"/>
      </w:rPr>
    </w:lvl>
    <w:lvl w:ilvl="8" w:tplc="4AC24720" w:tentative="1">
      <w:start w:val="1"/>
      <w:numFmt w:val="bullet"/>
      <w:lvlText w:val=""/>
      <w:lvlJc w:val="left"/>
      <w:pPr>
        <w:tabs>
          <w:tab w:val="num" w:pos="6480"/>
        </w:tabs>
        <w:ind w:left="6480" w:hanging="360"/>
      </w:pPr>
      <w:rPr>
        <w:rFonts w:ascii="Wingdings" w:hAnsi="Wingdings" w:hint="default"/>
      </w:rPr>
    </w:lvl>
  </w:abstractNum>
  <w:abstractNum w:abstractNumId="5">
    <w:nsid w:val="371A2D81"/>
    <w:multiLevelType w:val="hybridMultilevel"/>
    <w:tmpl w:val="B792E45A"/>
    <w:lvl w:ilvl="0" w:tplc="01EE5FA2">
      <w:start w:val="6"/>
      <w:numFmt w:val="lowerLetter"/>
      <w:lvlText w:val="%1."/>
      <w:lvlJc w:val="left"/>
      <w:pPr>
        <w:tabs>
          <w:tab w:val="num" w:pos="720"/>
        </w:tabs>
        <w:ind w:left="720" w:hanging="360"/>
      </w:pPr>
    </w:lvl>
    <w:lvl w:ilvl="1" w:tplc="64629C82">
      <w:start w:val="1"/>
      <w:numFmt w:val="decimal"/>
      <w:lvlText w:val="%2)"/>
      <w:lvlJc w:val="left"/>
      <w:pPr>
        <w:tabs>
          <w:tab w:val="num" w:pos="1440"/>
        </w:tabs>
        <w:ind w:left="1440" w:hanging="360"/>
      </w:pPr>
    </w:lvl>
    <w:lvl w:ilvl="2" w:tplc="C7FA73B2" w:tentative="1">
      <w:start w:val="1"/>
      <w:numFmt w:val="lowerLetter"/>
      <w:lvlText w:val="%3."/>
      <w:lvlJc w:val="left"/>
      <w:pPr>
        <w:tabs>
          <w:tab w:val="num" w:pos="2160"/>
        </w:tabs>
        <w:ind w:left="2160" w:hanging="360"/>
      </w:pPr>
    </w:lvl>
    <w:lvl w:ilvl="3" w:tplc="DFC064DA" w:tentative="1">
      <w:start w:val="1"/>
      <w:numFmt w:val="lowerLetter"/>
      <w:lvlText w:val="%4."/>
      <w:lvlJc w:val="left"/>
      <w:pPr>
        <w:tabs>
          <w:tab w:val="num" w:pos="2880"/>
        </w:tabs>
        <w:ind w:left="2880" w:hanging="360"/>
      </w:pPr>
    </w:lvl>
    <w:lvl w:ilvl="4" w:tplc="6A48A4E6" w:tentative="1">
      <w:start w:val="1"/>
      <w:numFmt w:val="lowerLetter"/>
      <w:lvlText w:val="%5."/>
      <w:lvlJc w:val="left"/>
      <w:pPr>
        <w:tabs>
          <w:tab w:val="num" w:pos="3600"/>
        </w:tabs>
        <w:ind w:left="3600" w:hanging="360"/>
      </w:pPr>
    </w:lvl>
    <w:lvl w:ilvl="5" w:tplc="BEF40E68" w:tentative="1">
      <w:start w:val="1"/>
      <w:numFmt w:val="lowerLetter"/>
      <w:lvlText w:val="%6."/>
      <w:lvlJc w:val="left"/>
      <w:pPr>
        <w:tabs>
          <w:tab w:val="num" w:pos="4320"/>
        </w:tabs>
        <w:ind w:left="4320" w:hanging="360"/>
      </w:pPr>
    </w:lvl>
    <w:lvl w:ilvl="6" w:tplc="24D6A7DE" w:tentative="1">
      <w:start w:val="1"/>
      <w:numFmt w:val="lowerLetter"/>
      <w:lvlText w:val="%7."/>
      <w:lvlJc w:val="left"/>
      <w:pPr>
        <w:tabs>
          <w:tab w:val="num" w:pos="5040"/>
        </w:tabs>
        <w:ind w:left="5040" w:hanging="360"/>
      </w:pPr>
    </w:lvl>
    <w:lvl w:ilvl="7" w:tplc="7BE2F448" w:tentative="1">
      <w:start w:val="1"/>
      <w:numFmt w:val="lowerLetter"/>
      <w:lvlText w:val="%8."/>
      <w:lvlJc w:val="left"/>
      <w:pPr>
        <w:tabs>
          <w:tab w:val="num" w:pos="5760"/>
        </w:tabs>
        <w:ind w:left="5760" w:hanging="360"/>
      </w:pPr>
    </w:lvl>
    <w:lvl w:ilvl="8" w:tplc="FD46FEEE" w:tentative="1">
      <w:start w:val="1"/>
      <w:numFmt w:val="lowerLetter"/>
      <w:lvlText w:val="%9."/>
      <w:lvlJc w:val="left"/>
      <w:pPr>
        <w:tabs>
          <w:tab w:val="num" w:pos="6480"/>
        </w:tabs>
        <w:ind w:left="6480" w:hanging="360"/>
      </w:pPr>
    </w:lvl>
  </w:abstractNum>
  <w:abstractNum w:abstractNumId="6">
    <w:nsid w:val="3A081222"/>
    <w:multiLevelType w:val="hybridMultilevel"/>
    <w:tmpl w:val="B76EB090"/>
    <w:lvl w:ilvl="0" w:tplc="01D6D8DA">
      <w:start w:val="1"/>
      <w:numFmt w:val="bullet"/>
      <w:lvlText w:val=""/>
      <w:lvlJc w:val="left"/>
      <w:pPr>
        <w:tabs>
          <w:tab w:val="num" w:pos="720"/>
        </w:tabs>
        <w:ind w:left="720" w:hanging="360"/>
      </w:pPr>
      <w:rPr>
        <w:rFonts w:ascii="Wingdings" w:hAnsi="Wingdings" w:hint="default"/>
      </w:rPr>
    </w:lvl>
    <w:lvl w:ilvl="1" w:tplc="B1080796">
      <w:start w:val="1731"/>
      <w:numFmt w:val="bullet"/>
      <w:lvlText w:val="–"/>
      <w:lvlJc w:val="left"/>
      <w:pPr>
        <w:tabs>
          <w:tab w:val="num" w:pos="1440"/>
        </w:tabs>
        <w:ind w:left="1440" w:hanging="360"/>
      </w:pPr>
      <w:rPr>
        <w:rFonts w:ascii="Times New Roman" w:hAnsi="Times New Roman" w:hint="default"/>
      </w:rPr>
    </w:lvl>
    <w:lvl w:ilvl="2" w:tplc="59F20F38" w:tentative="1">
      <w:start w:val="1"/>
      <w:numFmt w:val="bullet"/>
      <w:lvlText w:val=""/>
      <w:lvlJc w:val="left"/>
      <w:pPr>
        <w:tabs>
          <w:tab w:val="num" w:pos="2160"/>
        </w:tabs>
        <w:ind w:left="2160" w:hanging="360"/>
      </w:pPr>
      <w:rPr>
        <w:rFonts w:ascii="Wingdings" w:hAnsi="Wingdings" w:hint="default"/>
      </w:rPr>
    </w:lvl>
    <w:lvl w:ilvl="3" w:tplc="5E2079B0" w:tentative="1">
      <w:start w:val="1"/>
      <w:numFmt w:val="bullet"/>
      <w:lvlText w:val=""/>
      <w:lvlJc w:val="left"/>
      <w:pPr>
        <w:tabs>
          <w:tab w:val="num" w:pos="2880"/>
        </w:tabs>
        <w:ind w:left="2880" w:hanging="360"/>
      </w:pPr>
      <w:rPr>
        <w:rFonts w:ascii="Wingdings" w:hAnsi="Wingdings" w:hint="default"/>
      </w:rPr>
    </w:lvl>
    <w:lvl w:ilvl="4" w:tplc="B47EEFF8" w:tentative="1">
      <w:start w:val="1"/>
      <w:numFmt w:val="bullet"/>
      <w:lvlText w:val=""/>
      <w:lvlJc w:val="left"/>
      <w:pPr>
        <w:tabs>
          <w:tab w:val="num" w:pos="3600"/>
        </w:tabs>
        <w:ind w:left="3600" w:hanging="360"/>
      </w:pPr>
      <w:rPr>
        <w:rFonts w:ascii="Wingdings" w:hAnsi="Wingdings" w:hint="default"/>
      </w:rPr>
    </w:lvl>
    <w:lvl w:ilvl="5" w:tplc="B910357C" w:tentative="1">
      <w:start w:val="1"/>
      <w:numFmt w:val="bullet"/>
      <w:lvlText w:val=""/>
      <w:lvlJc w:val="left"/>
      <w:pPr>
        <w:tabs>
          <w:tab w:val="num" w:pos="4320"/>
        </w:tabs>
        <w:ind w:left="4320" w:hanging="360"/>
      </w:pPr>
      <w:rPr>
        <w:rFonts w:ascii="Wingdings" w:hAnsi="Wingdings" w:hint="default"/>
      </w:rPr>
    </w:lvl>
    <w:lvl w:ilvl="6" w:tplc="5C6AB04C" w:tentative="1">
      <w:start w:val="1"/>
      <w:numFmt w:val="bullet"/>
      <w:lvlText w:val=""/>
      <w:lvlJc w:val="left"/>
      <w:pPr>
        <w:tabs>
          <w:tab w:val="num" w:pos="5040"/>
        </w:tabs>
        <w:ind w:left="5040" w:hanging="360"/>
      </w:pPr>
      <w:rPr>
        <w:rFonts w:ascii="Wingdings" w:hAnsi="Wingdings" w:hint="default"/>
      </w:rPr>
    </w:lvl>
    <w:lvl w:ilvl="7" w:tplc="CD26DA1C" w:tentative="1">
      <w:start w:val="1"/>
      <w:numFmt w:val="bullet"/>
      <w:lvlText w:val=""/>
      <w:lvlJc w:val="left"/>
      <w:pPr>
        <w:tabs>
          <w:tab w:val="num" w:pos="5760"/>
        </w:tabs>
        <w:ind w:left="5760" w:hanging="360"/>
      </w:pPr>
      <w:rPr>
        <w:rFonts w:ascii="Wingdings" w:hAnsi="Wingdings" w:hint="default"/>
      </w:rPr>
    </w:lvl>
    <w:lvl w:ilvl="8" w:tplc="E4A8C4EA" w:tentative="1">
      <w:start w:val="1"/>
      <w:numFmt w:val="bullet"/>
      <w:lvlText w:val=""/>
      <w:lvlJc w:val="left"/>
      <w:pPr>
        <w:tabs>
          <w:tab w:val="num" w:pos="6480"/>
        </w:tabs>
        <w:ind w:left="6480" w:hanging="360"/>
      </w:pPr>
      <w:rPr>
        <w:rFonts w:ascii="Wingdings" w:hAnsi="Wingdings" w:hint="default"/>
      </w:rPr>
    </w:lvl>
  </w:abstractNum>
  <w:abstractNum w:abstractNumId="7">
    <w:nsid w:val="3E2D72A7"/>
    <w:multiLevelType w:val="hybridMultilevel"/>
    <w:tmpl w:val="7B10897E"/>
    <w:lvl w:ilvl="0" w:tplc="419C63AA">
      <w:start w:val="1"/>
      <w:numFmt w:val="bullet"/>
      <w:lvlText w:val=""/>
      <w:lvlJc w:val="left"/>
      <w:pPr>
        <w:tabs>
          <w:tab w:val="num" w:pos="720"/>
        </w:tabs>
        <w:ind w:left="720" w:hanging="360"/>
      </w:pPr>
      <w:rPr>
        <w:rFonts w:ascii="Wingdings" w:hAnsi="Wingdings" w:hint="default"/>
      </w:rPr>
    </w:lvl>
    <w:lvl w:ilvl="1" w:tplc="DAC8C7D2" w:tentative="1">
      <w:start w:val="1"/>
      <w:numFmt w:val="bullet"/>
      <w:lvlText w:val=""/>
      <w:lvlJc w:val="left"/>
      <w:pPr>
        <w:tabs>
          <w:tab w:val="num" w:pos="1440"/>
        </w:tabs>
        <w:ind w:left="1440" w:hanging="360"/>
      </w:pPr>
      <w:rPr>
        <w:rFonts w:ascii="Wingdings" w:hAnsi="Wingdings" w:hint="default"/>
      </w:rPr>
    </w:lvl>
    <w:lvl w:ilvl="2" w:tplc="55CAB8DE">
      <w:start w:val="1"/>
      <w:numFmt w:val="bullet"/>
      <w:lvlText w:val=""/>
      <w:lvlJc w:val="left"/>
      <w:pPr>
        <w:tabs>
          <w:tab w:val="num" w:pos="2160"/>
        </w:tabs>
        <w:ind w:left="2160" w:hanging="360"/>
      </w:pPr>
      <w:rPr>
        <w:rFonts w:ascii="Wingdings" w:hAnsi="Wingdings" w:hint="default"/>
      </w:rPr>
    </w:lvl>
    <w:lvl w:ilvl="3" w:tplc="D43ECBFC" w:tentative="1">
      <w:start w:val="1"/>
      <w:numFmt w:val="bullet"/>
      <w:lvlText w:val=""/>
      <w:lvlJc w:val="left"/>
      <w:pPr>
        <w:tabs>
          <w:tab w:val="num" w:pos="2880"/>
        </w:tabs>
        <w:ind w:left="2880" w:hanging="360"/>
      </w:pPr>
      <w:rPr>
        <w:rFonts w:ascii="Wingdings" w:hAnsi="Wingdings" w:hint="default"/>
      </w:rPr>
    </w:lvl>
    <w:lvl w:ilvl="4" w:tplc="FC8C40D8" w:tentative="1">
      <w:start w:val="1"/>
      <w:numFmt w:val="bullet"/>
      <w:lvlText w:val=""/>
      <w:lvlJc w:val="left"/>
      <w:pPr>
        <w:tabs>
          <w:tab w:val="num" w:pos="3600"/>
        </w:tabs>
        <w:ind w:left="3600" w:hanging="360"/>
      </w:pPr>
      <w:rPr>
        <w:rFonts w:ascii="Wingdings" w:hAnsi="Wingdings" w:hint="default"/>
      </w:rPr>
    </w:lvl>
    <w:lvl w:ilvl="5" w:tplc="22E06A5A" w:tentative="1">
      <w:start w:val="1"/>
      <w:numFmt w:val="bullet"/>
      <w:lvlText w:val=""/>
      <w:lvlJc w:val="left"/>
      <w:pPr>
        <w:tabs>
          <w:tab w:val="num" w:pos="4320"/>
        </w:tabs>
        <w:ind w:left="4320" w:hanging="360"/>
      </w:pPr>
      <w:rPr>
        <w:rFonts w:ascii="Wingdings" w:hAnsi="Wingdings" w:hint="default"/>
      </w:rPr>
    </w:lvl>
    <w:lvl w:ilvl="6" w:tplc="73E239E6" w:tentative="1">
      <w:start w:val="1"/>
      <w:numFmt w:val="bullet"/>
      <w:lvlText w:val=""/>
      <w:lvlJc w:val="left"/>
      <w:pPr>
        <w:tabs>
          <w:tab w:val="num" w:pos="5040"/>
        </w:tabs>
        <w:ind w:left="5040" w:hanging="360"/>
      </w:pPr>
      <w:rPr>
        <w:rFonts w:ascii="Wingdings" w:hAnsi="Wingdings" w:hint="default"/>
      </w:rPr>
    </w:lvl>
    <w:lvl w:ilvl="7" w:tplc="7B3C3ACA" w:tentative="1">
      <w:start w:val="1"/>
      <w:numFmt w:val="bullet"/>
      <w:lvlText w:val=""/>
      <w:lvlJc w:val="left"/>
      <w:pPr>
        <w:tabs>
          <w:tab w:val="num" w:pos="5760"/>
        </w:tabs>
        <w:ind w:left="5760" w:hanging="360"/>
      </w:pPr>
      <w:rPr>
        <w:rFonts w:ascii="Wingdings" w:hAnsi="Wingdings" w:hint="default"/>
      </w:rPr>
    </w:lvl>
    <w:lvl w:ilvl="8" w:tplc="BFAE2BC2" w:tentative="1">
      <w:start w:val="1"/>
      <w:numFmt w:val="bullet"/>
      <w:lvlText w:val=""/>
      <w:lvlJc w:val="left"/>
      <w:pPr>
        <w:tabs>
          <w:tab w:val="num" w:pos="6480"/>
        </w:tabs>
        <w:ind w:left="6480" w:hanging="360"/>
      </w:pPr>
      <w:rPr>
        <w:rFonts w:ascii="Wingdings" w:hAnsi="Wingdings" w:hint="default"/>
      </w:rPr>
    </w:lvl>
  </w:abstractNum>
  <w:abstractNum w:abstractNumId="8">
    <w:nsid w:val="416F1178"/>
    <w:multiLevelType w:val="hybridMultilevel"/>
    <w:tmpl w:val="A5B805EC"/>
    <w:lvl w:ilvl="0" w:tplc="7A14DA40">
      <w:start w:val="1"/>
      <w:numFmt w:val="bullet"/>
      <w:lvlText w:val=""/>
      <w:lvlJc w:val="left"/>
      <w:pPr>
        <w:tabs>
          <w:tab w:val="num" w:pos="720"/>
        </w:tabs>
        <w:ind w:left="720" w:hanging="360"/>
      </w:pPr>
      <w:rPr>
        <w:rFonts w:ascii="Wingdings" w:hAnsi="Wingdings" w:hint="default"/>
      </w:rPr>
    </w:lvl>
    <w:lvl w:ilvl="1" w:tplc="7D522516">
      <w:start w:val="1"/>
      <w:numFmt w:val="bullet"/>
      <w:lvlText w:val=""/>
      <w:lvlJc w:val="left"/>
      <w:pPr>
        <w:tabs>
          <w:tab w:val="num" w:pos="1440"/>
        </w:tabs>
        <w:ind w:left="1440" w:hanging="360"/>
      </w:pPr>
      <w:rPr>
        <w:rFonts w:ascii="Wingdings" w:hAnsi="Wingdings" w:hint="default"/>
      </w:rPr>
    </w:lvl>
    <w:lvl w:ilvl="2" w:tplc="1E18E2F8" w:tentative="1">
      <w:start w:val="1"/>
      <w:numFmt w:val="bullet"/>
      <w:lvlText w:val=""/>
      <w:lvlJc w:val="left"/>
      <w:pPr>
        <w:tabs>
          <w:tab w:val="num" w:pos="2160"/>
        </w:tabs>
        <w:ind w:left="2160" w:hanging="360"/>
      </w:pPr>
      <w:rPr>
        <w:rFonts w:ascii="Wingdings" w:hAnsi="Wingdings" w:hint="default"/>
      </w:rPr>
    </w:lvl>
    <w:lvl w:ilvl="3" w:tplc="CC648C86" w:tentative="1">
      <w:start w:val="1"/>
      <w:numFmt w:val="bullet"/>
      <w:lvlText w:val=""/>
      <w:lvlJc w:val="left"/>
      <w:pPr>
        <w:tabs>
          <w:tab w:val="num" w:pos="2880"/>
        </w:tabs>
        <w:ind w:left="2880" w:hanging="360"/>
      </w:pPr>
      <w:rPr>
        <w:rFonts w:ascii="Wingdings" w:hAnsi="Wingdings" w:hint="default"/>
      </w:rPr>
    </w:lvl>
    <w:lvl w:ilvl="4" w:tplc="7E9A7D7A" w:tentative="1">
      <w:start w:val="1"/>
      <w:numFmt w:val="bullet"/>
      <w:lvlText w:val=""/>
      <w:lvlJc w:val="left"/>
      <w:pPr>
        <w:tabs>
          <w:tab w:val="num" w:pos="3600"/>
        </w:tabs>
        <w:ind w:left="3600" w:hanging="360"/>
      </w:pPr>
      <w:rPr>
        <w:rFonts w:ascii="Wingdings" w:hAnsi="Wingdings" w:hint="default"/>
      </w:rPr>
    </w:lvl>
    <w:lvl w:ilvl="5" w:tplc="299CBD8E" w:tentative="1">
      <w:start w:val="1"/>
      <w:numFmt w:val="bullet"/>
      <w:lvlText w:val=""/>
      <w:lvlJc w:val="left"/>
      <w:pPr>
        <w:tabs>
          <w:tab w:val="num" w:pos="4320"/>
        </w:tabs>
        <w:ind w:left="4320" w:hanging="360"/>
      </w:pPr>
      <w:rPr>
        <w:rFonts w:ascii="Wingdings" w:hAnsi="Wingdings" w:hint="default"/>
      </w:rPr>
    </w:lvl>
    <w:lvl w:ilvl="6" w:tplc="69DED70E" w:tentative="1">
      <w:start w:val="1"/>
      <w:numFmt w:val="bullet"/>
      <w:lvlText w:val=""/>
      <w:lvlJc w:val="left"/>
      <w:pPr>
        <w:tabs>
          <w:tab w:val="num" w:pos="5040"/>
        </w:tabs>
        <w:ind w:left="5040" w:hanging="360"/>
      </w:pPr>
      <w:rPr>
        <w:rFonts w:ascii="Wingdings" w:hAnsi="Wingdings" w:hint="default"/>
      </w:rPr>
    </w:lvl>
    <w:lvl w:ilvl="7" w:tplc="E9867078" w:tentative="1">
      <w:start w:val="1"/>
      <w:numFmt w:val="bullet"/>
      <w:lvlText w:val=""/>
      <w:lvlJc w:val="left"/>
      <w:pPr>
        <w:tabs>
          <w:tab w:val="num" w:pos="5760"/>
        </w:tabs>
        <w:ind w:left="5760" w:hanging="360"/>
      </w:pPr>
      <w:rPr>
        <w:rFonts w:ascii="Wingdings" w:hAnsi="Wingdings" w:hint="default"/>
      </w:rPr>
    </w:lvl>
    <w:lvl w:ilvl="8" w:tplc="0F5CBE8C" w:tentative="1">
      <w:start w:val="1"/>
      <w:numFmt w:val="bullet"/>
      <w:lvlText w:val=""/>
      <w:lvlJc w:val="left"/>
      <w:pPr>
        <w:tabs>
          <w:tab w:val="num" w:pos="6480"/>
        </w:tabs>
        <w:ind w:left="6480" w:hanging="360"/>
      </w:pPr>
      <w:rPr>
        <w:rFonts w:ascii="Wingdings" w:hAnsi="Wingdings" w:hint="default"/>
      </w:rPr>
    </w:lvl>
  </w:abstractNum>
  <w:abstractNum w:abstractNumId="9">
    <w:nsid w:val="439E51FE"/>
    <w:multiLevelType w:val="hybridMultilevel"/>
    <w:tmpl w:val="6C60FAA0"/>
    <w:lvl w:ilvl="0" w:tplc="77BA9F2A">
      <w:start w:val="1"/>
      <w:numFmt w:val="bullet"/>
      <w:lvlText w:val="–"/>
      <w:lvlJc w:val="left"/>
      <w:pPr>
        <w:tabs>
          <w:tab w:val="num" w:pos="720"/>
        </w:tabs>
        <w:ind w:left="720" w:hanging="360"/>
      </w:pPr>
      <w:rPr>
        <w:rFonts w:ascii="Times New Roman" w:hAnsi="Times New Roman" w:hint="default"/>
      </w:rPr>
    </w:lvl>
    <w:lvl w:ilvl="1" w:tplc="7486A4D0">
      <w:start w:val="1"/>
      <w:numFmt w:val="bullet"/>
      <w:lvlText w:val="–"/>
      <w:lvlJc w:val="left"/>
      <w:pPr>
        <w:tabs>
          <w:tab w:val="num" w:pos="1440"/>
        </w:tabs>
        <w:ind w:left="1440" w:hanging="360"/>
      </w:pPr>
      <w:rPr>
        <w:rFonts w:ascii="Times New Roman" w:hAnsi="Times New Roman" w:hint="default"/>
      </w:rPr>
    </w:lvl>
    <w:lvl w:ilvl="2" w:tplc="699870AA" w:tentative="1">
      <w:start w:val="1"/>
      <w:numFmt w:val="bullet"/>
      <w:lvlText w:val="–"/>
      <w:lvlJc w:val="left"/>
      <w:pPr>
        <w:tabs>
          <w:tab w:val="num" w:pos="2160"/>
        </w:tabs>
        <w:ind w:left="2160" w:hanging="360"/>
      </w:pPr>
      <w:rPr>
        <w:rFonts w:ascii="Times New Roman" w:hAnsi="Times New Roman" w:hint="default"/>
      </w:rPr>
    </w:lvl>
    <w:lvl w:ilvl="3" w:tplc="CDA024EE" w:tentative="1">
      <w:start w:val="1"/>
      <w:numFmt w:val="bullet"/>
      <w:lvlText w:val="–"/>
      <w:lvlJc w:val="left"/>
      <w:pPr>
        <w:tabs>
          <w:tab w:val="num" w:pos="2880"/>
        </w:tabs>
        <w:ind w:left="2880" w:hanging="360"/>
      </w:pPr>
      <w:rPr>
        <w:rFonts w:ascii="Times New Roman" w:hAnsi="Times New Roman" w:hint="default"/>
      </w:rPr>
    </w:lvl>
    <w:lvl w:ilvl="4" w:tplc="3F0AE790" w:tentative="1">
      <w:start w:val="1"/>
      <w:numFmt w:val="bullet"/>
      <w:lvlText w:val="–"/>
      <w:lvlJc w:val="left"/>
      <w:pPr>
        <w:tabs>
          <w:tab w:val="num" w:pos="3600"/>
        </w:tabs>
        <w:ind w:left="3600" w:hanging="360"/>
      </w:pPr>
      <w:rPr>
        <w:rFonts w:ascii="Times New Roman" w:hAnsi="Times New Roman" w:hint="default"/>
      </w:rPr>
    </w:lvl>
    <w:lvl w:ilvl="5" w:tplc="060EB72E" w:tentative="1">
      <w:start w:val="1"/>
      <w:numFmt w:val="bullet"/>
      <w:lvlText w:val="–"/>
      <w:lvlJc w:val="left"/>
      <w:pPr>
        <w:tabs>
          <w:tab w:val="num" w:pos="4320"/>
        </w:tabs>
        <w:ind w:left="4320" w:hanging="360"/>
      </w:pPr>
      <w:rPr>
        <w:rFonts w:ascii="Times New Roman" w:hAnsi="Times New Roman" w:hint="default"/>
      </w:rPr>
    </w:lvl>
    <w:lvl w:ilvl="6" w:tplc="05CA4ED6" w:tentative="1">
      <w:start w:val="1"/>
      <w:numFmt w:val="bullet"/>
      <w:lvlText w:val="–"/>
      <w:lvlJc w:val="left"/>
      <w:pPr>
        <w:tabs>
          <w:tab w:val="num" w:pos="5040"/>
        </w:tabs>
        <w:ind w:left="5040" w:hanging="360"/>
      </w:pPr>
      <w:rPr>
        <w:rFonts w:ascii="Times New Roman" w:hAnsi="Times New Roman" w:hint="default"/>
      </w:rPr>
    </w:lvl>
    <w:lvl w:ilvl="7" w:tplc="CAA24EA0" w:tentative="1">
      <w:start w:val="1"/>
      <w:numFmt w:val="bullet"/>
      <w:lvlText w:val="–"/>
      <w:lvlJc w:val="left"/>
      <w:pPr>
        <w:tabs>
          <w:tab w:val="num" w:pos="5760"/>
        </w:tabs>
        <w:ind w:left="5760" w:hanging="360"/>
      </w:pPr>
      <w:rPr>
        <w:rFonts w:ascii="Times New Roman" w:hAnsi="Times New Roman" w:hint="default"/>
      </w:rPr>
    </w:lvl>
    <w:lvl w:ilvl="8" w:tplc="B124367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45CF6824"/>
    <w:multiLevelType w:val="hybridMultilevel"/>
    <w:tmpl w:val="DE5E4BF8"/>
    <w:lvl w:ilvl="0" w:tplc="D64CE148">
      <w:start w:val="6"/>
      <w:numFmt w:val="lowerLetter"/>
      <w:lvlText w:val="%1."/>
      <w:lvlJc w:val="left"/>
      <w:pPr>
        <w:tabs>
          <w:tab w:val="num" w:pos="720"/>
        </w:tabs>
        <w:ind w:left="720" w:hanging="360"/>
      </w:pPr>
    </w:lvl>
    <w:lvl w:ilvl="1" w:tplc="22C4FB06" w:tentative="1">
      <w:start w:val="1"/>
      <w:numFmt w:val="lowerLetter"/>
      <w:lvlText w:val="%2."/>
      <w:lvlJc w:val="left"/>
      <w:pPr>
        <w:tabs>
          <w:tab w:val="num" w:pos="1440"/>
        </w:tabs>
        <w:ind w:left="1440" w:hanging="360"/>
      </w:pPr>
    </w:lvl>
    <w:lvl w:ilvl="2" w:tplc="BDC26812" w:tentative="1">
      <w:start w:val="1"/>
      <w:numFmt w:val="lowerLetter"/>
      <w:lvlText w:val="%3."/>
      <w:lvlJc w:val="left"/>
      <w:pPr>
        <w:tabs>
          <w:tab w:val="num" w:pos="2160"/>
        </w:tabs>
        <w:ind w:left="2160" w:hanging="360"/>
      </w:pPr>
    </w:lvl>
    <w:lvl w:ilvl="3" w:tplc="023ACFB2" w:tentative="1">
      <w:start w:val="1"/>
      <w:numFmt w:val="lowerLetter"/>
      <w:lvlText w:val="%4."/>
      <w:lvlJc w:val="left"/>
      <w:pPr>
        <w:tabs>
          <w:tab w:val="num" w:pos="2880"/>
        </w:tabs>
        <w:ind w:left="2880" w:hanging="360"/>
      </w:pPr>
    </w:lvl>
    <w:lvl w:ilvl="4" w:tplc="92346BC2" w:tentative="1">
      <w:start w:val="1"/>
      <w:numFmt w:val="lowerLetter"/>
      <w:lvlText w:val="%5."/>
      <w:lvlJc w:val="left"/>
      <w:pPr>
        <w:tabs>
          <w:tab w:val="num" w:pos="3600"/>
        </w:tabs>
        <w:ind w:left="3600" w:hanging="360"/>
      </w:pPr>
    </w:lvl>
    <w:lvl w:ilvl="5" w:tplc="83D27DC2" w:tentative="1">
      <w:start w:val="1"/>
      <w:numFmt w:val="lowerLetter"/>
      <w:lvlText w:val="%6."/>
      <w:lvlJc w:val="left"/>
      <w:pPr>
        <w:tabs>
          <w:tab w:val="num" w:pos="4320"/>
        </w:tabs>
        <w:ind w:left="4320" w:hanging="360"/>
      </w:pPr>
    </w:lvl>
    <w:lvl w:ilvl="6" w:tplc="FFAC3340" w:tentative="1">
      <w:start w:val="1"/>
      <w:numFmt w:val="lowerLetter"/>
      <w:lvlText w:val="%7."/>
      <w:lvlJc w:val="left"/>
      <w:pPr>
        <w:tabs>
          <w:tab w:val="num" w:pos="5040"/>
        </w:tabs>
        <w:ind w:left="5040" w:hanging="360"/>
      </w:pPr>
    </w:lvl>
    <w:lvl w:ilvl="7" w:tplc="7A16023E" w:tentative="1">
      <w:start w:val="1"/>
      <w:numFmt w:val="lowerLetter"/>
      <w:lvlText w:val="%8."/>
      <w:lvlJc w:val="left"/>
      <w:pPr>
        <w:tabs>
          <w:tab w:val="num" w:pos="5760"/>
        </w:tabs>
        <w:ind w:left="5760" w:hanging="360"/>
      </w:pPr>
    </w:lvl>
    <w:lvl w:ilvl="8" w:tplc="3BF46F8E" w:tentative="1">
      <w:start w:val="1"/>
      <w:numFmt w:val="lowerLetter"/>
      <w:lvlText w:val="%9."/>
      <w:lvlJc w:val="left"/>
      <w:pPr>
        <w:tabs>
          <w:tab w:val="num" w:pos="6480"/>
        </w:tabs>
        <w:ind w:left="6480" w:hanging="360"/>
      </w:pPr>
    </w:lvl>
  </w:abstractNum>
  <w:abstractNum w:abstractNumId="11">
    <w:nsid w:val="47636161"/>
    <w:multiLevelType w:val="hybridMultilevel"/>
    <w:tmpl w:val="3FA4FBA2"/>
    <w:lvl w:ilvl="0" w:tplc="26FACC5C">
      <w:start w:val="1"/>
      <w:numFmt w:val="bullet"/>
      <w:lvlText w:val=""/>
      <w:lvlJc w:val="left"/>
      <w:pPr>
        <w:tabs>
          <w:tab w:val="num" w:pos="720"/>
        </w:tabs>
        <w:ind w:left="720" w:hanging="360"/>
      </w:pPr>
      <w:rPr>
        <w:rFonts w:ascii="Wingdings" w:hAnsi="Wingdings" w:hint="default"/>
      </w:rPr>
    </w:lvl>
    <w:lvl w:ilvl="1" w:tplc="A44A54E6">
      <w:start w:val="962"/>
      <w:numFmt w:val="bullet"/>
      <w:lvlText w:val="–"/>
      <w:lvlJc w:val="left"/>
      <w:pPr>
        <w:tabs>
          <w:tab w:val="num" w:pos="1440"/>
        </w:tabs>
        <w:ind w:left="1440" w:hanging="360"/>
      </w:pPr>
      <w:rPr>
        <w:rFonts w:ascii="Times New Roman" w:hAnsi="Times New Roman" w:hint="default"/>
      </w:rPr>
    </w:lvl>
    <w:lvl w:ilvl="2" w:tplc="868627AC" w:tentative="1">
      <w:start w:val="1"/>
      <w:numFmt w:val="bullet"/>
      <w:lvlText w:val=""/>
      <w:lvlJc w:val="left"/>
      <w:pPr>
        <w:tabs>
          <w:tab w:val="num" w:pos="2160"/>
        </w:tabs>
        <w:ind w:left="2160" w:hanging="360"/>
      </w:pPr>
      <w:rPr>
        <w:rFonts w:ascii="Wingdings" w:hAnsi="Wingdings" w:hint="default"/>
      </w:rPr>
    </w:lvl>
    <w:lvl w:ilvl="3" w:tplc="369C893A" w:tentative="1">
      <w:start w:val="1"/>
      <w:numFmt w:val="bullet"/>
      <w:lvlText w:val=""/>
      <w:lvlJc w:val="left"/>
      <w:pPr>
        <w:tabs>
          <w:tab w:val="num" w:pos="2880"/>
        </w:tabs>
        <w:ind w:left="2880" w:hanging="360"/>
      </w:pPr>
      <w:rPr>
        <w:rFonts w:ascii="Wingdings" w:hAnsi="Wingdings" w:hint="default"/>
      </w:rPr>
    </w:lvl>
    <w:lvl w:ilvl="4" w:tplc="1F2A125A" w:tentative="1">
      <w:start w:val="1"/>
      <w:numFmt w:val="bullet"/>
      <w:lvlText w:val=""/>
      <w:lvlJc w:val="left"/>
      <w:pPr>
        <w:tabs>
          <w:tab w:val="num" w:pos="3600"/>
        </w:tabs>
        <w:ind w:left="3600" w:hanging="360"/>
      </w:pPr>
      <w:rPr>
        <w:rFonts w:ascii="Wingdings" w:hAnsi="Wingdings" w:hint="default"/>
      </w:rPr>
    </w:lvl>
    <w:lvl w:ilvl="5" w:tplc="67A0D7AE" w:tentative="1">
      <w:start w:val="1"/>
      <w:numFmt w:val="bullet"/>
      <w:lvlText w:val=""/>
      <w:lvlJc w:val="left"/>
      <w:pPr>
        <w:tabs>
          <w:tab w:val="num" w:pos="4320"/>
        </w:tabs>
        <w:ind w:left="4320" w:hanging="360"/>
      </w:pPr>
      <w:rPr>
        <w:rFonts w:ascii="Wingdings" w:hAnsi="Wingdings" w:hint="default"/>
      </w:rPr>
    </w:lvl>
    <w:lvl w:ilvl="6" w:tplc="E8604BA0" w:tentative="1">
      <w:start w:val="1"/>
      <w:numFmt w:val="bullet"/>
      <w:lvlText w:val=""/>
      <w:lvlJc w:val="left"/>
      <w:pPr>
        <w:tabs>
          <w:tab w:val="num" w:pos="5040"/>
        </w:tabs>
        <w:ind w:left="5040" w:hanging="360"/>
      </w:pPr>
      <w:rPr>
        <w:rFonts w:ascii="Wingdings" w:hAnsi="Wingdings" w:hint="default"/>
      </w:rPr>
    </w:lvl>
    <w:lvl w:ilvl="7" w:tplc="C4B85378" w:tentative="1">
      <w:start w:val="1"/>
      <w:numFmt w:val="bullet"/>
      <w:lvlText w:val=""/>
      <w:lvlJc w:val="left"/>
      <w:pPr>
        <w:tabs>
          <w:tab w:val="num" w:pos="5760"/>
        </w:tabs>
        <w:ind w:left="5760" w:hanging="360"/>
      </w:pPr>
      <w:rPr>
        <w:rFonts w:ascii="Wingdings" w:hAnsi="Wingdings" w:hint="default"/>
      </w:rPr>
    </w:lvl>
    <w:lvl w:ilvl="8" w:tplc="86B2F4DC" w:tentative="1">
      <w:start w:val="1"/>
      <w:numFmt w:val="bullet"/>
      <w:lvlText w:val=""/>
      <w:lvlJc w:val="left"/>
      <w:pPr>
        <w:tabs>
          <w:tab w:val="num" w:pos="6480"/>
        </w:tabs>
        <w:ind w:left="6480" w:hanging="360"/>
      </w:pPr>
      <w:rPr>
        <w:rFonts w:ascii="Wingdings" w:hAnsi="Wingdings" w:hint="default"/>
      </w:rPr>
    </w:lvl>
  </w:abstractNum>
  <w:abstractNum w:abstractNumId="12">
    <w:nsid w:val="4BE024FD"/>
    <w:multiLevelType w:val="hybridMultilevel"/>
    <w:tmpl w:val="54C46AC6"/>
    <w:lvl w:ilvl="0" w:tplc="AE22F8CC">
      <w:start w:val="1"/>
      <w:numFmt w:val="upperLetter"/>
      <w:lvlText w:val="%1."/>
      <w:lvlJc w:val="left"/>
      <w:pPr>
        <w:tabs>
          <w:tab w:val="num" w:pos="720"/>
        </w:tabs>
        <w:ind w:left="720" w:hanging="360"/>
      </w:pPr>
    </w:lvl>
    <w:lvl w:ilvl="1" w:tplc="6AAE1628">
      <w:start w:val="1"/>
      <w:numFmt w:val="upperLetter"/>
      <w:lvlText w:val="%2."/>
      <w:lvlJc w:val="left"/>
      <w:pPr>
        <w:tabs>
          <w:tab w:val="num" w:pos="1440"/>
        </w:tabs>
        <w:ind w:left="1440" w:hanging="360"/>
      </w:pPr>
    </w:lvl>
    <w:lvl w:ilvl="2" w:tplc="8066650E" w:tentative="1">
      <w:start w:val="1"/>
      <w:numFmt w:val="upperLetter"/>
      <w:lvlText w:val="%3."/>
      <w:lvlJc w:val="left"/>
      <w:pPr>
        <w:tabs>
          <w:tab w:val="num" w:pos="2160"/>
        </w:tabs>
        <w:ind w:left="2160" w:hanging="360"/>
      </w:pPr>
    </w:lvl>
    <w:lvl w:ilvl="3" w:tplc="44528DE4" w:tentative="1">
      <w:start w:val="1"/>
      <w:numFmt w:val="upperLetter"/>
      <w:lvlText w:val="%4."/>
      <w:lvlJc w:val="left"/>
      <w:pPr>
        <w:tabs>
          <w:tab w:val="num" w:pos="2880"/>
        </w:tabs>
        <w:ind w:left="2880" w:hanging="360"/>
      </w:pPr>
    </w:lvl>
    <w:lvl w:ilvl="4" w:tplc="EB189328" w:tentative="1">
      <w:start w:val="1"/>
      <w:numFmt w:val="upperLetter"/>
      <w:lvlText w:val="%5."/>
      <w:lvlJc w:val="left"/>
      <w:pPr>
        <w:tabs>
          <w:tab w:val="num" w:pos="3600"/>
        </w:tabs>
        <w:ind w:left="3600" w:hanging="360"/>
      </w:pPr>
    </w:lvl>
    <w:lvl w:ilvl="5" w:tplc="C91CDCE0" w:tentative="1">
      <w:start w:val="1"/>
      <w:numFmt w:val="upperLetter"/>
      <w:lvlText w:val="%6."/>
      <w:lvlJc w:val="left"/>
      <w:pPr>
        <w:tabs>
          <w:tab w:val="num" w:pos="4320"/>
        </w:tabs>
        <w:ind w:left="4320" w:hanging="360"/>
      </w:pPr>
    </w:lvl>
    <w:lvl w:ilvl="6" w:tplc="19C85E18" w:tentative="1">
      <w:start w:val="1"/>
      <w:numFmt w:val="upperLetter"/>
      <w:lvlText w:val="%7."/>
      <w:lvlJc w:val="left"/>
      <w:pPr>
        <w:tabs>
          <w:tab w:val="num" w:pos="5040"/>
        </w:tabs>
        <w:ind w:left="5040" w:hanging="360"/>
      </w:pPr>
    </w:lvl>
    <w:lvl w:ilvl="7" w:tplc="4A2025FA" w:tentative="1">
      <w:start w:val="1"/>
      <w:numFmt w:val="upperLetter"/>
      <w:lvlText w:val="%8."/>
      <w:lvlJc w:val="left"/>
      <w:pPr>
        <w:tabs>
          <w:tab w:val="num" w:pos="5760"/>
        </w:tabs>
        <w:ind w:left="5760" w:hanging="360"/>
      </w:pPr>
    </w:lvl>
    <w:lvl w:ilvl="8" w:tplc="72AA4176" w:tentative="1">
      <w:start w:val="1"/>
      <w:numFmt w:val="upperLetter"/>
      <w:lvlText w:val="%9."/>
      <w:lvlJc w:val="left"/>
      <w:pPr>
        <w:tabs>
          <w:tab w:val="num" w:pos="6480"/>
        </w:tabs>
        <w:ind w:left="6480" w:hanging="360"/>
      </w:pPr>
    </w:lvl>
  </w:abstractNum>
  <w:abstractNum w:abstractNumId="13">
    <w:nsid w:val="54C37CF6"/>
    <w:multiLevelType w:val="hybridMultilevel"/>
    <w:tmpl w:val="7116B164"/>
    <w:lvl w:ilvl="0" w:tplc="D86C2966">
      <w:start w:val="1"/>
      <w:numFmt w:val="bullet"/>
      <w:lvlText w:val=""/>
      <w:lvlJc w:val="left"/>
      <w:pPr>
        <w:tabs>
          <w:tab w:val="num" w:pos="720"/>
        </w:tabs>
        <w:ind w:left="720" w:hanging="360"/>
      </w:pPr>
      <w:rPr>
        <w:rFonts w:ascii="Wingdings" w:hAnsi="Wingdings" w:hint="default"/>
      </w:rPr>
    </w:lvl>
    <w:lvl w:ilvl="1" w:tplc="7494E42C" w:tentative="1">
      <w:start w:val="1"/>
      <w:numFmt w:val="bullet"/>
      <w:lvlText w:val=""/>
      <w:lvlJc w:val="left"/>
      <w:pPr>
        <w:tabs>
          <w:tab w:val="num" w:pos="1440"/>
        </w:tabs>
        <w:ind w:left="1440" w:hanging="360"/>
      </w:pPr>
      <w:rPr>
        <w:rFonts w:ascii="Wingdings" w:hAnsi="Wingdings" w:hint="default"/>
      </w:rPr>
    </w:lvl>
    <w:lvl w:ilvl="2" w:tplc="018A5108" w:tentative="1">
      <w:start w:val="1"/>
      <w:numFmt w:val="bullet"/>
      <w:lvlText w:val=""/>
      <w:lvlJc w:val="left"/>
      <w:pPr>
        <w:tabs>
          <w:tab w:val="num" w:pos="2160"/>
        </w:tabs>
        <w:ind w:left="2160" w:hanging="360"/>
      </w:pPr>
      <w:rPr>
        <w:rFonts w:ascii="Wingdings" w:hAnsi="Wingdings" w:hint="default"/>
      </w:rPr>
    </w:lvl>
    <w:lvl w:ilvl="3" w:tplc="FFF63962" w:tentative="1">
      <w:start w:val="1"/>
      <w:numFmt w:val="bullet"/>
      <w:lvlText w:val=""/>
      <w:lvlJc w:val="left"/>
      <w:pPr>
        <w:tabs>
          <w:tab w:val="num" w:pos="2880"/>
        </w:tabs>
        <w:ind w:left="2880" w:hanging="360"/>
      </w:pPr>
      <w:rPr>
        <w:rFonts w:ascii="Wingdings" w:hAnsi="Wingdings" w:hint="default"/>
      </w:rPr>
    </w:lvl>
    <w:lvl w:ilvl="4" w:tplc="D3B2CE0C" w:tentative="1">
      <w:start w:val="1"/>
      <w:numFmt w:val="bullet"/>
      <w:lvlText w:val=""/>
      <w:lvlJc w:val="left"/>
      <w:pPr>
        <w:tabs>
          <w:tab w:val="num" w:pos="3600"/>
        </w:tabs>
        <w:ind w:left="3600" w:hanging="360"/>
      </w:pPr>
      <w:rPr>
        <w:rFonts w:ascii="Wingdings" w:hAnsi="Wingdings" w:hint="default"/>
      </w:rPr>
    </w:lvl>
    <w:lvl w:ilvl="5" w:tplc="5A2E0F9C" w:tentative="1">
      <w:start w:val="1"/>
      <w:numFmt w:val="bullet"/>
      <w:lvlText w:val=""/>
      <w:lvlJc w:val="left"/>
      <w:pPr>
        <w:tabs>
          <w:tab w:val="num" w:pos="4320"/>
        </w:tabs>
        <w:ind w:left="4320" w:hanging="360"/>
      </w:pPr>
      <w:rPr>
        <w:rFonts w:ascii="Wingdings" w:hAnsi="Wingdings" w:hint="default"/>
      </w:rPr>
    </w:lvl>
    <w:lvl w:ilvl="6" w:tplc="17E4C838" w:tentative="1">
      <w:start w:val="1"/>
      <w:numFmt w:val="bullet"/>
      <w:lvlText w:val=""/>
      <w:lvlJc w:val="left"/>
      <w:pPr>
        <w:tabs>
          <w:tab w:val="num" w:pos="5040"/>
        </w:tabs>
        <w:ind w:left="5040" w:hanging="360"/>
      </w:pPr>
      <w:rPr>
        <w:rFonts w:ascii="Wingdings" w:hAnsi="Wingdings" w:hint="default"/>
      </w:rPr>
    </w:lvl>
    <w:lvl w:ilvl="7" w:tplc="C5D64F18" w:tentative="1">
      <w:start w:val="1"/>
      <w:numFmt w:val="bullet"/>
      <w:lvlText w:val=""/>
      <w:lvlJc w:val="left"/>
      <w:pPr>
        <w:tabs>
          <w:tab w:val="num" w:pos="5760"/>
        </w:tabs>
        <w:ind w:left="5760" w:hanging="360"/>
      </w:pPr>
      <w:rPr>
        <w:rFonts w:ascii="Wingdings" w:hAnsi="Wingdings" w:hint="default"/>
      </w:rPr>
    </w:lvl>
    <w:lvl w:ilvl="8" w:tplc="DB12EFB0" w:tentative="1">
      <w:start w:val="1"/>
      <w:numFmt w:val="bullet"/>
      <w:lvlText w:val=""/>
      <w:lvlJc w:val="left"/>
      <w:pPr>
        <w:tabs>
          <w:tab w:val="num" w:pos="6480"/>
        </w:tabs>
        <w:ind w:left="6480" w:hanging="360"/>
      </w:pPr>
      <w:rPr>
        <w:rFonts w:ascii="Wingdings" w:hAnsi="Wingdings" w:hint="default"/>
      </w:rPr>
    </w:lvl>
  </w:abstractNum>
  <w:abstractNum w:abstractNumId="14">
    <w:nsid w:val="563A2FE4"/>
    <w:multiLevelType w:val="hybridMultilevel"/>
    <w:tmpl w:val="D318DC8C"/>
    <w:lvl w:ilvl="0" w:tplc="A1AA9780">
      <w:start w:val="1"/>
      <w:numFmt w:val="bullet"/>
      <w:lvlText w:val="–"/>
      <w:lvlJc w:val="left"/>
      <w:pPr>
        <w:tabs>
          <w:tab w:val="num" w:pos="720"/>
        </w:tabs>
        <w:ind w:left="720" w:hanging="360"/>
      </w:pPr>
      <w:rPr>
        <w:rFonts w:ascii="Times New Roman" w:hAnsi="Times New Roman" w:hint="default"/>
      </w:rPr>
    </w:lvl>
    <w:lvl w:ilvl="1" w:tplc="AF6E7F74">
      <w:start w:val="1"/>
      <w:numFmt w:val="bullet"/>
      <w:lvlText w:val="–"/>
      <w:lvlJc w:val="left"/>
      <w:pPr>
        <w:tabs>
          <w:tab w:val="num" w:pos="1440"/>
        </w:tabs>
        <w:ind w:left="1440" w:hanging="360"/>
      </w:pPr>
      <w:rPr>
        <w:rFonts w:ascii="Times New Roman" w:hAnsi="Times New Roman" w:hint="default"/>
      </w:rPr>
    </w:lvl>
    <w:lvl w:ilvl="2" w:tplc="E3B09C08" w:tentative="1">
      <w:start w:val="1"/>
      <w:numFmt w:val="bullet"/>
      <w:lvlText w:val="–"/>
      <w:lvlJc w:val="left"/>
      <w:pPr>
        <w:tabs>
          <w:tab w:val="num" w:pos="2160"/>
        </w:tabs>
        <w:ind w:left="2160" w:hanging="360"/>
      </w:pPr>
      <w:rPr>
        <w:rFonts w:ascii="Times New Roman" w:hAnsi="Times New Roman" w:hint="default"/>
      </w:rPr>
    </w:lvl>
    <w:lvl w:ilvl="3" w:tplc="51E04F72" w:tentative="1">
      <w:start w:val="1"/>
      <w:numFmt w:val="bullet"/>
      <w:lvlText w:val="–"/>
      <w:lvlJc w:val="left"/>
      <w:pPr>
        <w:tabs>
          <w:tab w:val="num" w:pos="2880"/>
        </w:tabs>
        <w:ind w:left="2880" w:hanging="360"/>
      </w:pPr>
      <w:rPr>
        <w:rFonts w:ascii="Times New Roman" w:hAnsi="Times New Roman" w:hint="default"/>
      </w:rPr>
    </w:lvl>
    <w:lvl w:ilvl="4" w:tplc="607496D6" w:tentative="1">
      <w:start w:val="1"/>
      <w:numFmt w:val="bullet"/>
      <w:lvlText w:val="–"/>
      <w:lvlJc w:val="left"/>
      <w:pPr>
        <w:tabs>
          <w:tab w:val="num" w:pos="3600"/>
        </w:tabs>
        <w:ind w:left="3600" w:hanging="360"/>
      </w:pPr>
      <w:rPr>
        <w:rFonts w:ascii="Times New Roman" w:hAnsi="Times New Roman" w:hint="default"/>
      </w:rPr>
    </w:lvl>
    <w:lvl w:ilvl="5" w:tplc="1A06BC0A" w:tentative="1">
      <w:start w:val="1"/>
      <w:numFmt w:val="bullet"/>
      <w:lvlText w:val="–"/>
      <w:lvlJc w:val="left"/>
      <w:pPr>
        <w:tabs>
          <w:tab w:val="num" w:pos="4320"/>
        </w:tabs>
        <w:ind w:left="4320" w:hanging="360"/>
      </w:pPr>
      <w:rPr>
        <w:rFonts w:ascii="Times New Roman" w:hAnsi="Times New Roman" w:hint="default"/>
      </w:rPr>
    </w:lvl>
    <w:lvl w:ilvl="6" w:tplc="4D38B0FE" w:tentative="1">
      <w:start w:val="1"/>
      <w:numFmt w:val="bullet"/>
      <w:lvlText w:val="–"/>
      <w:lvlJc w:val="left"/>
      <w:pPr>
        <w:tabs>
          <w:tab w:val="num" w:pos="5040"/>
        </w:tabs>
        <w:ind w:left="5040" w:hanging="360"/>
      </w:pPr>
      <w:rPr>
        <w:rFonts w:ascii="Times New Roman" w:hAnsi="Times New Roman" w:hint="default"/>
      </w:rPr>
    </w:lvl>
    <w:lvl w:ilvl="7" w:tplc="8D2A1FB6" w:tentative="1">
      <w:start w:val="1"/>
      <w:numFmt w:val="bullet"/>
      <w:lvlText w:val="–"/>
      <w:lvlJc w:val="left"/>
      <w:pPr>
        <w:tabs>
          <w:tab w:val="num" w:pos="5760"/>
        </w:tabs>
        <w:ind w:left="5760" w:hanging="360"/>
      </w:pPr>
      <w:rPr>
        <w:rFonts w:ascii="Times New Roman" w:hAnsi="Times New Roman" w:hint="default"/>
      </w:rPr>
    </w:lvl>
    <w:lvl w:ilvl="8" w:tplc="F8D21B26"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6DC6B87"/>
    <w:multiLevelType w:val="hybridMultilevel"/>
    <w:tmpl w:val="DFBA8DDA"/>
    <w:lvl w:ilvl="0" w:tplc="83FA6CBC">
      <w:start w:val="1"/>
      <w:numFmt w:val="bullet"/>
      <w:lvlText w:val=""/>
      <w:lvlJc w:val="left"/>
      <w:pPr>
        <w:tabs>
          <w:tab w:val="num" w:pos="720"/>
        </w:tabs>
        <w:ind w:left="720" w:hanging="360"/>
      </w:pPr>
      <w:rPr>
        <w:rFonts w:ascii="Wingdings" w:hAnsi="Wingdings" w:hint="default"/>
      </w:rPr>
    </w:lvl>
    <w:lvl w:ilvl="1" w:tplc="F7146E70">
      <w:start w:val="849"/>
      <w:numFmt w:val="bullet"/>
      <w:lvlText w:val="–"/>
      <w:lvlJc w:val="left"/>
      <w:pPr>
        <w:tabs>
          <w:tab w:val="num" w:pos="1440"/>
        </w:tabs>
        <w:ind w:left="1440" w:hanging="360"/>
      </w:pPr>
      <w:rPr>
        <w:rFonts w:ascii="Times New Roman" w:hAnsi="Times New Roman" w:hint="default"/>
      </w:rPr>
    </w:lvl>
    <w:lvl w:ilvl="2" w:tplc="2EA249FC" w:tentative="1">
      <w:start w:val="1"/>
      <w:numFmt w:val="bullet"/>
      <w:lvlText w:val=""/>
      <w:lvlJc w:val="left"/>
      <w:pPr>
        <w:tabs>
          <w:tab w:val="num" w:pos="2160"/>
        </w:tabs>
        <w:ind w:left="2160" w:hanging="360"/>
      </w:pPr>
      <w:rPr>
        <w:rFonts w:ascii="Wingdings" w:hAnsi="Wingdings" w:hint="default"/>
      </w:rPr>
    </w:lvl>
    <w:lvl w:ilvl="3" w:tplc="979CBA0A" w:tentative="1">
      <w:start w:val="1"/>
      <w:numFmt w:val="bullet"/>
      <w:lvlText w:val=""/>
      <w:lvlJc w:val="left"/>
      <w:pPr>
        <w:tabs>
          <w:tab w:val="num" w:pos="2880"/>
        </w:tabs>
        <w:ind w:left="2880" w:hanging="360"/>
      </w:pPr>
      <w:rPr>
        <w:rFonts w:ascii="Wingdings" w:hAnsi="Wingdings" w:hint="default"/>
      </w:rPr>
    </w:lvl>
    <w:lvl w:ilvl="4" w:tplc="C8C6E096" w:tentative="1">
      <w:start w:val="1"/>
      <w:numFmt w:val="bullet"/>
      <w:lvlText w:val=""/>
      <w:lvlJc w:val="left"/>
      <w:pPr>
        <w:tabs>
          <w:tab w:val="num" w:pos="3600"/>
        </w:tabs>
        <w:ind w:left="3600" w:hanging="360"/>
      </w:pPr>
      <w:rPr>
        <w:rFonts w:ascii="Wingdings" w:hAnsi="Wingdings" w:hint="default"/>
      </w:rPr>
    </w:lvl>
    <w:lvl w:ilvl="5" w:tplc="7C146916" w:tentative="1">
      <w:start w:val="1"/>
      <w:numFmt w:val="bullet"/>
      <w:lvlText w:val=""/>
      <w:lvlJc w:val="left"/>
      <w:pPr>
        <w:tabs>
          <w:tab w:val="num" w:pos="4320"/>
        </w:tabs>
        <w:ind w:left="4320" w:hanging="360"/>
      </w:pPr>
      <w:rPr>
        <w:rFonts w:ascii="Wingdings" w:hAnsi="Wingdings" w:hint="default"/>
      </w:rPr>
    </w:lvl>
    <w:lvl w:ilvl="6" w:tplc="0526F542" w:tentative="1">
      <w:start w:val="1"/>
      <w:numFmt w:val="bullet"/>
      <w:lvlText w:val=""/>
      <w:lvlJc w:val="left"/>
      <w:pPr>
        <w:tabs>
          <w:tab w:val="num" w:pos="5040"/>
        </w:tabs>
        <w:ind w:left="5040" w:hanging="360"/>
      </w:pPr>
      <w:rPr>
        <w:rFonts w:ascii="Wingdings" w:hAnsi="Wingdings" w:hint="default"/>
      </w:rPr>
    </w:lvl>
    <w:lvl w:ilvl="7" w:tplc="AABA2992" w:tentative="1">
      <w:start w:val="1"/>
      <w:numFmt w:val="bullet"/>
      <w:lvlText w:val=""/>
      <w:lvlJc w:val="left"/>
      <w:pPr>
        <w:tabs>
          <w:tab w:val="num" w:pos="5760"/>
        </w:tabs>
        <w:ind w:left="5760" w:hanging="360"/>
      </w:pPr>
      <w:rPr>
        <w:rFonts w:ascii="Wingdings" w:hAnsi="Wingdings" w:hint="default"/>
      </w:rPr>
    </w:lvl>
    <w:lvl w:ilvl="8" w:tplc="2AECE54A" w:tentative="1">
      <w:start w:val="1"/>
      <w:numFmt w:val="bullet"/>
      <w:lvlText w:val=""/>
      <w:lvlJc w:val="left"/>
      <w:pPr>
        <w:tabs>
          <w:tab w:val="num" w:pos="6480"/>
        </w:tabs>
        <w:ind w:left="6480" w:hanging="360"/>
      </w:pPr>
      <w:rPr>
        <w:rFonts w:ascii="Wingdings" w:hAnsi="Wingdings" w:hint="default"/>
      </w:rPr>
    </w:lvl>
  </w:abstractNum>
  <w:abstractNum w:abstractNumId="16">
    <w:nsid w:val="66367160"/>
    <w:multiLevelType w:val="hybridMultilevel"/>
    <w:tmpl w:val="929C1384"/>
    <w:lvl w:ilvl="0" w:tplc="273EB97C">
      <w:start w:val="1"/>
      <w:numFmt w:val="decimal"/>
      <w:lvlText w:val="%1."/>
      <w:lvlJc w:val="left"/>
      <w:pPr>
        <w:tabs>
          <w:tab w:val="num" w:pos="720"/>
        </w:tabs>
        <w:ind w:left="720" w:hanging="360"/>
      </w:pPr>
    </w:lvl>
    <w:lvl w:ilvl="1" w:tplc="5038C8D0" w:tentative="1">
      <w:start w:val="1"/>
      <w:numFmt w:val="decimal"/>
      <w:lvlText w:val="%2."/>
      <w:lvlJc w:val="left"/>
      <w:pPr>
        <w:tabs>
          <w:tab w:val="num" w:pos="1440"/>
        </w:tabs>
        <w:ind w:left="1440" w:hanging="360"/>
      </w:pPr>
    </w:lvl>
    <w:lvl w:ilvl="2" w:tplc="6F988058" w:tentative="1">
      <w:start w:val="1"/>
      <w:numFmt w:val="decimal"/>
      <w:lvlText w:val="%3."/>
      <w:lvlJc w:val="left"/>
      <w:pPr>
        <w:tabs>
          <w:tab w:val="num" w:pos="2160"/>
        </w:tabs>
        <w:ind w:left="2160" w:hanging="360"/>
      </w:pPr>
    </w:lvl>
    <w:lvl w:ilvl="3" w:tplc="4D60BFAC" w:tentative="1">
      <w:start w:val="1"/>
      <w:numFmt w:val="decimal"/>
      <w:lvlText w:val="%4."/>
      <w:lvlJc w:val="left"/>
      <w:pPr>
        <w:tabs>
          <w:tab w:val="num" w:pos="2880"/>
        </w:tabs>
        <w:ind w:left="2880" w:hanging="360"/>
      </w:pPr>
    </w:lvl>
    <w:lvl w:ilvl="4" w:tplc="C8F8866E" w:tentative="1">
      <w:start w:val="1"/>
      <w:numFmt w:val="decimal"/>
      <w:lvlText w:val="%5."/>
      <w:lvlJc w:val="left"/>
      <w:pPr>
        <w:tabs>
          <w:tab w:val="num" w:pos="3600"/>
        </w:tabs>
        <w:ind w:left="3600" w:hanging="360"/>
      </w:pPr>
    </w:lvl>
    <w:lvl w:ilvl="5" w:tplc="BBE855E4" w:tentative="1">
      <w:start w:val="1"/>
      <w:numFmt w:val="decimal"/>
      <w:lvlText w:val="%6."/>
      <w:lvlJc w:val="left"/>
      <w:pPr>
        <w:tabs>
          <w:tab w:val="num" w:pos="4320"/>
        </w:tabs>
        <w:ind w:left="4320" w:hanging="360"/>
      </w:pPr>
    </w:lvl>
    <w:lvl w:ilvl="6" w:tplc="67FA4A66" w:tentative="1">
      <w:start w:val="1"/>
      <w:numFmt w:val="decimal"/>
      <w:lvlText w:val="%7."/>
      <w:lvlJc w:val="left"/>
      <w:pPr>
        <w:tabs>
          <w:tab w:val="num" w:pos="5040"/>
        </w:tabs>
        <w:ind w:left="5040" w:hanging="360"/>
      </w:pPr>
    </w:lvl>
    <w:lvl w:ilvl="7" w:tplc="9B160342" w:tentative="1">
      <w:start w:val="1"/>
      <w:numFmt w:val="decimal"/>
      <w:lvlText w:val="%8."/>
      <w:lvlJc w:val="left"/>
      <w:pPr>
        <w:tabs>
          <w:tab w:val="num" w:pos="5760"/>
        </w:tabs>
        <w:ind w:left="5760" w:hanging="360"/>
      </w:pPr>
    </w:lvl>
    <w:lvl w:ilvl="8" w:tplc="7298C8FA" w:tentative="1">
      <w:start w:val="1"/>
      <w:numFmt w:val="decimal"/>
      <w:lvlText w:val="%9."/>
      <w:lvlJc w:val="left"/>
      <w:pPr>
        <w:tabs>
          <w:tab w:val="num" w:pos="6480"/>
        </w:tabs>
        <w:ind w:left="6480" w:hanging="360"/>
      </w:pPr>
    </w:lvl>
  </w:abstractNum>
  <w:abstractNum w:abstractNumId="17">
    <w:nsid w:val="66A168A2"/>
    <w:multiLevelType w:val="hybridMultilevel"/>
    <w:tmpl w:val="C62AE1DA"/>
    <w:lvl w:ilvl="0" w:tplc="0B10DA90">
      <w:start w:val="1"/>
      <w:numFmt w:val="bullet"/>
      <w:lvlText w:val=""/>
      <w:lvlJc w:val="left"/>
      <w:pPr>
        <w:tabs>
          <w:tab w:val="num" w:pos="720"/>
        </w:tabs>
        <w:ind w:left="720" w:hanging="360"/>
      </w:pPr>
      <w:rPr>
        <w:rFonts w:ascii="Wingdings" w:hAnsi="Wingdings" w:hint="default"/>
      </w:rPr>
    </w:lvl>
    <w:lvl w:ilvl="1" w:tplc="52AE4BF4">
      <w:start w:val="1731"/>
      <w:numFmt w:val="bullet"/>
      <w:lvlText w:val="–"/>
      <w:lvlJc w:val="left"/>
      <w:pPr>
        <w:tabs>
          <w:tab w:val="num" w:pos="1440"/>
        </w:tabs>
        <w:ind w:left="1440" w:hanging="360"/>
      </w:pPr>
      <w:rPr>
        <w:rFonts w:ascii="Times New Roman" w:hAnsi="Times New Roman" w:hint="default"/>
      </w:rPr>
    </w:lvl>
    <w:lvl w:ilvl="2" w:tplc="676E3F86" w:tentative="1">
      <w:start w:val="1"/>
      <w:numFmt w:val="bullet"/>
      <w:lvlText w:val=""/>
      <w:lvlJc w:val="left"/>
      <w:pPr>
        <w:tabs>
          <w:tab w:val="num" w:pos="2160"/>
        </w:tabs>
        <w:ind w:left="2160" w:hanging="360"/>
      </w:pPr>
      <w:rPr>
        <w:rFonts w:ascii="Wingdings" w:hAnsi="Wingdings" w:hint="default"/>
      </w:rPr>
    </w:lvl>
    <w:lvl w:ilvl="3" w:tplc="837C8DD6" w:tentative="1">
      <w:start w:val="1"/>
      <w:numFmt w:val="bullet"/>
      <w:lvlText w:val=""/>
      <w:lvlJc w:val="left"/>
      <w:pPr>
        <w:tabs>
          <w:tab w:val="num" w:pos="2880"/>
        </w:tabs>
        <w:ind w:left="2880" w:hanging="360"/>
      </w:pPr>
      <w:rPr>
        <w:rFonts w:ascii="Wingdings" w:hAnsi="Wingdings" w:hint="default"/>
      </w:rPr>
    </w:lvl>
    <w:lvl w:ilvl="4" w:tplc="E75C60BA" w:tentative="1">
      <w:start w:val="1"/>
      <w:numFmt w:val="bullet"/>
      <w:lvlText w:val=""/>
      <w:lvlJc w:val="left"/>
      <w:pPr>
        <w:tabs>
          <w:tab w:val="num" w:pos="3600"/>
        </w:tabs>
        <w:ind w:left="3600" w:hanging="360"/>
      </w:pPr>
      <w:rPr>
        <w:rFonts w:ascii="Wingdings" w:hAnsi="Wingdings" w:hint="default"/>
      </w:rPr>
    </w:lvl>
    <w:lvl w:ilvl="5" w:tplc="479E0B5E" w:tentative="1">
      <w:start w:val="1"/>
      <w:numFmt w:val="bullet"/>
      <w:lvlText w:val=""/>
      <w:lvlJc w:val="left"/>
      <w:pPr>
        <w:tabs>
          <w:tab w:val="num" w:pos="4320"/>
        </w:tabs>
        <w:ind w:left="4320" w:hanging="360"/>
      </w:pPr>
      <w:rPr>
        <w:rFonts w:ascii="Wingdings" w:hAnsi="Wingdings" w:hint="default"/>
      </w:rPr>
    </w:lvl>
    <w:lvl w:ilvl="6" w:tplc="894CB9AA" w:tentative="1">
      <w:start w:val="1"/>
      <w:numFmt w:val="bullet"/>
      <w:lvlText w:val=""/>
      <w:lvlJc w:val="left"/>
      <w:pPr>
        <w:tabs>
          <w:tab w:val="num" w:pos="5040"/>
        </w:tabs>
        <w:ind w:left="5040" w:hanging="360"/>
      </w:pPr>
      <w:rPr>
        <w:rFonts w:ascii="Wingdings" w:hAnsi="Wingdings" w:hint="default"/>
      </w:rPr>
    </w:lvl>
    <w:lvl w:ilvl="7" w:tplc="68308F20" w:tentative="1">
      <w:start w:val="1"/>
      <w:numFmt w:val="bullet"/>
      <w:lvlText w:val=""/>
      <w:lvlJc w:val="left"/>
      <w:pPr>
        <w:tabs>
          <w:tab w:val="num" w:pos="5760"/>
        </w:tabs>
        <w:ind w:left="5760" w:hanging="360"/>
      </w:pPr>
      <w:rPr>
        <w:rFonts w:ascii="Wingdings" w:hAnsi="Wingdings" w:hint="default"/>
      </w:rPr>
    </w:lvl>
    <w:lvl w:ilvl="8" w:tplc="532EA654" w:tentative="1">
      <w:start w:val="1"/>
      <w:numFmt w:val="bullet"/>
      <w:lvlText w:val=""/>
      <w:lvlJc w:val="left"/>
      <w:pPr>
        <w:tabs>
          <w:tab w:val="num" w:pos="6480"/>
        </w:tabs>
        <w:ind w:left="6480" w:hanging="360"/>
      </w:pPr>
      <w:rPr>
        <w:rFonts w:ascii="Wingdings" w:hAnsi="Wingdings" w:hint="default"/>
      </w:rPr>
    </w:lvl>
  </w:abstractNum>
  <w:abstractNum w:abstractNumId="18">
    <w:nsid w:val="6CA11F49"/>
    <w:multiLevelType w:val="hybridMultilevel"/>
    <w:tmpl w:val="CB3898AC"/>
    <w:lvl w:ilvl="0" w:tplc="82D807E6">
      <w:start w:val="1"/>
      <w:numFmt w:val="upperLetter"/>
      <w:lvlText w:val="%1."/>
      <w:lvlJc w:val="left"/>
      <w:pPr>
        <w:tabs>
          <w:tab w:val="num" w:pos="720"/>
        </w:tabs>
        <w:ind w:left="720" w:hanging="360"/>
      </w:pPr>
    </w:lvl>
    <w:lvl w:ilvl="1" w:tplc="612C2F5A">
      <w:start w:val="1"/>
      <w:numFmt w:val="upperLetter"/>
      <w:lvlText w:val="%2."/>
      <w:lvlJc w:val="left"/>
      <w:pPr>
        <w:tabs>
          <w:tab w:val="num" w:pos="1440"/>
        </w:tabs>
        <w:ind w:left="1440" w:hanging="360"/>
      </w:pPr>
    </w:lvl>
    <w:lvl w:ilvl="2" w:tplc="15386BD8" w:tentative="1">
      <w:start w:val="1"/>
      <w:numFmt w:val="upperLetter"/>
      <w:lvlText w:val="%3."/>
      <w:lvlJc w:val="left"/>
      <w:pPr>
        <w:tabs>
          <w:tab w:val="num" w:pos="2160"/>
        </w:tabs>
        <w:ind w:left="2160" w:hanging="360"/>
      </w:pPr>
    </w:lvl>
    <w:lvl w:ilvl="3" w:tplc="C48EF4D0" w:tentative="1">
      <w:start w:val="1"/>
      <w:numFmt w:val="upperLetter"/>
      <w:lvlText w:val="%4."/>
      <w:lvlJc w:val="left"/>
      <w:pPr>
        <w:tabs>
          <w:tab w:val="num" w:pos="2880"/>
        </w:tabs>
        <w:ind w:left="2880" w:hanging="360"/>
      </w:pPr>
    </w:lvl>
    <w:lvl w:ilvl="4" w:tplc="609838A6" w:tentative="1">
      <w:start w:val="1"/>
      <w:numFmt w:val="upperLetter"/>
      <w:lvlText w:val="%5."/>
      <w:lvlJc w:val="left"/>
      <w:pPr>
        <w:tabs>
          <w:tab w:val="num" w:pos="3600"/>
        </w:tabs>
        <w:ind w:left="3600" w:hanging="360"/>
      </w:pPr>
    </w:lvl>
    <w:lvl w:ilvl="5" w:tplc="CA6413A6" w:tentative="1">
      <w:start w:val="1"/>
      <w:numFmt w:val="upperLetter"/>
      <w:lvlText w:val="%6."/>
      <w:lvlJc w:val="left"/>
      <w:pPr>
        <w:tabs>
          <w:tab w:val="num" w:pos="4320"/>
        </w:tabs>
        <w:ind w:left="4320" w:hanging="360"/>
      </w:pPr>
    </w:lvl>
    <w:lvl w:ilvl="6" w:tplc="2450644E" w:tentative="1">
      <w:start w:val="1"/>
      <w:numFmt w:val="upperLetter"/>
      <w:lvlText w:val="%7."/>
      <w:lvlJc w:val="left"/>
      <w:pPr>
        <w:tabs>
          <w:tab w:val="num" w:pos="5040"/>
        </w:tabs>
        <w:ind w:left="5040" w:hanging="360"/>
      </w:pPr>
    </w:lvl>
    <w:lvl w:ilvl="7" w:tplc="7D9C30D0" w:tentative="1">
      <w:start w:val="1"/>
      <w:numFmt w:val="upperLetter"/>
      <w:lvlText w:val="%8."/>
      <w:lvlJc w:val="left"/>
      <w:pPr>
        <w:tabs>
          <w:tab w:val="num" w:pos="5760"/>
        </w:tabs>
        <w:ind w:left="5760" w:hanging="360"/>
      </w:pPr>
    </w:lvl>
    <w:lvl w:ilvl="8" w:tplc="FA1497AC" w:tentative="1">
      <w:start w:val="1"/>
      <w:numFmt w:val="upperLetter"/>
      <w:lvlText w:val="%9."/>
      <w:lvlJc w:val="left"/>
      <w:pPr>
        <w:tabs>
          <w:tab w:val="num" w:pos="6480"/>
        </w:tabs>
        <w:ind w:left="6480" w:hanging="360"/>
      </w:pPr>
    </w:lvl>
  </w:abstractNum>
  <w:abstractNum w:abstractNumId="19">
    <w:nsid w:val="71E358D1"/>
    <w:multiLevelType w:val="hybridMultilevel"/>
    <w:tmpl w:val="302C8EB2"/>
    <w:lvl w:ilvl="0" w:tplc="A8D8EFEC">
      <w:start w:val="1"/>
      <w:numFmt w:val="bullet"/>
      <w:lvlText w:val=""/>
      <w:lvlJc w:val="left"/>
      <w:pPr>
        <w:tabs>
          <w:tab w:val="num" w:pos="720"/>
        </w:tabs>
        <w:ind w:left="720" w:hanging="360"/>
      </w:pPr>
      <w:rPr>
        <w:rFonts w:ascii="Wingdings" w:hAnsi="Wingdings" w:hint="default"/>
      </w:rPr>
    </w:lvl>
    <w:lvl w:ilvl="1" w:tplc="D708FC70">
      <w:start w:val="785"/>
      <w:numFmt w:val="bullet"/>
      <w:lvlText w:val=""/>
      <w:lvlJc w:val="left"/>
      <w:pPr>
        <w:tabs>
          <w:tab w:val="num" w:pos="1440"/>
        </w:tabs>
        <w:ind w:left="1440" w:hanging="360"/>
      </w:pPr>
      <w:rPr>
        <w:rFonts w:ascii="Wingdings" w:hAnsi="Wingdings" w:hint="default"/>
      </w:rPr>
    </w:lvl>
    <w:lvl w:ilvl="2" w:tplc="E1E0DF7A" w:tentative="1">
      <w:start w:val="1"/>
      <w:numFmt w:val="bullet"/>
      <w:lvlText w:val=""/>
      <w:lvlJc w:val="left"/>
      <w:pPr>
        <w:tabs>
          <w:tab w:val="num" w:pos="2160"/>
        </w:tabs>
        <w:ind w:left="2160" w:hanging="360"/>
      </w:pPr>
      <w:rPr>
        <w:rFonts w:ascii="Wingdings" w:hAnsi="Wingdings" w:hint="default"/>
      </w:rPr>
    </w:lvl>
    <w:lvl w:ilvl="3" w:tplc="D95AD3DE" w:tentative="1">
      <w:start w:val="1"/>
      <w:numFmt w:val="bullet"/>
      <w:lvlText w:val=""/>
      <w:lvlJc w:val="left"/>
      <w:pPr>
        <w:tabs>
          <w:tab w:val="num" w:pos="2880"/>
        </w:tabs>
        <w:ind w:left="2880" w:hanging="360"/>
      </w:pPr>
      <w:rPr>
        <w:rFonts w:ascii="Wingdings" w:hAnsi="Wingdings" w:hint="default"/>
      </w:rPr>
    </w:lvl>
    <w:lvl w:ilvl="4" w:tplc="7430B14C" w:tentative="1">
      <w:start w:val="1"/>
      <w:numFmt w:val="bullet"/>
      <w:lvlText w:val=""/>
      <w:lvlJc w:val="left"/>
      <w:pPr>
        <w:tabs>
          <w:tab w:val="num" w:pos="3600"/>
        </w:tabs>
        <w:ind w:left="3600" w:hanging="360"/>
      </w:pPr>
      <w:rPr>
        <w:rFonts w:ascii="Wingdings" w:hAnsi="Wingdings" w:hint="default"/>
      </w:rPr>
    </w:lvl>
    <w:lvl w:ilvl="5" w:tplc="4B461824" w:tentative="1">
      <w:start w:val="1"/>
      <w:numFmt w:val="bullet"/>
      <w:lvlText w:val=""/>
      <w:lvlJc w:val="left"/>
      <w:pPr>
        <w:tabs>
          <w:tab w:val="num" w:pos="4320"/>
        </w:tabs>
        <w:ind w:left="4320" w:hanging="360"/>
      </w:pPr>
      <w:rPr>
        <w:rFonts w:ascii="Wingdings" w:hAnsi="Wingdings" w:hint="default"/>
      </w:rPr>
    </w:lvl>
    <w:lvl w:ilvl="6" w:tplc="8D1AA0C0" w:tentative="1">
      <w:start w:val="1"/>
      <w:numFmt w:val="bullet"/>
      <w:lvlText w:val=""/>
      <w:lvlJc w:val="left"/>
      <w:pPr>
        <w:tabs>
          <w:tab w:val="num" w:pos="5040"/>
        </w:tabs>
        <w:ind w:left="5040" w:hanging="360"/>
      </w:pPr>
      <w:rPr>
        <w:rFonts w:ascii="Wingdings" w:hAnsi="Wingdings" w:hint="default"/>
      </w:rPr>
    </w:lvl>
    <w:lvl w:ilvl="7" w:tplc="71B80B7C" w:tentative="1">
      <w:start w:val="1"/>
      <w:numFmt w:val="bullet"/>
      <w:lvlText w:val=""/>
      <w:lvlJc w:val="left"/>
      <w:pPr>
        <w:tabs>
          <w:tab w:val="num" w:pos="5760"/>
        </w:tabs>
        <w:ind w:left="5760" w:hanging="360"/>
      </w:pPr>
      <w:rPr>
        <w:rFonts w:ascii="Wingdings" w:hAnsi="Wingdings" w:hint="default"/>
      </w:rPr>
    </w:lvl>
    <w:lvl w:ilvl="8" w:tplc="F00816CC" w:tentative="1">
      <w:start w:val="1"/>
      <w:numFmt w:val="bullet"/>
      <w:lvlText w:val=""/>
      <w:lvlJc w:val="left"/>
      <w:pPr>
        <w:tabs>
          <w:tab w:val="num" w:pos="6480"/>
        </w:tabs>
        <w:ind w:left="6480" w:hanging="360"/>
      </w:pPr>
      <w:rPr>
        <w:rFonts w:ascii="Wingdings" w:hAnsi="Wingdings" w:hint="default"/>
      </w:rPr>
    </w:lvl>
  </w:abstractNum>
  <w:abstractNum w:abstractNumId="20">
    <w:nsid w:val="790B7945"/>
    <w:multiLevelType w:val="hybridMultilevel"/>
    <w:tmpl w:val="425C3A88"/>
    <w:lvl w:ilvl="0" w:tplc="F2DED468">
      <w:start w:val="1"/>
      <w:numFmt w:val="lowerLetter"/>
      <w:lvlText w:val="%1."/>
      <w:lvlJc w:val="left"/>
      <w:pPr>
        <w:tabs>
          <w:tab w:val="num" w:pos="720"/>
        </w:tabs>
        <w:ind w:left="720" w:hanging="360"/>
      </w:pPr>
    </w:lvl>
    <w:lvl w:ilvl="1" w:tplc="269230EE" w:tentative="1">
      <w:start w:val="1"/>
      <w:numFmt w:val="lowerLetter"/>
      <w:lvlText w:val="%2."/>
      <w:lvlJc w:val="left"/>
      <w:pPr>
        <w:tabs>
          <w:tab w:val="num" w:pos="1440"/>
        </w:tabs>
        <w:ind w:left="1440" w:hanging="360"/>
      </w:pPr>
    </w:lvl>
    <w:lvl w:ilvl="2" w:tplc="9E56E77E" w:tentative="1">
      <w:start w:val="1"/>
      <w:numFmt w:val="lowerLetter"/>
      <w:lvlText w:val="%3."/>
      <w:lvlJc w:val="left"/>
      <w:pPr>
        <w:tabs>
          <w:tab w:val="num" w:pos="2160"/>
        </w:tabs>
        <w:ind w:left="2160" w:hanging="360"/>
      </w:pPr>
    </w:lvl>
    <w:lvl w:ilvl="3" w:tplc="74EAB25E" w:tentative="1">
      <w:start w:val="1"/>
      <w:numFmt w:val="lowerLetter"/>
      <w:lvlText w:val="%4."/>
      <w:lvlJc w:val="left"/>
      <w:pPr>
        <w:tabs>
          <w:tab w:val="num" w:pos="2880"/>
        </w:tabs>
        <w:ind w:left="2880" w:hanging="360"/>
      </w:pPr>
    </w:lvl>
    <w:lvl w:ilvl="4" w:tplc="3BCA36D4" w:tentative="1">
      <w:start w:val="1"/>
      <w:numFmt w:val="lowerLetter"/>
      <w:lvlText w:val="%5."/>
      <w:lvlJc w:val="left"/>
      <w:pPr>
        <w:tabs>
          <w:tab w:val="num" w:pos="3600"/>
        </w:tabs>
        <w:ind w:left="3600" w:hanging="360"/>
      </w:pPr>
    </w:lvl>
    <w:lvl w:ilvl="5" w:tplc="F41A3D58" w:tentative="1">
      <w:start w:val="1"/>
      <w:numFmt w:val="lowerLetter"/>
      <w:lvlText w:val="%6."/>
      <w:lvlJc w:val="left"/>
      <w:pPr>
        <w:tabs>
          <w:tab w:val="num" w:pos="4320"/>
        </w:tabs>
        <w:ind w:left="4320" w:hanging="360"/>
      </w:pPr>
    </w:lvl>
    <w:lvl w:ilvl="6" w:tplc="D9368036" w:tentative="1">
      <w:start w:val="1"/>
      <w:numFmt w:val="lowerLetter"/>
      <w:lvlText w:val="%7."/>
      <w:lvlJc w:val="left"/>
      <w:pPr>
        <w:tabs>
          <w:tab w:val="num" w:pos="5040"/>
        </w:tabs>
        <w:ind w:left="5040" w:hanging="360"/>
      </w:pPr>
    </w:lvl>
    <w:lvl w:ilvl="7" w:tplc="F8FEAD44" w:tentative="1">
      <w:start w:val="1"/>
      <w:numFmt w:val="lowerLetter"/>
      <w:lvlText w:val="%8."/>
      <w:lvlJc w:val="left"/>
      <w:pPr>
        <w:tabs>
          <w:tab w:val="num" w:pos="5760"/>
        </w:tabs>
        <w:ind w:left="5760" w:hanging="360"/>
      </w:pPr>
    </w:lvl>
    <w:lvl w:ilvl="8" w:tplc="905C8EDA" w:tentative="1">
      <w:start w:val="1"/>
      <w:numFmt w:val="lowerLetter"/>
      <w:lvlText w:val="%9."/>
      <w:lvlJc w:val="left"/>
      <w:pPr>
        <w:tabs>
          <w:tab w:val="num" w:pos="6480"/>
        </w:tabs>
        <w:ind w:left="6480" w:hanging="360"/>
      </w:pPr>
    </w:lvl>
  </w:abstractNum>
  <w:num w:numId="1">
    <w:abstractNumId w:val="1"/>
  </w:num>
  <w:num w:numId="2">
    <w:abstractNumId w:val="2"/>
  </w:num>
  <w:num w:numId="3">
    <w:abstractNumId w:val="15"/>
  </w:num>
  <w:num w:numId="4">
    <w:abstractNumId w:val="9"/>
  </w:num>
  <w:num w:numId="5">
    <w:abstractNumId w:val="8"/>
  </w:num>
  <w:num w:numId="6">
    <w:abstractNumId w:val="13"/>
  </w:num>
  <w:num w:numId="7">
    <w:abstractNumId w:val="14"/>
  </w:num>
  <w:num w:numId="8">
    <w:abstractNumId w:val="7"/>
  </w:num>
  <w:num w:numId="9">
    <w:abstractNumId w:val="3"/>
  </w:num>
  <w:num w:numId="10">
    <w:abstractNumId w:val="17"/>
  </w:num>
  <w:num w:numId="11">
    <w:abstractNumId w:val="6"/>
  </w:num>
  <w:num w:numId="12">
    <w:abstractNumId w:val="11"/>
  </w:num>
  <w:num w:numId="13">
    <w:abstractNumId w:val="0"/>
  </w:num>
  <w:num w:numId="14">
    <w:abstractNumId w:val="4"/>
  </w:num>
  <w:num w:numId="15">
    <w:abstractNumId w:val="12"/>
  </w:num>
  <w:num w:numId="16">
    <w:abstractNumId w:val="18"/>
  </w:num>
  <w:num w:numId="17">
    <w:abstractNumId w:val="19"/>
  </w:num>
  <w:num w:numId="18">
    <w:abstractNumId w:val="20"/>
  </w:num>
  <w:num w:numId="19">
    <w:abstractNumId w:val="5"/>
  </w:num>
  <w:num w:numId="20">
    <w:abstractNumId w:val="10"/>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1BE"/>
    <w:rsid w:val="000A412A"/>
    <w:rsid w:val="000B569F"/>
    <w:rsid w:val="000D41A9"/>
    <w:rsid w:val="00195528"/>
    <w:rsid w:val="002101BE"/>
    <w:rsid w:val="00237747"/>
    <w:rsid w:val="002824BF"/>
    <w:rsid w:val="002D2106"/>
    <w:rsid w:val="002F0108"/>
    <w:rsid w:val="00310991"/>
    <w:rsid w:val="00376D40"/>
    <w:rsid w:val="003957ED"/>
    <w:rsid w:val="00450C11"/>
    <w:rsid w:val="004731C3"/>
    <w:rsid w:val="00483C56"/>
    <w:rsid w:val="00496F93"/>
    <w:rsid w:val="004F3046"/>
    <w:rsid w:val="00593747"/>
    <w:rsid w:val="00622370"/>
    <w:rsid w:val="00733530"/>
    <w:rsid w:val="008241B6"/>
    <w:rsid w:val="00A71C68"/>
    <w:rsid w:val="00B06511"/>
    <w:rsid w:val="00BE21A9"/>
    <w:rsid w:val="00C01C98"/>
    <w:rsid w:val="00C14782"/>
    <w:rsid w:val="00C558EB"/>
    <w:rsid w:val="00C67341"/>
    <w:rsid w:val="00CE2DC9"/>
    <w:rsid w:val="00D50CA8"/>
    <w:rsid w:val="00E47B92"/>
    <w:rsid w:val="00E51E24"/>
    <w:rsid w:val="00E9045C"/>
    <w:rsid w:val="00EE2954"/>
    <w:rsid w:val="00F2569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A412A"/>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A412A"/>
    <w:rPr>
      <w:rFonts w:ascii="Tahoma" w:hAnsi="Tahoma" w:cs="Tahoma"/>
      <w:sz w:val="16"/>
      <w:szCs w:val="16"/>
    </w:rPr>
  </w:style>
  <w:style w:type="paragraph" w:styleId="a4">
    <w:name w:val="header"/>
    <w:basedOn w:val="a"/>
    <w:link w:val="Char0"/>
    <w:uiPriority w:val="99"/>
    <w:semiHidden/>
    <w:unhideWhenUsed/>
    <w:rsid w:val="000A412A"/>
    <w:pPr>
      <w:tabs>
        <w:tab w:val="center" w:pos="4320"/>
        <w:tab w:val="right" w:pos="8640"/>
      </w:tabs>
      <w:spacing w:after="0" w:line="240" w:lineRule="auto"/>
    </w:pPr>
  </w:style>
  <w:style w:type="character" w:customStyle="1" w:styleId="Char0">
    <w:name w:val="رأس الصفحة Char"/>
    <w:basedOn w:val="a0"/>
    <w:link w:val="a4"/>
    <w:uiPriority w:val="99"/>
    <w:semiHidden/>
    <w:rsid w:val="000A412A"/>
  </w:style>
  <w:style w:type="paragraph" w:styleId="a5">
    <w:name w:val="footer"/>
    <w:basedOn w:val="a"/>
    <w:link w:val="Char1"/>
    <w:uiPriority w:val="99"/>
    <w:semiHidden/>
    <w:unhideWhenUsed/>
    <w:rsid w:val="000A412A"/>
    <w:pPr>
      <w:tabs>
        <w:tab w:val="center" w:pos="4320"/>
        <w:tab w:val="right" w:pos="8640"/>
      </w:tabs>
      <w:spacing w:after="0" w:line="240" w:lineRule="auto"/>
    </w:pPr>
  </w:style>
  <w:style w:type="character" w:customStyle="1" w:styleId="Char1">
    <w:name w:val="تذييل الصفحة Char"/>
    <w:basedOn w:val="a0"/>
    <w:link w:val="a5"/>
    <w:uiPriority w:val="99"/>
    <w:semiHidden/>
    <w:rsid w:val="000A412A"/>
  </w:style>
  <w:style w:type="paragraph" w:customStyle="1" w:styleId="Default">
    <w:name w:val="Default"/>
    <w:rsid w:val="00CE2DC9"/>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List Paragraph"/>
    <w:basedOn w:val="a"/>
    <w:uiPriority w:val="34"/>
    <w:qFormat/>
    <w:rsid w:val="00496F93"/>
    <w:pPr>
      <w:spacing w:after="0" w:line="240" w:lineRule="auto"/>
      <w:ind w:left="720"/>
      <w:contextualSpacing/>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A412A"/>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A412A"/>
    <w:rPr>
      <w:rFonts w:ascii="Tahoma" w:hAnsi="Tahoma" w:cs="Tahoma"/>
      <w:sz w:val="16"/>
      <w:szCs w:val="16"/>
    </w:rPr>
  </w:style>
  <w:style w:type="paragraph" w:styleId="a4">
    <w:name w:val="header"/>
    <w:basedOn w:val="a"/>
    <w:link w:val="Char0"/>
    <w:uiPriority w:val="99"/>
    <w:semiHidden/>
    <w:unhideWhenUsed/>
    <w:rsid w:val="000A412A"/>
    <w:pPr>
      <w:tabs>
        <w:tab w:val="center" w:pos="4320"/>
        <w:tab w:val="right" w:pos="8640"/>
      </w:tabs>
      <w:spacing w:after="0" w:line="240" w:lineRule="auto"/>
    </w:pPr>
  </w:style>
  <w:style w:type="character" w:customStyle="1" w:styleId="Char0">
    <w:name w:val="رأس الصفحة Char"/>
    <w:basedOn w:val="a0"/>
    <w:link w:val="a4"/>
    <w:uiPriority w:val="99"/>
    <w:semiHidden/>
    <w:rsid w:val="000A412A"/>
  </w:style>
  <w:style w:type="paragraph" w:styleId="a5">
    <w:name w:val="footer"/>
    <w:basedOn w:val="a"/>
    <w:link w:val="Char1"/>
    <w:uiPriority w:val="99"/>
    <w:semiHidden/>
    <w:unhideWhenUsed/>
    <w:rsid w:val="000A412A"/>
    <w:pPr>
      <w:tabs>
        <w:tab w:val="center" w:pos="4320"/>
        <w:tab w:val="right" w:pos="8640"/>
      </w:tabs>
      <w:spacing w:after="0" w:line="240" w:lineRule="auto"/>
    </w:pPr>
  </w:style>
  <w:style w:type="character" w:customStyle="1" w:styleId="Char1">
    <w:name w:val="تذييل الصفحة Char"/>
    <w:basedOn w:val="a0"/>
    <w:link w:val="a5"/>
    <w:uiPriority w:val="99"/>
    <w:semiHidden/>
    <w:rsid w:val="000A412A"/>
  </w:style>
  <w:style w:type="paragraph" w:customStyle="1" w:styleId="Default">
    <w:name w:val="Default"/>
    <w:rsid w:val="00CE2DC9"/>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List Paragraph"/>
    <w:basedOn w:val="a"/>
    <w:uiPriority w:val="34"/>
    <w:qFormat/>
    <w:rsid w:val="00496F93"/>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73850">
      <w:bodyDiv w:val="1"/>
      <w:marLeft w:val="0"/>
      <w:marRight w:val="0"/>
      <w:marTop w:val="0"/>
      <w:marBottom w:val="0"/>
      <w:divBdr>
        <w:top w:val="none" w:sz="0" w:space="0" w:color="auto"/>
        <w:left w:val="none" w:sz="0" w:space="0" w:color="auto"/>
        <w:bottom w:val="none" w:sz="0" w:space="0" w:color="auto"/>
        <w:right w:val="none" w:sz="0" w:space="0" w:color="auto"/>
      </w:divBdr>
      <w:divsChild>
        <w:div w:id="869682553">
          <w:marLeft w:val="547"/>
          <w:marRight w:val="0"/>
          <w:marTop w:val="154"/>
          <w:marBottom w:val="0"/>
          <w:divBdr>
            <w:top w:val="none" w:sz="0" w:space="0" w:color="auto"/>
            <w:left w:val="none" w:sz="0" w:space="0" w:color="auto"/>
            <w:bottom w:val="none" w:sz="0" w:space="0" w:color="auto"/>
            <w:right w:val="none" w:sz="0" w:space="0" w:color="auto"/>
          </w:divBdr>
        </w:div>
        <w:div w:id="917330739">
          <w:marLeft w:val="1166"/>
          <w:marRight w:val="0"/>
          <w:marTop w:val="134"/>
          <w:marBottom w:val="0"/>
          <w:divBdr>
            <w:top w:val="none" w:sz="0" w:space="0" w:color="auto"/>
            <w:left w:val="none" w:sz="0" w:space="0" w:color="auto"/>
            <w:bottom w:val="none" w:sz="0" w:space="0" w:color="auto"/>
            <w:right w:val="none" w:sz="0" w:space="0" w:color="auto"/>
          </w:divBdr>
        </w:div>
        <w:div w:id="1443498844">
          <w:marLeft w:val="1166"/>
          <w:marRight w:val="0"/>
          <w:marTop w:val="134"/>
          <w:marBottom w:val="0"/>
          <w:divBdr>
            <w:top w:val="none" w:sz="0" w:space="0" w:color="auto"/>
            <w:left w:val="none" w:sz="0" w:space="0" w:color="auto"/>
            <w:bottom w:val="none" w:sz="0" w:space="0" w:color="auto"/>
            <w:right w:val="none" w:sz="0" w:space="0" w:color="auto"/>
          </w:divBdr>
        </w:div>
        <w:div w:id="1383673579">
          <w:marLeft w:val="1166"/>
          <w:marRight w:val="0"/>
          <w:marTop w:val="134"/>
          <w:marBottom w:val="0"/>
          <w:divBdr>
            <w:top w:val="none" w:sz="0" w:space="0" w:color="auto"/>
            <w:left w:val="none" w:sz="0" w:space="0" w:color="auto"/>
            <w:bottom w:val="none" w:sz="0" w:space="0" w:color="auto"/>
            <w:right w:val="none" w:sz="0" w:space="0" w:color="auto"/>
          </w:divBdr>
        </w:div>
      </w:divsChild>
    </w:div>
    <w:div w:id="210043496">
      <w:bodyDiv w:val="1"/>
      <w:marLeft w:val="0"/>
      <w:marRight w:val="0"/>
      <w:marTop w:val="0"/>
      <w:marBottom w:val="0"/>
      <w:divBdr>
        <w:top w:val="none" w:sz="0" w:space="0" w:color="auto"/>
        <w:left w:val="none" w:sz="0" w:space="0" w:color="auto"/>
        <w:bottom w:val="none" w:sz="0" w:space="0" w:color="auto"/>
        <w:right w:val="none" w:sz="0" w:space="0" w:color="auto"/>
      </w:divBdr>
      <w:divsChild>
        <w:div w:id="849107144">
          <w:marLeft w:val="1627"/>
          <w:marRight w:val="0"/>
          <w:marTop w:val="134"/>
          <w:marBottom w:val="0"/>
          <w:divBdr>
            <w:top w:val="none" w:sz="0" w:space="0" w:color="auto"/>
            <w:left w:val="none" w:sz="0" w:space="0" w:color="auto"/>
            <w:bottom w:val="none" w:sz="0" w:space="0" w:color="auto"/>
            <w:right w:val="none" w:sz="0" w:space="0" w:color="auto"/>
          </w:divBdr>
        </w:div>
        <w:div w:id="189882325">
          <w:marLeft w:val="2808"/>
          <w:marRight w:val="0"/>
          <w:marTop w:val="96"/>
          <w:marBottom w:val="0"/>
          <w:divBdr>
            <w:top w:val="none" w:sz="0" w:space="0" w:color="auto"/>
            <w:left w:val="none" w:sz="0" w:space="0" w:color="auto"/>
            <w:bottom w:val="none" w:sz="0" w:space="0" w:color="auto"/>
            <w:right w:val="none" w:sz="0" w:space="0" w:color="auto"/>
          </w:divBdr>
        </w:div>
        <w:div w:id="185026965">
          <w:marLeft w:val="2808"/>
          <w:marRight w:val="0"/>
          <w:marTop w:val="96"/>
          <w:marBottom w:val="0"/>
          <w:divBdr>
            <w:top w:val="none" w:sz="0" w:space="0" w:color="auto"/>
            <w:left w:val="none" w:sz="0" w:space="0" w:color="auto"/>
            <w:bottom w:val="none" w:sz="0" w:space="0" w:color="auto"/>
            <w:right w:val="none" w:sz="0" w:space="0" w:color="auto"/>
          </w:divBdr>
        </w:div>
        <w:div w:id="2098136475">
          <w:marLeft w:val="2808"/>
          <w:marRight w:val="0"/>
          <w:marTop w:val="96"/>
          <w:marBottom w:val="0"/>
          <w:divBdr>
            <w:top w:val="none" w:sz="0" w:space="0" w:color="auto"/>
            <w:left w:val="none" w:sz="0" w:space="0" w:color="auto"/>
            <w:bottom w:val="none" w:sz="0" w:space="0" w:color="auto"/>
            <w:right w:val="none" w:sz="0" w:space="0" w:color="auto"/>
          </w:divBdr>
        </w:div>
      </w:divsChild>
    </w:div>
    <w:div w:id="274211427">
      <w:bodyDiv w:val="1"/>
      <w:marLeft w:val="0"/>
      <w:marRight w:val="0"/>
      <w:marTop w:val="0"/>
      <w:marBottom w:val="0"/>
      <w:divBdr>
        <w:top w:val="none" w:sz="0" w:space="0" w:color="auto"/>
        <w:left w:val="none" w:sz="0" w:space="0" w:color="auto"/>
        <w:bottom w:val="none" w:sz="0" w:space="0" w:color="auto"/>
        <w:right w:val="none" w:sz="0" w:space="0" w:color="auto"/>
      </w:divBdr>
      <w:divsChild>
        <w:div w:id="1934127589">
          <w:marLeft w:val="691"/>
          <w:marRight w:val="0"/>
          <w:marTop w:val="115"/>
          <w:marBottom w:val="0"/>
          <w:divBdr>
            <w:top w:val="none" w:sz="0" w:space="0" w:color="auto"/>
            <w:left w:val="none" w:sz="0" w:space="0" w:color="auto"/>
            <w:bottom w:val="none" w:sz="0" w:space="0" w:color="auto"/>
            <w:right w:val="none" w:sz="0" w:space="0" w:color="auto"/>
          </w:divBdr>
        </w:div>
      </w:divsChild>
    </w:div>
    <w:div w:id="314913571">
      <w:bodyDiv w:val="1"/>
      <w:marLeft w:val="0"/>
      <w:marRight w:val="0"/>
      <w:marTop w:val="0"/>
      <w:marBottom w:val="0"/>
      <w:divBdr>
        <w:top w:val="none" w:sz="0" w:space="0" w:color="auto"/>
        <w:left w:val="none" w:sz="0" w:space="0" w:color="auto"/>
        <w:bottom w:val="none" w:sz="0" w:space="0" w:color="auto"/>
        <w:right w:val="none" w:sz="0" w:space="0" w:color="auto"/>
      </w:divBdr>
      <w:divsChild>
        <w:div w:id="1077484239">
          <w:marLeft w:val="994"/>
          <w:marRight w:val="0"/>
          <w:marTop w:val="115"/>
          <w:marBottom w:val="0"/>
          <w:divBdr>
            <w:top w:val="none" w:sz="0" w:space="0" w:color="auto"/>
            <w:left w:val="none" w:sz="0" w:space="0" w:color="auto"/>
            <w:bottom w:val="none" w:sz="0" w:space="0" w:color="auto"/>
            <w:right w:val="none" w:sz="0" w:space="0" w:color="auto"/>
          </w:divBdr>
        </w:div>
      </w:divsChild>
    </w:div>
    <w:div w:id="316037022">
      <w:bodyDiv w:val="1"/>
      <w:marLeft w:val="0"/>
      <w:marRight w:val="0"/>
      <w:marTop w:val="0"/>
      <w:marBottom w:val="0"/>
      <w:divBdr>
        <w:top w:val="none" w:sz="0" w:space="0" w:color="auto"/>
        <w:left w:val="none" w:sz="0" w:space="0" w:color="auto"/>
        <w:bottom w:val="none" w:sz="0" w:space="0" w:color="auto"/>
        <w:right w:val="none" w:sz="0" w:space="0" w:color="auto"/>
      </w:divBdr>
      <w:divsChild>
        <w:div w:id="1557278933">
          <w:marLeft w:val="1440"/>
          <w:marRight w:val="0"/>
          <w:marTop w:val="134"/>
          <w:marBottom w:val="0"/>
          <w:divBdr>
            <w:top w:val="none" w:sz="0" w:space="0" w:color="auto"/>
            <w:left w:val="none" w:sz="0" w:space="0" w:color="auto"/>
            <w:bottom w:val="none" w:sz="0" w:space="0" w:color="auto"/>
            <w:right w:val="none" w:sz="0" w:space="0" w:color="auto"/>
          </w:divBdr>
        </w:div>
        <w:div w:id="1709187184">
          <w:marLeft w:val="1440"/>
          <w:marRight w:val="0"/>
          <w:marTop w:val="134"/>
          <w:marBottom w:val="0"/>
          <w:divBdr>
            <w:top w:val="none" w:sz="0" w:space="0" w:color="auto"/>
            <w:left w:val="none" w:sz="0" w:space="0" w:color="auto"/>
            <w:bottom w:val="none" w:sz="0" w:space="0" w:color="auto"/>
            <w:right w:val="none" w:sz="0" w:space="0" w:color="auto"/>
          </w:divBdr>
        </w:div>
        <w:div w:id="2043550072">
          <w:marLeft w:val="1440"/>
          <w:marRight w:val="0"/>
          <w:marTop w:val="134"/>
          <w:marBottom w:val="0"/>
          <w:divBdr>
            <w:top w:val="none" w:sz="0" w:space="0" w:color="auto"/>
            <w:left w:val="none" w:sz="0" w:space="0" w:color="auto"/>
            <w:bottom w:val="none" w:sz="0" w:space="0" w:color="auto"/>
            <w:right w:val="none" w:sz="0" w:space="0" w:color="auto"/>
          </w:divBdr>
        </w:div>
        <w:div w:id="750349473">
          <w:marLeft w:val="1440"/>
          <w:marRight w:val="0"/>
          <w:marTop w:val="134"/>
          <w:marBottom w:val="0"/>
          <w:divBdr>
            <w:top w:val="none" w:sz="0" w:space="0" w:color="auto"/>
            <w:left w:val="none" w:sz="0" w:space="0" w:color="auto"/>
            <w:bottom w:val="none" w:sz="0" w:space="0" w:color="auto"/>
            <w:right w:val="none" w:sz="0" w:space="0" w:color="auto"/>
          </w:divBdr>
        </w:div>
      </w:divsChild>
    </w:div>
    <w:div w:id="471098358">
      <w:bodyDiv w:val="1"/>
      <w:marLeft w:val="0"/>
      <w:marRight w:val="0"/>
      <w:marTop w:val="0"/>
      <w:marBottom w:val="0"/>
      <w:divBdr>
        <w:top w:val="none" w:sz="0" w:space="0" w:color="auto"/>
        <w:left w:val="none" w:sz="0" w:space="0" w:color="auto"/>
        <w:bottom w:val="none" w:sz="0" w:space="0" w:color="auto"/>
        <w:right w:val="none" w:sz="0" w:space="0" w:color="auto"/>
      </w:divBdr>
      <w:divsChild>
        <w:div w:id="1658336113">
          <w:marLeft w:val="1166"/>
          <w:marRight w:val="0"/>
          <w:marTop w:val="134"/>
          <w:marBottom w:val="0"/>
          <w:divBdr>
            <w:top w:val="none" w:sz="0" w:space="0" w:color="auto"/>
            <w:left w:val="none" w:sz="0" w:space="0" w:color="auto"/>
            <w:bottom w:val="none" w:sz="0" w:space="0" w:color="auto"/>
            <w:right w:val="none" w:sz="0" w:space="0" w:color="auto"/>
          </w:divBdr>
        </w:div>
        <w:div w:id="25370033">
          <w:marLeft w:val="1166"/>
          <w:marRight w:val="0"/>
          <w:marTop w:val="134"/>
          <w:marBottom w:val="0"/>
          <w:divBdr>
            <w:top w:val="none" w:sz="0" w:space="0" w:color="auto"/>
            <w:left w:val="none" w:sz="0" w:space="0" w:color="auto"/>
            <w:bottom w:val="none" w:sz="0" w:space="0" w:color="auto"/>
            <w:right w:val="none" w:sz="0" w:space="0" w:color="auto"/>
          </w:divBdr>
        </w:div>
      </w:divsChild>
    </w:div>
    <w:div w:id="556284793">
      <w:bodyDiv w:val="1"/>
      <w:marLeft w:val="0"/>
      <w:marRight w:val="0"/>
      <w:marTop w:val="0"/>
      <w:marBottom w:val="0"/>
      <w:divBdr>
        <w:top w:val="none" w:sz="0" w:space="0" w:color="auto"/>
        <w:left w:val="none" w:sz="0" w:space="0" w:color="auto"/>
        <w:bottom w:val="none" w:sz="0" w:space="0" w:color="auto"/>
        <w:right w:val="none" w:sz="0" w:space="0" w:color="auto"/>
      </w:divBdr>
      <w:divsChild>
        <w:div w:id="2098549523">
          <w:marLeft w:val="547"/>
          <w:marRight w:val="0"/>
          <w:marTop w:val="154"/>
          <w:marBottom w:val="0"/>
          <w:divBdr>
            <w:top w:val="none" w:sz="0" w:space="0" w:color="auto"/>
            <w:left w:val="none" w:sz="0" w:space="0" w:color="auto"/>
            <w:bottom w:val="none" w:sz="0" w:space="0" w:color="auto"/>
            <w:right w:val="none" w:sz="0" w:space="0" w:color="auto"/>
          </w:divBdr>
        </w:div>
      </w:divsChild>
    </w:div>
    <w:div w:id="561405091">
      <w:bodyDiv w:val="1"/>
      <w:marLeft w:val="0"/>
      <w:marRight w:val="0"/>
      <w:marTop w:val="0"/>
      <w:marBottom w:val="0"/>
      <w:divBdr>
        <w:top w:val="none" w:sz="0" w:space="0" w:color="auto"/>
        <w:left w:val="none" w:sz="0" w:space="0" w:color="auto"/>
        <w:bottom w:val="none" w:sz="0" w:space="0" w:color="auto"/>
        <w:right w:val="none" w:sz="0" w:space="0" w:color="auto"/>
      </w:divBdr>
      <w:divsChild>
        <w:div w:id="479034286">
          <w:marLeft w:val="547"/>
          <w:marRight w:val="0"/>
          <w:marTop w:val="154"/>
          <w:marBottom w:val="0"/>
          <w:divBdr>
            <w:top w:val="none" w:sz="0" w:space="0" w:color="auto"/>
            <w:left w:val="none" w:sz="0" w:space="0" w:color="auto"/>
            <w:bottom w:val="none" w:sz="0" w:space="0" w:color="auto"/>
            <w:right w:val="none" w:sz="0" w:space="0" w:color="auto"/>
          </w:divBdr>
        </w:div>
        <w:div w:id="2062515578">
          <w:marLeft w:val="1166"/>
          <w:marRight w:val="0"/>
          <w:marTop w:val="134"/>
          <w:marBottom w:val="0"/>
          <w:divBdr>
            <w:top w:val="none" w:sz="0" w:space="0" w:color="auto"/>
            <w:left w:val="none" w:sz="0" w:space="0" w:color="auto"/>
            <w:bottom w:val="none" w:sz="0" w:space="0" w:color="auto"/>
            <w:right w:val="none" w:sz="0" w:space="0" w:color="auto"/>
          </w:divBdr>
        </w:div>
        <w:div w:id="1500849015">
          <w:marLeft w:val="1166"/>
          <w:marRight w:val="0"/>
          <w:marTop w:val="134"/>
          <w:marBottom w:val="0"/>
          <w:divBdr>
            <w:top w:val="none" w:sz="0" w:space="0" w:color="auto"/>
            <w:left w:val="none" w:sz="0" w:space="0" w:color="auto"/>
            <w:bottom w:val="none" w:sz="0" w:space="0" w:color="auto"/>
            <w:right w:val="none" w:sz="0" w:space="0" w:color="auto"/>
          </w:divBdr>
        </w:div>
      </w:divsChild>
    </w:div>
    <w:div w:id="691297591">
      <w:bodyDiv w:val="1"/>
      <w:marLeft w:val="0"/>
      <w:marRight w:val="0"/>
      <w:marTop w:val="0"/>
      <w:marBottom w:val="0"/>
      <w:divBdr>
        <w:top w:val="none" w:sz="0" w:space="0" w:color="auto"/>
        <w:left w:val="none" w:sz="0" w:space="0" w:color="auto"/>
        <w:bottom w:val="none" w:sz="0" w:space="0" w:color="auto"/>
        <w:right w:val="none" w:sz="0" w:space="0" w:color="auto"/>
      </w:divBdr>
      <w:divsChild>
        <w:div w:id="1313946939">
          <w:marLeft w:val="1627"/>
          <w:marRight w:val="0"/>
          <w:marTop w:val="115"/>
          <w:marBottom w:val="0"/>
          <w:divBdr>
            <w:top w:val="none" w:sz="0" w:space="0" w:color="auto"/>
            <w:left w:val="none" w:sz="0" w:space="0" w:color="auto"/>
            <w:bottom w:val="none" w:sz="0" w:space="0" w:color="auto"/>
            <w:right w:val="none" w:sz="0" w:space="0" w:color="auto"/>
          </w:divBdr>
        </w:div>
        <w:div w:id="467357749">
          <w:marLeft w:val="1627"/>
          <w:marRight w:val="0"/>
          <w:marTop w:val="115"/>
          <w:marBottom w:val="0"/>
          <w:divBdr>
            <w:top w:val="none" w:sz="0" w:space="0" w:color="auto"/>
            <w:left w:val="none" w:sz="0" w:space="0" w:color="auto"/>
            <w:bottom w:val="none" w:sz="0" w:space="0" w:color="auto"/>
            <w:right w:val="none" w:sz="0" w:space="0" w:color="auto"/>
          </w:divBdr>
        </w:div>
        <w:div w:id="855575488">
          <w:marLeft w:val="1627"/>
          <w:marRight w:val="0"/>
          <w:marTop w:val="115"/>
          <w:marBottom w:val="0"/>
          <w:divBdr>
            <w:top w:val="none" w:sz="0" w:space="0" w:color="auto"/>
            <w:left w:val="none" w:sz="0" w:space="0" w:color="auto"/>
            <w:bottom w:val="none" w:sz="0" w:space="0" w:color="auto"/>
            <w:right w:val="none" w:sz="0" w:space="0" w:color="auto"/>
          </w:divBdr>
        </w:div>
        <w:div w:id="1078795142">
          <w:marLeft w:val="1037"/>
          <w:marRight w:val="0"/>
          <w:marTop w:val="134"/>
          <w:marBottom w:val="0"/>
          <w:divBdr>
            <w:top w:val="none" w:sz="0" w:space="0" w:color="auto"/>
            <w:left w:val="none" w:sz="0" w:space="0" w:color="auto"/>
            <w:bottom w:val="none" w:sz="0" w:space="0" w:color="auto"/>
            <w:right w:val="none" w:sz="0" w:space="0" w:color="auto"/>
          </w:divBdr>
        </w:div>
        <w:div w:id="93936940">
          <w:marLeft w:val="1037"/>
          <w:marRight w:val="0"/>
          <w:marTop w:val="134"/>
          <w:marBottom w:val="0"/>
          <w:divBdr>
            <w:top w:val="none" w:sz="0" w:space="0" w:color="auto"/>
            <w:left w:val="none" w:sz="0" w:space="0" w:color="auto"/>
            <w:bottom w:val="none" w:sz="0" w:space="0" w:color="auto"/>
            <w:right w:val="none" w:sz="0" w:space="0" w:color="auto"/>
          </w:divBdr>
        </w:div>
        <w:div w:id="32536499">
          <w:marLeft w:val="1037"/>
          <w:marRight w:val="0"/>
          <w:marTop w:val="134"/>
          <w:marBottom w:val="0"/>
          <w:divBdr>
            <w:top w:val="none" w:sz="0" w:space="0" w:color="auto"/>
            <w:left w:val="none" w:sz="0" w:space="0" w:color="auto"/>
            <w:bottom w:val="none" w:sz="0" w:space="0" w:color="auto"/>
            <w:right w:val="none" w:sz="0" w:space="0" w:color="auto"/>
          </w:divBdr>
        </w:div>
      </w:divsChild>
    </w:div>
    <w:div w:id="691684954">
      <w:bodyDiv w:val="1"/>
      <w:marLeft w:val="0"/>
      <w:marRight w:val="0"/>
      <w:marTop w:val="0"/>
      <w:marBottom w:val="0"/>
      <w:divBdr>
        <w:top w:val="none" w:sz="0" w:space="0" w:color="auto"/>
        <w:left w:val="none" w:sz="0" w:space="0" w:color="auto"/>
        <w:bottom w:val="none" w:sz="0" w:space="0" w:color="auto"/>
        <w:right w:val="none" w:sz="0" w:space="0" w:color="auto"/>
      </w:divBdr>
      <w:divsChild>
        <w:div w:id="129589796">
          <w:marLeft w:val="547"/>
          <w:marRight w:val="0"/>
          <w:marTop w:val="154"/>
          <w:marBottom w:val="0"/>
          <w:divBdr>
            <w:top w:val="none" w:sz="0" w:space="0" w:color="auto"/>
            <w:left w:val="none" w:sz="0" w:space="0" w:color="auto"/>
            <w:bottom w:val="none" w:sz="0" w:space="0" w:color="auto"/>
            <w:right w:val="none" w:sz="0" w:space="0" w:color="auto"/>
          </w:divBdr>
        </w:div>
        <w:div w:id="347100409">
          <w:marLeft w:val="1166"/>
          <w:marRight w:val="0"/>
          <w:marTop w:val="134"/>
          <w:marBottom w:val="0"/>
          <w:divBdr>
            <w:top w:val="none" w:sz="0" w:space="0" w:color="auto"/>
            <w:left w:val="none" w:sz="0" w:space="0" w:color="auto"/>
            <w:bottom w:val="none" w:sz="0" w:space="0" w:color="auto"/>
            <w:right w:val="none" w:sz="0" w:space="0" w:color="auto"/>
          </w:divBdr>
        </w:div>
        <w:div w:id="1909463773">
          <w:marLeft w:val="1166"/>
          <w:marRight w:val="0"/>
          <w:marTop w:val="134"/>
          <w:marBottom w:val="0"/>
          <w:divBdr>
            <w:top w:val="none" w:sz="0" w:space="0" w:color="auto"/>
            <w:left w:val="none" w:sz="0" w:space="0" w:color="auto"/>
            <w:bottom w:val="none" w:sz="0" w:space="0" w:color="auto"/>
            <w:right w:val="none" w:sz="0" w:space="0" w:color="auto"/>
          </w:divBdr>
        </w:div>
      </w:divsChild>
    </w:div>
    <w:div w:id="757410169">
      <w:bodyDiv w:val="1"/>
      <w:marLeft w:val="0"/>
      <w:marRight w:val="0"/>
      <w:marTop w:val="0"/>
      <w:marBottom w:val="0"/>
      <w:divBdr>
        <w:top w:val="none" w:sz="0" w:space="0" w:color="auto"/>
        <w:left w:val="none" w:sz="0" w:space="0" w:color="auto"/>
        <w:bottom w:val="none" w:sz="0" w:space="0" w:color="auto"/>
        <w:right w:val="none" w:sz="0" w:space="0" w:color="auto"/>
      </w:divBdr>
      <w:divsChild>
        <w:div w:id="449863353">
          <w:marLeft w:val="605"/>
          <w:marRight w:val="0"/>
          <w:marTop w:val="115"/>
          <w:marBottom w:val="0"/>
          <w:divBdr>
            <w:top w:val="none" w:sz="0" w:space="0" w:color="auto"/>
            <w:left w:val="none" w:sz="0" w:space="0" w:color="auto"/>
            <w:bottom w:val="none" w:sz="0" w:space="0" w:color="auto"/>
            <w:right w:val="none" w:sz="0" w:space="0" w:color="auto"/>
          </w:divBdr>
        </w:div>
        <w:div w:id="43723092">
          <w:marLeft w:val="605"/>
          <w:marRight w:val="0"/>
          <w:marTop w:val="115"/>
          <w:marBottom w:val="0"/>
          <w:divBdr>
            <w:top w:val="none" w:sz="0" w:space="0" w:color="auto"/>
            <w:left w:val="none" w:sz="0" w:space="0" w:color="auto"/>
            <w:bottom w:val="none" w:sz="0" w:space="0" w:color="auto"/>
            <w:right w:val="none" w:sz="0" w:space="0" w:color="auto"/>
          </w:divBdr>
        </w:div>
        <w:div w:id="293367139">
          <w:marLeft w:val="605"/>
          <w:marRight w:val="0"/>
          <w:marTop w:val="115"/>
          <w:marBottom w:val="0"/>
          <w:divBdr>
            <w:top w:val="none" w:sz="0" w:space="0" w:color="auto"/>
            <w:left w:val="none" w:sz="0" w:space="0" w:color="auto"/>
            <w:bottom w:val="none" w:sz="0" w:space="0" w:color="auto"/>
            <w:right w:val="none" w:sz="0" w:space="0" w:color="auto"/>
          </w:divBdr>
        </w:div>
        <w:div w:id="241912027">
          <w:marLeft w:val="605"/>
          <w:marRight w:val="0"/>
          <w:marTop w:val="115"/>
          <w:marBottom w:val="0"/>
          <w:divBdr>
            <w:top w:val="none" w:sz="0" w:space="0" w:color="auto"/>
            <w:left w:val="none" w:sz="0" w:space="0" w:color="auto"/>
            <w:bottom w:val="none" w:sz="0" w:space="0" w:color="auto"/>
            <w:right w:val="none" w:sz="0" w:space="0" w:color="auto"/>
          </w:divBdr>
        </w:div>
        <w:div w:id="503130426">
          <w:marLeft w:val="605"/>
          <w:marRight w:val="0"/>
          <w:marTop w:val="115"/>
          <w:marBottom w:val="0"/>
          <w:divBdr>
            <w:top w:val="none" w:sz="0" w:space="0" w:color="auto"/>
            <w:left w:val="none" w:sz="0" w:space="0" w:color="auto"/>
            <w:bottom w:val="none" w:sz="0" w:space="0" w:color="auto"/>
            <w:right w:val="none" w:sz="0" w:space="0" w:color="auto"/>
          </w:divBdr>
        </w:div>
      </w:divsChild>
    </w:div>
    <w:div w:id="970207345">
      <w:bodyDiv w:val="1"/>
      <w:marLeft w:val="0"/>
      <w:marRight w:val="0"/>
      <w:marTop w:val="0"/>
      <w:marBottom w:val="0"/>
      <w:divBdr>
        <w:top w:val="none" w:sz="0" w:space="0" w:color="auto"/>
        <w:left w:val="none" w:sz="0" w:space="0" w:color="auto"/>
        <w:bottom w:val="none" w:sz="0" w:space="0" w:color="auto"/>
        <w:right w:val="none" w:sz="0" w:space="0" w:color="auto"/>
      </w:divBdr>
      <w:divsChild>
        <w:div w:id="423192209">
          <w:marLeft w:val="994"/>
          <w:marRight w:val="0"/>
          <w:marTop w:val="134"/>
          <w:marBottom w:val="0"/>
          <w:divBdr>
            <w:top w:val="none" w:sz="0" w:space="0" w:color="auto"/>
            <w:left w:val="none" w:sz="0" w:space="0" w:color="auto"/>
            <w:bottom w:val="none" w:sz="0" w:space="0" w:color="auto"/>
            <w:right w:val="none" w:sz="0" w:space="0" w:color="auto"/>
          </w:divBdr>
        </w:div>
        <w:div w:id="1627269865">
          <w:marLeft w:val="994"/>
          <w:marRight w:val="0"/>
          <w:marTop w:val="134"/>
          <w:marBottom w:val="0"/>
          <w:divBdr>
            <w:top w:val="none" w:sz="0" w:space="0" w:color="auto"/>
            <w:left w:val="none" w:sz="0" w:space="0" w:color="auto"/>
            <w:bottom w:val="none" w:sz="0" w:space="0" w:color="auto"/>
            <w:right w:val="none" w:sz="0" w:space="0" w:color="auto"/>
          </w:divBdr>
        </w:div>
      </w:divsChild>
    </w:div>
    <w:div w:id="1020814292">
      <w:bodyDiv w:val="1"/>
      <w:marLeft w:val="0"/>
      <w:marRight w:val="0"/>
      <w:marTop w:val="0"/>
      <w:marBottom w:val="0"/>
      <w:divBdr>
        <w:top w:val="none" w:sz="0" w:space="0" w:color="auto"/>
        <w:left w:val="none" w:sz="0" w:space="0" w:color="auto"/>
        <w:bottom w:val="none" w:sz="0" w:space="0" w:color="auto"/>
        <w:right w:val="none" w:sz="0" w:space="0" w:color="auto"/>
      </w:divBdr>
      <w:divsChild>
        <w:div w:id="90783553">
          <w:marLeft w:val="965"/>
          <w:marRight w:val="0"/>
          <w:marTop w:val="154"/>
          <w:marBottom w:val="0"/>
          <w:divBdr>
            <w:top w:val="none" w:sz="0" w:space="0" w:color="auto"/>
            <w:left w:val="none" w:sz="0" w:space="0" w:color="auto"/>
            <w:bottom w:val="none" w:sz="0" w:space="0" w:color="auto"/>
            <w:right w:val="none" w:sz="0" w:space="0" w:color="auto"/>
          </w:divBdr>
        </w:div>
        <w:div w:id="999774357">
          <w:marLeft w:val="965"/>
          <w:marRight w:val="0"/>
          <w:marTop w:val="154"/>
          <w:marBottom w:val="0"/>
          <w:divBdr>
            <w:top w:val="none" w:sz="0" w:space="0" w:color="auto"/>
            <w:left w:val="none" w:sz="0" w:space="0" w:color="auto"/>
            <w:bottom w:val="none" w:sz="0" w:space="0" w:color="auto"/>
            <w:right w:val="none" w:sz="0" w:space="0" w:color="auto"/>
          </w:divBdr>
        </w:div>
        <w:div w:id="2118285876">
          <w:marLeft w:val="965"/>
          <w:marRight w:val="0"/>
          <w:marTop w:val="154"/>
          <w:marBottom w:val="0"/>
          <w:divBdr>
            <w:top w:val="none" w:sz="0" w:space="0" w:color="auto"/>
            <w:left w:val="none" w:sz="0" w:space="0" w:color="auto"/>
            <w:bottom w:val="none" w:sz="0" w:space="0" w:color="auto"/>
            <w:right w:val="none" w:sz="0" w:space="0" w:color="auto"/>
          </w:divBdr>
        </w:div>
        <w:div w:id="964314679">
          <w:marLeft w:val="965"/>
          <w:marRight w:val="0"/>
          <w:marTop w:val="154"/>
          <w:marBottom w:val="0"/>
          <w:divBdr>
            <w:top w:val="none" w:sz="0" w:space="0" w:color="auto"/>
            <w:left w:val="none" w:sz="0" w:space="0" w:color="auto"/>
            <w:bottom w:val="none" w:sz="0" w:space="0" w:color="auto"/>
            <w:right w:val="none" w:sz="0" w:space="0" w:color="auto"/>
          </w:divBdr>
        </w:div>
      </w:divsChild>
    </w:div>
    <w:div w:id="1029263537">
      <w:bodyDiv w:val="1"/>
      <w:marLeft w:val="0"/>
      <w:marRight w:val="0"/>
      <w:marTop w:val="0"/>
      <w:marBottom w:val="0"/>
      <w:divBdr>
        <w:top w:val="none" w:sz="0" w:space="0" w:color="auto"/>
        <w:left w:val="none" w:sz="0" w:space="0" w:color="auto"/>
        <w:bottom w:val="none" w:sz="0" w:space="0" w:color="auto"/>
        <w:right w:val="none" w:sz="0" w:space="0" w:color="auto"/>
      </w:divBdr>
    </w:div>
    <w:div w:id="1260068268">
      <w:bodyDiv w:val="1"/>
      <w:marLeft w:val="0"/>
      <w:marRight w:val="0"/>
      <w:marTop w:val="0"/>
      <w:marBottom w:val="0"/>
      <w:divBdr>
        <w:top w:val="none" w:sz="0" w:space="0" w:color="auto"/>
        <w:left w:val="none" w:sz="0" w:space="0" w:color="auto"/>
        <w:bottom w:val="none" w:sz="0" w:space="0" w:color="auto"/>
        <w:right w:val="none" w:sz="0" w:space="0" w:color="auto"/>
      </w:divBdr>
      <w:divsChild>
        <w:div w:id="119344125">
          <w:marLeft w:val="547"/>
          <w:marRight w:val="0"/>
          <w:marTop w:val="154"/>
          <w:marBottom w:val="0"/>
          <w:divBdr>
            <w:top w:val="none" w:sz="0" w:space="0" w:color="auto"/>
            <w:left w:val="none" w:sz="0" w:space="0" w:color="auto"/>
            <w:bottom w:val="none" w:sz="0" w:space="0" w:color="auto"/>
            <w:right w:val="none" w:sz="0" w:space="0" w:color="auto"/>
          </w:divBdr>
        </w:div>
        <w:div w:id="1946182437">
          <w:marLeft w:val="1166"/>
          <w:marRight w:val="0"/>
          <w:marTop w:val="134"/>
          <w:marBottom w:val="0"/>
          <w:divBdr>
            <w:top w:val="none" w:sz="0" w:space="0" w:color="auto"/>
            <w:left w:val="none" w:sz="0" w:space="0" w:color="auto"/>
            <w:bottom w:val="none" w:sz="0" w:space="0" w:color="auto"/>
            <w:right w:val="none" w:sz="0" w:space="0" w:color="auto"/>
          </w:divBdr>
        </w:div>
        <w:div w:id="836382728">
          <w:marLeft w:val="1166"/>
          <w:marRight w:val="0"/>
          <w:marTop w:val="134"/>
          <w:marBottom w:val="0"/>
          <w:divBdr>
            <w:top w:val="none" w:sz="0" w:space="0" w:color="auto"/>
            <w:left w:val="none" w:sz="0" w:space="0" w:color="auto"/>
            <w:bottom w:val="none" w:sz="0" w:space="0" w:color="auto"/>
            <w:right w:val="none" w:sz="0" w:space="0" w:color="auto"/>
          </w:divBdr>
        </w:div>
        <w:div w:id="1155412751">
          <w:marLeft w:val="1166"/>
          <w:marRight w:val="0"/>
          <w:marTop w:val="134"/>
          <w:marBottom w:val="0"/>
          <w:divBdr>
            <w:top w:val="none" w:sz="0" w:space="0" w:color="auto"/>
            <w:left w:val="none" w:sz="0" w:space="0" w:color="auto"/>
            <w:bottom w:val="none" w:sz="0" w:space="0" w:color="auto"/>
            <w:right w:val="none" w:sz="0" w:space="0" w:color="auto"/>
          </w:divBdr>
        </w:div>
      </w:divsChild>
    </w:div>
    <w:div w:id="1375809937">
      <w:bodyDiv w:val="1"/>
      <w:marLeft w:val="0"/>
      <w:marRight w:val="0"/>
      <w:marTop w:val="0"/>
      <w:marBottom w:val="0"/>
      <w:divBdr>
        <w:top w:val="none" w:sz="0" w:space="0" w:color="auto"/>
        <w:left w:val="none" w:sz="0" w:space="0" w:color="auto"/>
        <w:bottom w:val="none" w:sz="0" w:space="0" w:color="auto"/>
        <w:right w:val="none" w:sz="0" w:space="0" w:color="auto"/>
      </w:divBdr>
    </w:div>
    <w:div w:id="1552570010">
      <w:bodyDiv w:val="1"/>
      <w:marLeft w:val="0"/>
      <w:marRight w:val="0"/>
      <w:marTop w:val="0"/>
      <w:marBottom w:val="0"/>
      <w:divBdr>
        <w:top w:val="none" w:sz="0" w:space="0" w:color="auto"/>
        <w:left w:val="none" w:sz="0" w:space="0" w:color="auto"/>
        <w:bottom w:val="none" w:sz="0" w:space="0" w:color="auto"/>
        <w:right w:val="none" w:sz="0" w:space="0" w:color="auto"/>
      </w:divBdr>
      <w:divsChild>
        <w:div w:id="2101481655">
          <w:marLeft w:val="691"/>
          <w:marRight w:val="0"/>
          <w:marTop w:val="154"/>
          <w:marBottom w:val="0"/>
          <w:divBdr>
            <w:top w:val="none" w:sz="0" w:space="0" w:color="auto"/>
            <w:left w:val="none" w:sz="0" w:space="0" w:color="auto"/>
            <w:bottom w:val="none" w:sz="0" w:space="0" w:color="auto"/>
            <w:right w:val="none" w:sz="0" w:space="0" w:color="auto"/>
          </w:divBdr>
        </w:div>
        <w:div w:id="981807483">
          <w:marLeft w:val="2189"/>
          <w:marRight w:val="0"/>
          <w:marTop w:val="134"/>
          <w:marBottom w:val="0"/>
          <w:divBdr>
            <w:top w:val="none" w:sz="0" w:space="0" w:color="auto"/>
            <w:left w:val="none" w:sz="0" w:space="0" w:color="auto"/>
            <w:bottom w:val="none" w:sz="0" w:space="0" w:color="auto"/>
            <w:right w:val="none" w:sz="0" w:space="0" w:color="auto"/>
          </w:divBdr>
        </w:div>
        <w:div w:id="1509976347">
          <w:marLeft w:val="2189"/>
          <w:marRight w:val="0"/>
          <w:marTop w:val="134"/>
          <w:marBottom w:val="0"/>
          <w:divBdr>
            <w:top w:val="none" w:sz="0" w:space="0" w:color="auto"/>
            <w:left w:val="none" w:sz="0" w:space="0" w:color="auto"/>
            <w:bottom w:val="none" w:sz="0" w:space="0" w:color="auto"/>
            <w:right w:val="none" w:sz="0" w:space="0" w:color="auto"/>
          </w:divBdr>
        </w:div>
        <w:div w:id="1702898165">
          <w:marLeft w:val="691"/>
          <w:marRight w:val="0"/>
          <w:marTop w:val="154"/>
          <w:marBottom w:val="0"/>
          <w:divBdr>
            <w:top w:val="none" w:sz="0" w:space="0" w:color="auto"/>
            <w:left w:val="none" w:sz="0" w:space="0" w:color="auto"/>
            <w:bottom w:val="none" w:sz="0" w:space="0" w:color="auto"/>
            <w:right w:val="none" w:sz="0" w:space="0" w:color="auto"/>
          </w:divBdr>
        </w:div>
        <w:div w:id="953748025">
          <w:marLeft w:val="2189"/>
          <w:marRight w:val="0"/>
          <w:marTop w:val="134"/>
          <w:marBottom w:val="0"/>
          <w:divBdr>
            <w:top w:val="none" w:sz="0" w:space="0" w:color="auto"/>
            <w:left w:val="none" w:sz="0" w:space="0" w:color="auto"/>
            <w:bottom w:val="none" w:sz="0" w:space="0" w:color="auto"/>
            <w:right w:val="none" w:sz="0" w:space="0" w:color="auto"/>
          </w:divBdr>
        </w:div>
        <w:div w:id="757212382">
          <w:marLeft w:val="2189"/>
          <w:marRight w:val="0"/>
          <w:marTop w:val="134"/>
          <w:marBottom w:val="0"/>
          <w:divBdr>
            <w:top w:val="none" w:sz="0" w:space="0" w:color="auto"/>
            <w:left w:val="none" w:sz="0" w:space="0" w:color="auto"/>
            <w:bottom w:val="none" w:sz="0" w:space="0" w:color="auto"/>
            <w:right w:val="none" w:sz="0" w:space="0" w:color="auto"/>
          </w:divBdr>
        </w:div>
      </w:divsChild>
    </w:div>
    <w:div w:id="1822501266">
      <w:bodyDiv w:val="1"/>
      <w:marLeft w:val="0"/>
      <w:marRight w:val="0"/>
      <w:marTop w:val="0"/>
      <w:marBottom w:val="0"/>
      <w:divBdr>
        <w:top w:val="none" w:sz="0" w:space="0" w:color="auto"/>
        <w:left w:val="none" w:sz="0" w:space="0" w:color="auto"/>
        <w:bottom w:val="none" w:sz="0" w:space="0" w:color="auto"/>
        <w:right w:val="none" w:sz="0" w:space="0" w:color="auto"/>
      </w:divBdr>
      <w:divsChild>
        <w:div w:id="1578129472">
          <w:marLeft w:val="547"/>
          <w:marRight w:val="0"/>
          <w:marTop w:val="154"/>
          <w:marBottom w:val="0"/>
          <w:divBdr>
            <w:top w:val="none" w:sz="0" w:space="0" w:color="auto"/>
            <w:left w:val="none" w:sz="0" w:space="0" w:color="auto"/>
            <w:bottom w:val="none" w:sz="0" w:space="0" w:color="auto"/>
            <w:right w:val="none" w:sz="0" w:space="0" w:color="auto"/>
          </w:divBdr>
        </w:div>
        <w:div w:id="1132988162">
          <w:marLeft w:val="1166"/>
          <w:marRight w:val="0"/>
          <w:marTop w:val="134"/>
          <w:marBottom w:val="0"/>
          <w:divBdr>
            <w:top w:val="none" w:sz="0" w:space="0" w:color="auto"/>
            <w:left w:val="none" w:sz="0" w:space="0" w:color="auto"/>
            <w:bottom w:val="none" w:sz="0" w:space="0" w:color="auto"/>
            <w:right w:val="none" w:sz="0" w:space="0" w:color="auto"/>
          </w:divBdr>
        </w:div>
      </w:divsChild>
    </w:div>
    <w:div w:id="1823153217">
      <w:bodyDiv w:val="1"/>
      <w:marLeft w:val="0"/>
      <w:marRight w:val="0"/>
      <w:marTop w:val="0"/>
      <w:marBottom w:val="0"/>
      <w:divBdr>
        <w:top w:val="none" w:sz="0" w:space="0" w:color="auto"/>
        <w:left w:val="none" w:sz="0" w:space="0" w:color="auto"/>
        <w:bottom w:val="none" w:sz="0" w:space="0" w:color="auto"/>
        <w:right w:val="none" w:sz="0" w:space="0" w:color="auto"/>
      </w:divBdr>
      <w:divsChild>
        <w:div w:id="1232470961">
          <w:marLeft w:val="547"/>
          <w:marRight w:val="0"/>
          <w:marTop w:val="154"/>
          <w:marBottom w:val="0"/>
          <w:divBdr>
            <w:top w:val="none" w:sz="0" w:space="0" w:color="auto"/>
            <w:left w:val="none" w:sz="0" w:space="0" w:color="auto"/>
            <w:bottom w:val="none" w:sz="0" w:space="0" w:color="auto"/>
            <w:right w:val="none" w:sz="0" w:space="0" w:color="auto"/>
          </w:divBdr>
        </w:div>
        <w:div w:id="872495126">
          <w:marLeft w:val="1166"/>
          <w:marRight w:val="0"/>
          <w:marTop w:val="134"/>
          <w:marBottom w:val="0"/>
          <w:divBdr>
            <w:top w:val="none" w:sz="0" w:space="0" w:color="auto"/>
            <w:left w:val="none" w:sz="0" w:space="0" w:color="auto"/>
            <w:bottom w:val="none" w:sz="0" w:space="0" w:color="auto"/>
            <w:right w:val="none" w:sz="0" w:space="0" w:color="auto"/>
          </w:divBdr>
        </w:div>
        <w:div w:id="932519080">
          <w:marLeft w:val="1166"/>
          <w:marRight w:val="0"/>
          <w:marTop w:val="134"/>
          <w:marBottom w:val="0"/>
          <w:divBdr>
            <w:top w:val="none" w:sz="0" w:space="0" w:color="auto"/>
            <w:left w:val="none" w:sz="0" w:space="0" w:color="auto"/>
            <w:bottom w:val="none" w:sz="0" w:space="0" w:color="auto"/>
            <w:right w:val="none" w:sz="0" w:space="0" w:color="auto"/>
          </w:divBdr>
        </w:div>
        <w:div w:id="1782066268">
          <w:marLeft w:val="1166"/>
          <w:marRight w:val="0"/>
          <w:marTop w:val="134"/>
          <w:marBottom w:val="0"/>
          <w:divBdr>
            <w:top w:val="none" w:sz="0" w:space="0" w:color="auto"/>
            <w:left w:val="none" w:sz="0" w:space="0" w:color="auto"/>
            <w:bottom w:val="none" w:sz="0" w:space="0" w:color="auto"/>
            <w:right w:val="none" w:sz="0" w:space="0" w:color="auto"/>
          </w:divBdr>
        </w:div>
      </w:divsChild>
    </w:div>
    <w:div w:id="1881671078">
      <w:bodyDiv w:val="1"/>
      <w:marLeft w:val="0"/>
      <w:marRight w:val="0"/>
      <w:marTop w:val="0"/>
      <w:marBottom w:val="0"/>
      <w:divBdr>
        <w:top w:val="none" w:sz="0" w:space="0" w:color="auto"/>
        <w:left w:val="none" w:sz="0" w:space="0" w:color="auto"/>
        <w:bottom w:val="none" w:sz="0" w:space="0" w:color="auto"/>
        <w:right w:val="none" w:sz="0" w:space="0" w:color="auto"/>
      </w:divBdr>
      <w:divsChild>
        <w:div w:id="2140687117">
          <w:marLeft w:val="1570"/>
          <w:marRight w:val="0"/>
          <w:marTop w:val="134"/>
          <w:marBottom w:val="0"/>
          <w:divBdr>
            <w:top w:val="none" w:sz="0" w:space="0" w:color="auto"/>
            <w:left w:val="none" w:sz="0" w:space="0" w:color="auto"/>
            <w:bottom w:val="none" w:sz="0" w:space="0" w:color="auto"/>
            <w:right w:val="none" w:sz="0" w:space="0" w:color="auto"/>
          </w:divBdr>
        </w:div>
        <w:div w:id="1207180796">
          <w:marLeft w:val="1570"/>
          <w:marRight w:val="0"/>
          <w:marTop w:val="134"/>
          <w:marBottom w:val="0"/>
          <w:divBdr>
            <w:top w:val="none" w:sz="0" w:space="0" w:color="auto"/>
            <w:left w:val="none" w:sz="0" w:space="0" w:color="auto"/>
            <w:bottom w:val="none" w:sz="0" w:space="0" w:color="auto"/>
            <w:right w:val="none" w:sz="0" w:space="0" w:color="auto"/>
          </w:divBdr>
        </w:div>
      </w:divsChild>
    </w:div>
    <w:div w:id="1902212222">
      <w:bodyDiv w:val="1"/>
      <w:marLeft w:val="0"/>
      <w:marRight w:val="0"/>
      <w:marTop w:val="0"/>
      <w:marBottom w:val="0"/>
      <w:divBdr>
        <w:top w:val="none" w:sz="0" w:space="0" w:color="auto"/>
        <w:left w:val="none" w:sz="0" w:space="0" w:color="auto"/>
        <w:bottom w:val="none" w:sz="0" w:space="0" w:color="auto"/>
        <w:right w:val="none" w:sz="0" w:space="0" w:color="auto"/>
      </w:divBdr>
      <w:divsChild>
        <w:div w:id="1551920014">
          <w:marLeft w:val="720"/>
          <w:marRight w:val="0"/>
          <w:marTop w:val="115"/>
          <w:marBottom w:val="0"/>
          <w:divBdr>
            <w:top w:val="none" w:sz="0" w:space="0" w:color="auto"/>
            <w:left w:val="none" w:sz="0" w:space="0" w:color="auto"/>
            <w:bottom w:val="none" w:sz="0" w:space="0" w:color="auto"/>
            <w:right w:val="none" w:sz="0" w:space="0" w:color="auto"/>
          </w:divBdr>
        </w:div>
        <w:div w:id="1504785783">
          <w:marLeft w:val="1325"/>
          <w:marRight w:val="0"/>
          <w:marTop w:val="96"/>
          <w:marBottom w:val="0"/>
          <w:divBdr>
            <w:top w:val="none" w:sz="0" w:space="0" w:color="auto"/>
            <w:left w:val="none" w:sz="0" w:space="0" w:color="auto"/>
            <w:bottom w:val="none" w:sz="0" w:space="0" w:color="auto"/>
            <w:right w:val="none" w:sz="0" w:space="0" w:color="auto"/>
          </w:divBdr>
        </w:div>
        <w:div w:id="646472942">
          <w:marLeft w:val="1325"/>
          <w:marRight w:val="0"/>
          <w:marTop w:val="96"/>
          <w:marBottom w:val="0"/>
          <w:divBdr>
            <w:top w:val="none" w:sz="0" w:space="0" w:color="auto"/>
            <w:left w:val="none" w:sz="0" w:space="0" w:color="auto"/>
            <w:bottom w:val="none" w:sz="0" w:space="0" w:color="auto"/>
            <w:right w:val="none" w:sz="0" w:space="0" w:color="auto"/>
          </w:divBdr>
        </w:div>
        <w:div w:id="740715892">
          <w:marLeft w:val="1325"/>
          <w:marRight w:val="0"/>
          <w:marTop w:val="96"/>
          <w:marBottom w:val="0"/>
          <w:divBdr>
            <w:top w:val="none" w:sz="0" w:space="0" w:color="auto"/>
            <w:left w:val="none" w:sz="0" w:space="0" w:color="auto"/>
            <w:bottom w:val="none" w:sz="0" w:space="0" w:color="auto"/>
            <w:right w:val="none" w:sz="0" w:space="0" w:color="auto"/>
          </w:divBdr>
        </w:div>
        <w:div w:id="448011242">
          <w:marLeft w:val="1325"/>
          <w:marRight w:val="0"/>
          <w:marTop w:val="96"/>
          <w:marBottom w:val="0"/>
          <w:divBdr>
            <w:top w:val="none" w:sz="0" w:space="0" w:color="auto"/>
            <w:left w:val="none" w:sz="0" w:space="0" w:color="auto"/>
            <w:bottom w:val="none" w:sz="0" w:space="0" w:color="auto"/>
            <w:right w:val="none" w:sz="0" w:space="0" w:color="auto"/>
          </w:divBdr>
        </w:div>
      </w:divsChild>
    </w:div>
    <w:div w:id="1904364368">
      <w:bodyDiv w:val="1"/>
      <w:marLeft w:val="0"/>
      <w:marRight w:val="0"/>
      <w:marTop w:val="0"/>
      <w:marBottom w:val="0"/>
      <w:divBdr>
        <w:top w:val="none" w:sz="0" w:space="0" w:color="auto"/>
        <w:left w:val="none" w:sz="0" w:space="0" w:color="auto"/>
        <w:bottom w:val="none" w:sz="0" w:space="0" w:color="auto"/>
        <w:right w:val="none" w:sz="0" w:space="0" w:color="auto"/>
      </w:divBdr>
      <w:divsChild>
        <w:div w:id="1738284780">
          <w:marLeft w:val="605"/>
          <w:marRight w:val="0"/>
          <w:marTop w:val="115"/>
          <w:marBottom w:val="0"/>
          <w:divBdr>
            <w:top w:val="none" w:sz="0" w:space="0" w:color="auto"/>
            <w:left w:val="none" w:sz="0" w:space="0" w:color="auto"/>
            <w:bottom w:val="none" w:sz="0" w:space="0" w:color="auto"/>
            <w:right w:val="none" w:sz="0" w:space="0" w:color="auto"/>
          </w:divBdr>
        </w:div>
        <w:div w:id="1174303814">
          <w:marLeft w:val="605"/>
          <w:marRight w:val="0"/>
          <w:marTop w:val="115"/>
          <w:marBottom w:val="0"/>
          <w:divBdr>
            <w:top w:val="none" w:sz="0" w:space="0" w:color="auto"/>
            <w:left w:val="none" w:sz="0" w:space="0" w:color="auto"/>
            <w:bottom w:val="none" w:sz="0" w:space="0" w:color="auto"/>
            <w:right w:val="none" w:sz="0" w:space="0" w:color="auto"/>
          </w:divBdr>
        </w:div>
        <w:div w:id="1489517810">
          <w:marLeft w:val="605"/>
          <w:marRight w:val="0"/>
          <w:marTop w:val="115"/>
          <w:marBottom w:val="0"/>
          <w:divBdr>
            <w:top w:val="none" w:sz="0" w:space="0" w:color="auto"/>
            <w:left w:val="none" w:sz="0" w:space="0" w:color="auto"/>
            <w:bottom w:val="none" w:sz="0" w:space="0" w:color="auto"/>
            <w:right w:val="none" w:sz="0" w:space="0" w:color="auto"/>
          </w:divBdr>
        </w:div>
        <w:div w:id="760570919">
          <w:marLeft w:val="605"/>
          <w:marRight w:val="0"/>
          <w:marTop w:val="115"/>
          <w:marBottom w:val="0"/>
          <w:divBdr>
            <w:top w:val="none" w:sz="0" w:space="0" w:color="auto"/>
            <w:left w:val="none" w:sz="0" w:space="0" w:color="auto"/>
            <w:bottom w:val="none" w:sz="0" w:space="0" w:color="auto"/>
            <w:right w:val="none" w:sz="0" w:space="0" w:color="auto"/>
          </w:divBdr>
        </w:div>
        <w:div w:id="1182015920">
          <w:marLeft w:val="605"/>
          <w:marRight w:val="0"/>
          <w:marTop w:val="115"/>
          <w:marBottom w:val="0"/>
          <w:divBdr>
            <w:top w:val="none" w:sz="0" w:space="0" w:color="auto"/>
            <w:left w:val="none" w:sz="0" w:space="0" w:color="auto"/>
            <w:bottom w:val="none" w:sz="0" w:space="0" w:color="auto"/>
            <w:right w:val="none" w:sz="0" w:space="0" w:color="auto"/>
          </w:divBdr>
        </w:div>
      </w:divsChild>
    </w:div>
    <w:div w:id="1961061107">
      <w:bodyDiv w:val="1"/>
      <w:marLeft w:val="0"/>
      <w:marRight w:val="0"/>
      <w:marTop w:val="0"/>
      <w:marBottom w:val="0"/>
      <w:divBdr>
        <w:top w:val="none" w:sz="0" w:space="0" w:color="auto"/>
        <w:left w:val="none" w:sz="0" w:space="0" w:color="auto"/>
        <w:bottom w:val="none" w:sz="0" w:space="0" w:color="auto"/>
        <w:right w:val="none" w:sz="0" w:space="0" w:color="auto"/>
      </w:divBdr>
      <w:divsChild>
        <w:div w:id="16973960">
          <w:marLeft w:val="720"/>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package" Target="embeddings/______Microsoft_PowerPoint2.sldx"/><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package" Target="embeddings/______Microsoft_PowerPoint1.sldx"/><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13A569-AEDF-47A2-A139-A9D03FB57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1582</Words>
  <Characters>9024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10585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Abdulrahman R</dc:creator>
  <cp:lastModifiedBy>Juaitem 2</cp:lastModifiedBy>
  <cp:revision>2</cp:revision>
  <dcterms:created xsi:type="dcterms:W3CDTF">2017-05-17T16:51:00Z</dcterms:created>
  <dcterms:modified xsi:type="dcterms:W3CDTF">2017-05-17T16:51:00Z</dcterms:modified>
</cp:coreProperties>
</file>