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A" w:rsidRDefault="00D714AA" w:rsidP="002B0328"/>
    <w:p w:rsidR="00D714AA" w:rsidRPr="00D714AA" w:rsidRDefault="00D714AA" w:rsidP="002B0328">
      <w:pPr>
        <w:rPr>
          <w:b/>
          <w:bCs/>
        </w:rPr>
      </w:pPr>
      <w:r w:rsidRPr="00D714AA">
        <w:rPr>
          <w:b/>
          <w:bCs/>
        </w:rPr>
        <w:t>2</w:t>
      </w:r>
      <w:r w:rsidRPr="00D714AA">
        <w:rPr>
          <w:b/>
          <w:bCs/>
          <w:vertAlign w:val="superscript"/>
        </w:rPr>
        <w:t>nd</w:t>
      </w:r>
      <w:r w:rsidRPr="00D714AA">
        <w:rPr>
          <w:b/>
          <w:bCs/>
        </w:rPr>
        <w:t xml:space="preserve"> part of the lecture</w:t>
      </w:r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>The aim</w:t>
      </w:r>
    </w:p>
    <w:p w:rsidR="007D11CA" w:rsidRPr="00D714AA" w:rsidRDefault="007D11CA" w:rsidP="007D11CA">
      <w:pPr>
        <w:pStyle w:val="BodyText"/>
        <w:spacing w:before="160" w:line="271" w:lineRule="auto"/>
        <w:ind w:left="205" w:right="111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aims</w:t>
      </w:r>
      <w:r w:rsidRPr="00D714AA">
        <w:rPr>
          <w:rFonts w:asciiTheme="majorBidi" w:hAnsiTheme="majorBidi" w:cstheme="majorBidi"/>
          <w:color w:val="231F20"/>
          <w:spacing w:val="-2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2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project</w:t>
      </w:r>
      <w:r w:rsidRPr="00D714AA">
        <w:rPr>
          <w:rFonts w:asciiTheme="majorBidi" w:hAnsiTheme="majorBidi" w:cstheme="majorBidi"/>
          <w:color w:val="231F20"/>
          <w:spacing w:val="-2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should</w:t>
      </w:r>
      <w:r w:rsidRPr="00D714AA">
        <w:rPr>
          <w:rFonts w:asciiTheme="majorBidi" w:hAnsiTheme="majorBidi" w:cstheme="majorBidi"/>
          <w:color w:val="231F20"/>
          <w:spacing w:val="-2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</w:t>
      </w:r>
      <w:r w:rsidRPr="00D714AA">
        <w:rPr>
          <w:rFonts w:asciiTheme="majorBidi" w:hAnsiTheme="majorBidi" w:cstheme="majorBidi"/>
          <w:color w:val="231F20"/>
          <w:spacing w:val="-2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explicitly</w:t>
      </w:r>
      <w:r w:rsidRPr="00D714AA">
        <w:rPr>
          <w:rFonts w:asciiTheme="majorBidi" w:hAnsiTheme="majorBidi" w:cstheme="majorBidi"/>
          <w:color w:val="231F20"/>
          <w:spacing w:val="-2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stated.</w:t>
      </w:r>
      <w:r w:rsidRPr="00D714AA">
        <w:rPr>
          <w:rFonts w:asciiTheme="majorBidi" w:hAnsiTheme="majorBidi" w:cstheme="majorBidi"/>
          <w:color w:val="231F20"/>
          <w:spacing w:val="-2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These should be confined to the intention of the project and they</w:t>
      </w:r>
      <w:r w:rsidRPr="00D714AA">
        <w:rPr>
          <w:rFonts w:asciiTheme="majorBidi" w:hAnsiTheme="majorBidi" w:cstheme="majorBidi"/>
          <w:color w:val="231F20"/>
          <w:spacing w:val="-1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should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arise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from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literature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review.</w:t>
      </w:r>
    </w:p>
    <w:p w:rsidR="007D11CA" w:rsidRPr="00D714AA" w:rsidRDefault="007D11CA" w:rsidP="002B0328">
      <w:pPr>
        <w:rPr>
          <w:rFonts w:asciiTheme="majorBidi" w:hAnsiTheme="majorBidi" w:cstheme="majorBidi"/>
          <w:sz w:val="24"/>
          <w:szCs w:val="24"/>
        </w:rPr>
      </w:pPr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sz w:val="24"/>
          <w:szCs w:val="24"/>
        </w:rPr>
        <w:t>Ex :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the prevalence and calcification the </w:t>
      </w:r>
      <w:r w:rsidR="00B064EE" w:rsidRPr="00D714AA">
        <w:rPr>
          <w:rFonts w:asciiTheme="majorBidi" w:hAnsiTheme="majorBidi" w:cstheme="majorBidi"/>
          <w:sz w:val="24"/>
          <w:szCs w:val="24"/>
        </w:rPr>
        <w:t>submerged</w:t>
      </w:r>
      <w:r w:rsidRPr="00D714AA">
        <w:rPr>
          <w:rFonts w:asciiTheme="majorBidi" w:hAnsiTheme="majorBidi" w:cstheme="majorBidi"/>
          <w:sz w:val="24"/>
          <w:szCs w:val="24"/>
        </w:rPr>
        <w:t xml:space="preserve"> cases in to different level to be able to early diagnosis</w:t>
      </w:r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>Hypothesis:</w:t>
      </w:r>
    </w:p>
    <w:p w:rsidR="007D11CA" w:rsidRPr="00D714AA" w:rsidRDefault="007D11CA" w:rsidP="002B0328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2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hypothesis</w:t>
      </w:r>
      <w:r w:rsidRPr="00D714AA">
        <w:rPr>
          <w:rFonts w:asciiTheme="majorBidi" w:hAnsiTheme="majorBidi" w:cstheme="majorBidi"/>
          <w:color w:val="231F20"/>
          <w:spacing w:val="-2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supposed</w:t>
      </w:r>
      <w:r w:rsidRPr="00D714AA">
        <w:rPr>
          <w:rFonts w:asciiTheme="majorBidi" w:hAnsiTheme="majorBidi" w:cstheme="majorBidi"/>
          <w:color w:val="231F20"/>
          <w:spacing w:val="-2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relation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between</w:t>
      </w:r>
      <w:r w:rsidRPr="00D714AA">
        <w:rPr>
          <w:rFonts w:asciiTheme="majorBidi" w:hAnsiTheme="majorBidi" w:cstheme="majorBidi"/>
          <w:color w:val="231F20"/>
          <w:spacing w:val="-2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variables. The hypothesis that you are trying to prove should be stated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simplest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form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possible.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general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practice that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hypotheses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are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stated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null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form,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because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they have their basis in inferential statistics. You challenge the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hypothesis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no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difference.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result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statistical testing gives the probability that the hypothesis of no difference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true.</w:t>
      </w:r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sz w:val="24"/>
          <w:szCs w:val="24"/>
        </w:rPr>
        <w:t>Ex :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the prevalence of </w:t>
      </w:r>
      <w:r w:rsidR="00B064EE" w:rsidRPr="00D714AA">
        <w:rPr>
          <w:rFonts w:asciiTheme="majorBidi" w:hAnsiTheme="majorBidi" w:cstheme="majorBidi"/>
          <w:sz w:val="24"/>
          <w:szCs w:val="24"/>
        </w:rPr>
        <w:t>submerged</w:t>
      </w:r>
      <w:r w:rsidRPr="00D714AA">
        <w:rPr>
          <w:rFonts w:asciiTheme="majorBidi" w:hAnsiTheme="majorBidi" w:cstheme="majorBidi"/>
          <w:sz w:val="24"/>
          <w:szCs w:val="24"/>
        </w:rPr>
        <w:t xml:space="preserve"> In Jordan population is resemble the one for concision (null hypothesis) . </w:t>
      </w:r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proofErr w:type="gramStart"/>
      <w:r w:rsidR="00A83F45" w:rsidRPr="00D714AA">
        <w:rPr>
          <w:rFonts w:asciiTheme="majorBidi" w:hAnsiTheme="majorBidi" w:cstheme="majorBidi"/>
          <w:sz w:val="24"/>
          <w:szCs w:val="24"/>
        </w:rPr>
        <w:t>designe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>The type of study I cou</w:t>
      </w:r>
      <w:r w:rsidR="00A83F45" w:rsidRPr="00D714AA">
        <w:rPr>
          <w:rFonts w:asciiTheme="majorBidi" w:hAnsiTheme="majorBidi" w:cstheme="majorBidi"/>
          <w:sz w:val="24"/>
          <w:szCs w:val="24"/>
        </w:rPr>
        <w:t>ld do is s</w:t>
      </w:r>
      <w:r w:rsidRPr="00D714AA">
        <w:rPr>
          <w:rFonts w:asciiTheme="majorBidi" w:hAnsiTheme="majorBidi" w:cstheme="majorBidi"/>
          <w:sz w:val="24"/>
          <w:szCs w:val="24"/>
        </w:rPr>
        <w:t xml:space="preserve">creening </w:t>
      </w:r>
    </w:p>
    <w:p w:rsidR="002B0328" w:rsidRPr="00D714AA" w:rsidRDefault="002B0328" w:rsidP="002B032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sz w:val="24"/>
          <w:szCs w:val="24"/>
        </w:rPr>
        <w:t xml:space="preserve">Ex </w:t>
      </w:r>
      <w:r w:rsidR="00A83F45" w:rsidRPr="00D714AA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A83F45" w:rsidRPr="00D714AA">
        <w:rPr>
          <w:rFonts w:asciiTheme="majorBidi" w:hAnsiTheme="majorBidi" w:cstheme="majorBidi"/>
          <w:sz w:val="24"/>
          <w:szCs w:val="24"/>
        </w:rPr>
        <w:t xml:space="preserve"> s</w:t>
      </w:r>
      <w:r w:rsidRPr="00D714AA">
        <w:rPr>
          <w:rFonts w:asciiTheme="majorBidi" w:hAnsiTheme="majorBidi" w:cstheme="majorBidi"/>
          <w:sz w:val="24"/>
          <w:szCs w:val="24"/>
        </w:rPr>
        <w:t>creen a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sz w:val="24"/>
          <w:szCs w:val="24"/>
        </w:rPr>
        <w:t>reports from 10 years ago (retrospective study )</w:t>
      </w:r>
    </w:p>
    <w:p w:rsidR="002B0328" w:rsidRPr="00D714AA" w:rsidRDefault="002B0328" w:rsidP="003B53EB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       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Screen for # of school (prospective </w:t>
      </w:r>
      <w:proofErr w:type="gramStart"/>
      <w:r w:rsidR="003B53EB" w:rsidRPr="00D714AA">
        <w:rPr>
          <w:rFonts w:asciiTheme="majorBidi" w:hAnsiTheme="majorBidi" w:cstheme="majorBidi"/>
          <w:sz w:val="24"/>
          <w:szCs w:val="24"/>
        </w:rPr>
        <w:t>study )</w:t>
      </w:r>
      <w:proofErr w:type="gramEnd"/>
      <w:r w:rsidR="003B53EB" w:rsidRPr="00D714AA">
        <w:rPr>
          <w:rFonts w:asciiTheme="majorBidi" w:hAnsiTheme="majorBidi" w:cstheme="majorBidi"/>
          <w:sz w:val="24"/>
          <w:szCs w:val="24"/>
        </w:rPr>
        <w:t>….. &gt;better</w:t>
      </w:r>
    </w:p>
    <w:p w:rsidR="003B53EB" w:rsidRPr="00D714AA" w:rsidRDefault="00B064EE" w:rsidP="003B53EB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sz w:val="24"/>
          <w:szCs w:val="24"/>
        </w:rPr>
        <w:t>Ex :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I go to The Ministry of Education a</w:t>
      </w:r>
      <w:r w:rsidR="003B53EB" w:rsidRPr="00D714AA">
        <w:rPr>
          <w:rFonts w:asciiTheme="majorBidi" w:hAnsiTheme="majorBidi" w:cstheme="majorBidi"/>
          <w:sz w:val="24"/>
          <w:szCs w:val="24"/>
          <w:lang w:bidi="ar-JO"/>
        </w:rPr>
        <w:t>nd ask of the total # of scho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ol in </w:t>
      </w:r>
      <w:r w:rsidR="00A83F45" w:rsidRPr="00D714AA">
        <w:rPr>
          <w:rFonts w:asciiTheme="majorBidi" w:hAnsiTheme="majorBidi" w:cstheme="majorBidi"/>
          <w:sz w:val="24"/>
          <w:szCs w:val="24"/>
        </w:rPr>
        <w:t>Amman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 and then I pick randomly 1-2 school from each group of school that</w:t>
      </w:r>
      <w:r w:rsidR="00A83F45"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represent </w:t>
      </w:r>
      <w:r w:rsidR="00A83F45" w:rsidRPr="00D714AA">
        <w:rPr>
          <w:rFonts w:asciiTheme="majorBidi" w:hAnsiTheme="majorBidi" w:cstheme="majorBidi"/>
          <w:sz w:val="24"/>
          <w:szCs w:val="24"/>
        </w:rPr>
        <w:t>cretin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 area and pick randomly some </w:t>
      </w:r>
      <w:r w:rsidR="00A83F45" w:rsidRPr="00D714AA">
        <w:rPr>
          <w:rFonts w:asciiTheme="majorBidi" w:hAnsiTheme="majorBidi" w:cstheme="majorBidi"/>
          <w:sz w:val="24"/>
          <w:szCs w:val="24"/>
        </w:rPr>
        <w:t>spacemen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 from each grade. If I don’t has</w:t>
      </w:r>
      <w:r w:rsidR="00A83F45"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="003B53EB" w:rsidRPr="00D714AA">
        <w:rPr>
          <w:rFonts w:asciiTheme="majorBidi" w:hAnsiTheme="majorBidi" w:cstheme="majorBidi"/>
          <w:sz w:val="24"/>
          <w:szCs w:val="24"/>
        </w:rPr>
        <w:t>enough founding I go for retrospective study</w:t>
      </w:r>
      <w:r w:rsidR="00A83F45"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and </w:t>
      </w:r>
      <w:r w:rsidR="00A83F45" w:rsidRPr="00D714AA">
        <w:rPr>
          <w:rFonts w:asciiTheme="majorBidi" w:hAnsiTheme="majorBidi" w:cstheme="majorBidi"/>
          <w:sz w:val="24"/>
          <w:szCs w:val="24"/>
        </w:rPr>
        <w:t>choose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="00A83F45" w:rsidRPr="00D714AA">
        <w:rPr>
          <w:rFonts w:asciiTheme="majorBidi" w:hAnsiTheme="majorBidi" w:cstheme="majorBidi"/>
          <w:sz w:val="24"/>
          <w:szCs w:val="24"/>
        </w:rPr>
        <w:t>complete record for pt fr</w:t>
      </w:r>
      <w:r w:rsidR="003B53EB" w:rsidRPr="00D714AA">
        <w:rPr>
          <w:rFonts w:asciiTheme="majorBidi" w:hAnsiTheme="majorBidi" w:cstheme="majorBidi"/>
          <w:sz w:val="24"/>
          <w:szCs w:val="24"/>
        </w:rPr>
        <w:t xml:space="preserve">om age 8-12 and then exclude pt how have systemic problem /syndrome/sever </w:t>
      </w:r>
      <w:r w:rsidR="00A83F45" w:rsidRPr="00D714AA">
        <w:rPr>
          <w:rFonts w:asciiTheme="majorBidi" w:hAnsiTheme="majorBidi" w:cstheme="majorBidi"/>
          <w:sz w:val="24"/>
          <w:szCs w:val="24"/>
        </w:rPr>
        <w:t>trauma</w:t>
      </w:r>
      <w:r w:rsidR="003B53EB" w:rsidRPr="00D714AA">
        <w:rPr>
          <w:rFonts w:asciiTheme="majorBidi" w:hAnsiTheme="majorBidi" w:cstheme="majorBidi"/>
          <w:sz w:val="24"/>
          <w:szCs w:val="24"/>
        </w:rPr>
        <w:t>/</w:t>
      </w:r>
      <w:r w:rsidR="00A83F45" w:rsidRPr="00D714AA">
        <w:rPr>
          <w:rFonts w:asciiTheme="majorBidi" w:hAnsiTheme="majorBidi" w:cstheme="majorBidi"/>
          <w:sz w:val="24"/>
          <w:szCs w:val="24"/>
        </w:rPr>
        <w:t>accident and how could be odd .then I start to screen this information and put it in table.</w:t>
      </w:r>
    </w:p>
    <w:p w:rsidR="00A83F45" w:rsidRPr="00D714AA" w:rsidRDefault="00924099" w:rsidP="003B53EB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>Title:</w:t>
      </w:r>
    </w:p>
    <w:p w:rsidR="00924099" w:rsidRPr="00D714AA" w:rsidRDefault="00142277" w:rsidP="003B53EB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>Should</w:t>
      </w:r>
      <w:r w:rsidR="00924099" w:rsidRPr="00D714AA">
        <w:rPr>
          <w:rFonts w:asciiTheme="majorBidi" w:hAnsiTheme="majorBidi" w:cstheme="majorBidi"/>
          <w:sz w:val="24"/>
          <w:szCs w:val="24"/>
        </w:rPr>
        <w:t xml:space="preserve"> attack attention /not wordy/just specific word /clear/not </w:t>
      </w:r>
      <w:r w:rsidR="00E65D15" w:rsidRPr="00D714AA">
        <w:rPr>
          <w:rFonts w:asciiTheme="majorBidi" w:hAnsiTheme="majorBidi" w:cstheme="majorBidi"/>
          <w:sz w:val="24"/>
          <w:szCs w:val="24"/>
        </w:rPr>
        <w:t xml:space="preserve">misleading (have Avery nice title and when you read </w:t>
      </w:r>
      <w:proofErr w:type="gramStart"/>
      <w:r w:rsidR="00E65D15" w:rsidRPr="00D714AA">
        <w:rPr>
          <w:rFonts w:asciiTheme="majorBidi" w:hAnsiTheme="majorBidi" w:cstheme="majorBidi"/>
          <w:sz w:val="24"/>
          <w:szCs w:val="24"/>
        </w:rPr>
        <w:t>it ..</w:t>
      </w:r>
      <w:proofErr w:type="spellStart"/>
      <w:r w:rsidR="00E65D15" w:rsidRPr="00D714AA">
        <w:rPr>
          <w:rFonts w:asciiTheme="majorBidi" w:hAnsiTheme="majorBidi" w:cstheme="majorBidi"/>
          <w:sz w:val="24"/>
          <w:szCs w:val="24"/>
        </w:rPr>
        <w:t>its</w:t>
      </w:r>
      <w:proofErr w:type="spellEnd"/>
      <w:proofErr w:type="gramEnd"/>
      <w:r w:rsidR="00E65D15" w:rsidRPr="00D714AA">
        <w:rPr>
          <w:rFonts w:asciiTheme="majorBidi" w:hAnsiTheme="majorBidi" w:cstheme="majorBidi"/>
          <w:sz w:val="24"/>
          <w:szCs w:val="24"/>
        </w:rPr>
        <w:t xml:space="preserve"> a case report  </w:t>
      </w:r>
      <w:r w:rsidR="00924099" w:rsidRPr="00D714AA">
        <w:rPr>
          <w:rFonts w:asciiTheme="majorBidi" w:hAnsiTheme="majorBidi" w:cstheme="majorBidi"/>
          <w:sz w:val="24"/>
          <w:szCs w:val="24"/>
        </w:rPr>
        <w:t>/what you was doing must mention in your title but shoos key word (infra occlusal /ankylosis/sub mergen)if target population is important mention it /the name of researcher can be mention also .</w:t>
      </w:r>
    </w:p>
    <w:p w:rsidR="00924099" w:rsidRPr="00D714AA" w:rsidRDefault="00924099" w:rsidP="003B53EB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sz w:val="24"/>
          <w:szCs w:val="24"/>
        </w:rPr>
        <w:lastRenderedPageBreak/>
        <w:t xml:space="preserve">Ex </w:t>
      </w:r>
      <w:r w:rsidR="00142277" w:rsidRPr="00D714AA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142277" w:rsidRPr="00D71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2277" w:rsidRPr="00D714AA">
        <w:rPr>
          <w:rFonts w:asciiTheme="majorBidi" w:hAnsiTheme="majorBidi" w:cstheme="majorBidi"/>
          <w:sz w:val="24"/>
          <w:szCs w:val="24"/>
        </w:rPr>
        <w:t>indete</w:t>
      </w:r>
      <w:r w:rsidRPr="00D714AA">
        <w:rPr>
          <w:rFonts w:asciiTheme="majorBidi" w:hAnsiTheme="majorBidi" w:cstheme="majorBidi"/>
          <w:sz w:val="24"/>
          <w:szCs w:val="24"/>
        </w:rPr>
        <w:t>ct</w:t>
      </w:r>
      <w:r w:rsidR="00142277" w:rsidRPr="00D714AA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for every 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Tx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in orthodontics ………(wordy</w:t>
      </w:r>
      <w:r w:rsidR="00881C46" w:rsidRPr="00D714AA">
        <w:rPr>
          <w:rFonts w:asciiTheme="majorBidi" w:hAnsiTheme="majorBidi" w:cstheme="majorBidi"/>
          <w:sz w:val="24"/>
          <w:szCs w:val="24"/>
        </w:rPr>
        <w:t xml:space="preserve">.. Lots of words I lost my pleasure to </w:t>
      </w:r>
      <w:proofErr w:type="gramStart"/>
      <w:r w:rsidR="00881C46" w:rsidRPr="00D714AA">
        <w:rPr>
          <w:rFonts w:asciiTheme="majorBidi" w:hAnsiTheme="majorBidi" w:cstheme="majorBidi"/>
          <w:sz w:val="24"/>
          <w:szCs w:val="24"/>
        </w:rPr>
        <w:t>read</w:t>
      </w:r>
      <w:r w:rsidRPr="00D714AA">
        <w:rPr>
          <w:rFonts w:asciiTheme="majorBidi" w:hAnsiTheme="majorBidi" w:cstheme="majorBidi"/>
          <w:sz w:val="24"/>
          <w:szCs w:val="24"/>
        </w:rPr>
        <w:t xml:space="preserve"> )</w:t>
      </w:r>
      <w:proofErr w:type="gramEnd"/>
    </w:p>
    <w:p w:rsidR="00142277" w:rsidRPr="00D714AA" w:rsidRDefault="000E5F81" w:rsidP="00142277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        </w:t>
      </w:r>
      <w:r w:rsidR="00142277" w:rsidRPr="00D714AA">
        <w:rPr>
          <w:rFonts w:asciiTheme="majorBidi" w:hAnsiTheme="majorBidi" w:cstheme="majorBidi"/>
          <w:sz w:val="24"/>
          <w:szCs w:val="24"/>
        </w:rPr>
        <w:t xml:space="preserve">Royal London space analysis reliable and doesn’t influence orthodontics treatment </w:t>
      </w:r>
      <w:proofErr w:type="spellStart"/>
      <w:r w:rsidR="00142277" w:rsidRPr="00D714AA">
        <w:rPr>
          <w:rFonts w:asciiTheme="majorBidi" w:hAnsiTheme="majorBidi" w:cstheme="majorBidi"/>
          <w:sz w:val="24"/>
          <w:szCs w:val="24"/>
        </w:rPr>
        <w:t>designe</w:t>
      </w:r>
      <w:proofErr w:type="spellEnd"/>
      <w:r w:rsidR="00142277" w:rsidRPr="00D714AA">
        <w:rPr>
          <w:rFonts w:asciiTheme="majorBidi" w:hAnsiTheme="majorBidi" w:cstheme="majorBidi"/>
          <w:sz w:val="24"/>
          <w:szCs w:val="24"/>
        </w:rPr>
        <w:t xml:space="preserve"> (very </w:t>
      </w:r>
      <w:r w:rsidRPr="00D714AA">
        <w:rPr>
          <w:rFonts w:asciiTheme="majorBidi" w:hAnsiTheme="majorBidi" w:cstheme="majorBidi"/>
          <w:sz w:val="24"/>
          <w:szCs w:val="24"/>
        </w:rPr>
        <w:t xml:space="preserve">      g</w:t>
      </w:r>
      <w:r w:rsidR="00142277" w:rsidRPr="00D714AA">
        <w:rPr>
          <w:rFonts w:asciiTheme="majorBidi" w:hAnsiTheme="majorBidi" w:cstheme="majorBidi"/>
          <w:sz w:val="24"/>
          <w:szCs w:val="24"/>
        </w:rPr>
        <w:t>ood …</w:t>
      </w:r>
      <w:proofErr w:type="spellStart"/>
      <w:r w:rsidR="00142277" w:rsidRPr="00D714AA">
        <w:rPr>
          <w:rFonts w:asciiTheme="majorBidi" w:hAnsiTheme="majorBidi" w:cstheme="majorBidi"/>
          <w:sz w:val="24"/>
          <w:szCs w:val="24"/>
        </w:rPr>
        <w:t>any one</w:t>
      </w:r>
      <w:proofErr w:type="spellEnd"/>
      <w:r w:rsidR="00142277" w:rsidRPr="00D714AA">
        <w:rPr>
          <w:rFonts w:asciiTheme="majorBidi" w:hAnsiTheme="majorBidi" w:cstheme="majorBidi"/>
          <w:sz w:val="24"/>
          <w:szCs w:val="24"/>
        </w:rPr>
        <w:t xml:space="preserve"> interested in royal London space analysis will read it /has key word /</w:t>
      </w:r>
      <w:proofErr w:type="spellStart"/>
      <w:r w:rsidR="00142277" w:rsidRPr="00D714AA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142277" w:rsidRPr="00D714AA">
        <w:rPr>
          <w:rFonts w:asciiTheme="majorBidi" w:hAnsiTheme="majorBidi" w:cstheme="majorBidi"/>
          <w:sz w:val="24"/>
          <w:szCs w:val="24"/>
        </w:rPr>
        <w:t xml:space="preserve"> to the </w:t>
      </w:r>
      <w:proofErr w:type="gramStart"/>
      <w:r w:rsidR="00142277" w:rsidRPr="00D714AA">
        <w:rPr>
          <w:rFonts w:asciiTheme="majorBidi" w:hAnsiTheme="majorBidi" w:cstheme="majorBidi"/>
          <w:sz w:val="24"/>
          <w:szCs w:val="24"/>
        </w:rPr>
        <w:t>point )</w:t>
      </w:r>
      <w:proofErr w:type="gramEnd"/>
    </w:p>
    <w:p w:rsidR="00665F88" w:rsidRPr="00D714AA" w:rsidRDefault="00665F88" w:rsidP="00142277">
      <w:pPr>
        <w:rPr>
          <w:rFonts w:asciiTheme="majorBidi" w:hAnsiTheme="majorBidi" w:cstheme="majorBidi"/>
          <w:sz w:val="24"/>
          <w:szCs w:val="24"/>
        </w:rPr>
      </w:pPr>
    </w:p>
    <w:p w:rsidR="00F21DDB" w:rsidRPr="00D714AA" w:rsidRDefault="00F21DDB" w:rsidP="0014227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714AA">
        <w:rPr>
          <w:rFonts w:asciiTheme="majorBidi" w:hAnsiTheme="majorBidi" w:cstheme="majorBidi"/>
          <w:sz w:val="24"/>
          <w:szCs w:val="24"/>
        </w:rPr>
        <w:t>Proplem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in research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problem :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</w:t>
      </w:r>
    </w:p>
    <w:p w:rsidR="007D11CA" w:rsidRPr="00D714AA" w:rsidRDefault="007D11CA" w:rsidP="007D11CA">
      <w:pPr>
        <w:pStyle w:val="BodyText"/>
        <w:spacing w:before="160" w:line="271" w:lineRule="auto"/>
        <w:ind w:left="100" w:right="217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Before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can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create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problem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your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own</w:t>
      </w:r>
      <w:r w:rsidRPr="00D714AA">
        <w:rPr>
          <w:rFonts w:asciiTheme="majorBidi" w:hAnsiTheme="majorBidi" w:cstheme="majorBidi"/>
          <w:color w:val="231F20"/>
          <w:spacing w:val="-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must first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know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what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research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problem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is.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This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1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difficult step especially if you are an inexperienced researcher. Research problems are explanatory devices; they are carefully designed sentences about what you intend to find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out.</w:t>
      </w:r>
    </w:p>
    <w:p w:rsidR="007D11CA" w:rsidRPr="00D714AA" w:rsidRDefault="007D11CA" w:rsidP="00142277">
      <w:pPr>
        <w:rPr>
          <w:rFonts w:asciiTheme="majorBidi" w:hAnsiTheme="majorBidi" w:cstheme="majorBidi"/>
          <w:sz w:val="24"/>
          <w:szCs w:val="24"/>
        </w:rPr>
      </w:pPr>
    </w:p>
    <w:p w:rsidR="007D11CA" w:rsidRPr="00D714AA" w:rsidRDefault="007D11CA" w:rsidP="007D11CA">
      <w:pPr>
        <w:pStyle w:val="BodyText"/>
        <w:spacing w:before="1" w:line="271" w:lineRule="auto"/>
        <w:ind w:left="205" w:right="38" w:firstLine="160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 is difficult to design a problem statement and you should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give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great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deal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careful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thought.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When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 write the problem statement, your words must show</w:t>
      </w:r>
      <w:r w:rsidRPr="00D714AA">
        <w:rPr>
          <w:rFonts w:asciiTheme="majorBidi" w:hAnsiTheme="majorBidi" w:cstheme="majorBidi"/>
          <w:color w:val="231F20"/>
          <w:spacing w:val="-3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 understanding of the research phenomena and should explicitly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reveal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your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purpose.</w:t>
      </w:r>
    </w:p>
    <w:p w:rsidR="007D11CA" w:rsidRPr="00D714AA" w:rsidRDefault="007D11CA" w:rsidP="007D11CA">
      <w:pPr>
        <w:pStyle w:val="BodyText"/>
        <w:spacing w:line="271" w:lineRule="auto"/>
        <w:ind w:left="205" w:right="38" w:firstLine="160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 should go directly to the problem in the first sentence of page 1. Resi</w:t>
      </w:r>
      <w:r w:rsidR="00D846C9"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 the temptation to give back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ground or set the stage for the problem. When the protocol is read, the re</w:t>
      </w:r>
      <w:r w:rsidR="000E5F81"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ader will want to know the pur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pose of the study immediately. They will not want to search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through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several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pages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text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discover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what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 protocol is about. To be effective your opening words should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clear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and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demand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attention,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for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example:</w:t>
      </w:r>
    </w:p>
    <w:p w:rsidR="007D11CA" w:rsidRPr="00D714AA" w:rsidRDefault="007D11CA" w:rsidP="007D11CA">
      <w:pPr>
        <w:pStyle w:val="ListParagraph"/>
        <w:numPr>
          <w:ilvl w:val="1"/>
          <w:numId w:val="1"/>
        </w:numPr>
        <w:tabs>
          <w:tab w:val="left" w:pos="411"/>
        </w:tabs>
        <w:spacing w:before="131" w:line="271" w:lineRule="auto"/>
        <w:ind w:right="38"/>
        <w:jc w:val="both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this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study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intend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find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whether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use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fixed functional</w:t>
      </w:r>
      <w:r w:rsidRPr="00D714AA">
        <w:rPr>
          <w:rFonts w:asciiTheme="majorBidi" w:hAnsiTheme="majorBidi" w:cstheme="majorBidi"/>
          <w:color w:val="231F20"/>
          <w:spacing w:val="-2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appliance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(the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proofErr w:type="spellStart"/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Herbst</w:t>
      </w:r>
      <w:proofErr w:type="spellEnd"/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appliance)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will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result in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greater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skeletal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change</w:t>
      </w:r>
      <w:r w:rsidRPr="00D714AA">
        <w:rPr>
          <w:rFonts w:asciiTheme="majorBidi" w:hAnsiTheme="majorBidi" w:cstheme="majorBidi"/>
          <w:color w:val="231F20"/>
          <w:spacing w:val="-24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than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removable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functional appliance (the Twin Block). If I can show that this occurs this will be </w:t>
      </w:r>
      <w:r w:rsidR="000E5F81"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 important finding for ortho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dontic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care.</w:t>
      </w:r>
    </w:p>
    <w:p w:rsidR="007D11CA" w:rsidRPr="00D714AA" w:rsidRDefault="007D11CA" w:rsidP="007D11CA">
      <w:pPr>
        <w:pStyle w:val="ListParagraph"/>
        <w:numPr>
          <w:ilvl w:val="1"/>
          <w:numId w:val="1"/>
        </w:numPr>
        <w:tabs>
          <w:tab w:val="left" w:pos="411"/>
        </w:tabs>
        <w:spacing w:before="1" w:line="271" w:lineRule="auto"/>
        <w:ind w:right="39"/>
        <w:jc w:val="both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This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will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investigation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evaluate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effect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 functional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appliances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upon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facial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growth.</w:t>
      </w:r>
    </w:p>
    <w:p w:rsidR="007D11CA" w:rsidRPr="00D714AA" w:rsidRDefault="007D11CA" w:rsidP="007D11CA">
      <w:pPr>
        <w:pStyle w:val="BodyText"/>
        <w:spacing w:before="130" w:line="271" w:lineRule="auto"/>
        <w:ind w:left="205" w:right="38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If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we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examine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two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statements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above,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statement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1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 easier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read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because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first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person.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This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should be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your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preferred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writing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style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as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opposed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use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 passive voice (statement 2). You should, however, be careful that the first person is not over-used and that your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protocol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does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not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read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like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‘letter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mum’.</w:t>
      </w:r>
    </w:p>
    <w:p w:rsidR="007D11CA" w:rsidRPr="00D714AA" w:rsidRDefault="007D11CA" w:rsidP="007D11CA">
      <w:pPr>
        <w:pStyle w:val="BodyText"/>
        <w:spacing w:before="1" w:line="271" w:lineRule="auto"/>
        <w:ind w:left="205" w:right="38" w:firstLine="160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Avoid the ‘look around’ approach to a research problem. It is very important to avoid the ‘</w:t>
      </w:r>
      <w:proofErr w:type="spellStart"/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lets</w:t>
      </w:r>
      <w:proofErr w:type="spellEnd"/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 start a project and see what happens’ approach. This will</w:t>
      </w:r>
      <w:r w:rsidR="000E5F81"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 inevitably lead to a poorly co</w:t>
      </w:r>
      <w:r w:rsidR="00E65D15"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ordinated and cumber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 some project, which drifts and may not have a wel</w:t>
      </w:r>
      <w:r w:rsidR="00E65D15"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 xml:space="preserve">l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defined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ending.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As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result,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statement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problem should be</w:t>
      </w:r>
      <w:r w:rsidRPr="00D714AA">
        <w:rPr>
          <w:rFonts w:asciiTheme="majorBidi" w:hAnsiTheme="majorBidi" w:cstheme="majorBidi"/>
          <w:color w:val="231F20"/>
          <w:spacing w:val="-3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explicit.</w:t>
      </w:r>
    </w:p>
    <w:p w:rsidR="007D11CA" w:rsidRPr="00D714AA" w:rsidRDefault="007D11CA" w:rsidP="007D11CA">
      <w:pPr>
        <w:pStyle w:val="BodyText"/>
        <w:jc w:val="left"/>
        <w:rPr>
          <w:rFonts w:asciiTheme="majorBidi" w:hAnsiTheme="majorBidi" w:cstheme="majorBidi"/>
          <w:sz w:val="24"/>
          <w:szCs w:val="24"/>
        </w:rPr>
      </w:pPr>
    </w:p>
    <w:p w:rsidR="007D11CA" w:rsidRPr="00D714AA" w:rsidRDefault="007D11CA" w:rsidP="007D11CA">
      <w:pPr>
        <w:ind w:left="205"/>
        <w:rPr>
          <w:rFonts w:asciiTheme="majorBidi" w:hAnsiTheme="majorBidi" w:cstheme="majorBidi"/>
          <w:i/>
          <w:sz w:val="24"/>
          <w:szCs w:val="24"/>
        </w:rPr>
      </w:pPr>
      <w:r w:rsidRPr="00D714AA">
        <w:rPr>
          <w:rFonts w:asciiTheme="majorBidi" w:hAnsiTheme="majorBidi" w:cstheme="majorBidi"/>
          <w:i/>
          <w:color w:val="231F20"/>
          <w:w w:val="105"/>
          <w:sz w:val="24"/>
          <w:szCs w:val="24"/>
        </w:rPr>
        <w:t>Background (including the literature review)</w:t>
      </w:r>
    </w:p>
    <w:p w:rsidR="007D11CA" w:rsidRPr="00D714AA" w:rsidRDefault="007D11CA" w:rsidP="007D11CA">
      <w:pPr>
        <w:pStyle w:val="BodyText"/>
        <w:spacing w:before="160" w:line="271" w:lineRule="auto"/>
        <w:ind w:left="205" w:right="38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lastRenderedPageBreak/>
        <w:t>The most important feature of the background to the project is that it should be brief and to the point. For a research protocol the background should be no longer than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two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pages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A4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paper.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this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section,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should concisely review the literature that is relevant to the problem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that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are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trying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solve.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1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this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respect,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</w:t>
      </w:r>
      <w:r w:rsidRPr="00D714AA">
        <w:rPr>
          <w:rFonts w:asciiTheme="majorBidi" w:hAnsiTheme="majorBidi" w:cstheme="majorBidi"/>
          <w:color w:val="231F20"/>
          <w:spacing w:val="-1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 probably good practice to limit the number of papers quoted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less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than</w:t>
      </w:r>
      <w:r w:rsidRPr="00D714AA">
        <w:rPr>
          <w:rFonts w:asciiTheme="majorBidi" w:hAnsiTheme="majorBidi" w:cstheme="majorBidi"/>
          <w:color w:val="231F20"/>
          <w:spacing w:val="-17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20.</w:t>
      </w:r>
    </w:p>
    <w:p w:rsidR="007D11CA" w:rsidRPr="00D714AA" w:rsidRDefault="007D11CA" w:rsidP="007D11CA">
      <w:pPr>
        <w:pStyle w:val="BodyText"/>
        <w:spacing w:before="1" w:line="271" w:lineRule="auto"/>
        <w:ind w:left="205" w:right="111"/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When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20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write</w:t>
      </w:r>
      <w:r w:rsidRPr="00D714AA">
        <w:rPr>
          <w:rFonts w:asciiTheme="majorBidi" w:hAnsiTheme="majorBidi" w:cstheme="majorBidi"/>
          <w:color w:val="231F20"/>
          <w:spacing w:val="-20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review,</w:t>
      </w:r>
      <w:r w:rsidRPr="00D714AA">
        <w:rPr>
          <w:rFonts w:asciiTheme="majorBidi" w:hAnsiTheme="majorBidi" w:cstheme="majorBidi"/>
          <w:color w:val="231F20"/>
          <w:spacing w:val="-20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20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should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draw</w:t>
      </w:r>
      <w:r w:rsidRPr="00D714AA">
        <w:rPr>
          <w:rFonts w:asciiTheme="majorBidi" w:hAnsiTheme="majorBidi" w:cstheme="majorBidi"/>
          <w:color w:val="231F20"/>
          <w:spacing w:val="-20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attention to the good points and the deficiencies of the studies quoted. You should also remember that it does not always</w:t>
      </w:r>
      <w:r w:rsidRPr="00D714AA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mean</w:t>
      </w:r>
      <w:r w:rsidRPr="00D714AA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that</w:t>
      </w:r>
      <w:r w:rsidRPr="00D714AA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if</w:t>
      </w:r>
      <w:r w:rsidRPr="00D714AA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study</w:t>
      </w:r>
      <w:r w:rsidRPr="00D714AA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has</w:t>
      </w:r>
      <w:r w:rsidRPr="00D714AA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been</w:t>
      </w:r>
      <w:r w:rsidRPr="00D714AA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published</w:t>
      </w:r>
      <w:r w:rsidRPr="00D714AA">
        <w:rPr>
          <w:rFonts w:asciiTheme="majorBidi" w:hAnsiTheme="majorBidi" w:cstheme="majorBidi"/>
          <w:color w:val="231F20"/>
          <w:spacing w:val="2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2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 journal,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flawless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its</w:t>
      </w:r>
      <w:r w:rsidRPr="00D714AA">
        <w:rPr>
          <w:rFonts w:asciiTheme="majorBidi" w:hAnsiTheme="majorBidi" w:cstheme="majorBidi"/>
          <w:color w:val="231F20"/>
          <w:spacing w:val="-23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methodology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and</w:t>
      </w:r>
      <w:r w:rsidRPr="00D714AA">
        <w:rPr>
          <w:rFonts w:asciiTheme="majorBidi" w:hAnsiTheme="majorBidi" w:cstheme="majorBidi"/>
          <w:color w:val="231F20"/>
          <w:spacing w:val="-22"/>
          <w:w w:val="110"/>
          <w:sz w:val="24"/>
          <w:szCs w:val="24"/>
        </w:rPr>
        <w:t xml:space="preserve"> </w:t>
      </w:r>
      <w:proofErr w:type="gramStart"/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conclusion(</w:t>
      </w:r>
      <w:proofErr w:type="gramEnd"/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must be your word ). Nevertheless,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should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not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be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too</w:t>
      </w:r>
      <w:r w:rsidRPr="00D714AA">
        <w:rPr>
          <w:rFonts w:asciiTheme="majorBidi" w:hAnsiTheme="majorBidi" w:cstheme="majorBidi"/>
          <w:color w:val="231F20"/>
          <w:spacing w:val="-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critical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previous investigators because research technology and under- standing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data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analysis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fast-moving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field.</w:t>
      </w:r>
      <w:r w:rsidRPr="00D714AA">
        <w:rPr>
          <w:rFonts w:asciiTheme="majorBidi" w:hAnsiTheme="majorBidi" w:cstheme="majorBidi"/>
          <w:color w:val="231F20"/>
          <w:spacing w:val="-21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Remember,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if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your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study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published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and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it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considered</w:t>
      </w:r>
      <w:r w:rsidRPr="00D714AA">
        <w:rPr>
          <w:rFonts w:asciiTheme="majorBidi" w:hAnsiTheme="majorBidi" w:cstheme="majorBidi"/>
          <w:color w:val="231F20"/>
          <w:spacing w:val="-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state of the art today, it could be torn to shreds by neophyte researchers</w:t>
      </w:r>
      <w:r w:rsidRPr="00D714AA">
        <w:rPr>
          <w:rFonts w:asciiTheme="majorBidi" w:hAnsiTheme="majorBidi" w:cstheme="majorBidi"/>
          <w:color w:val="231F20"/>
          <w:spacing w:val="-19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10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years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time!</w:t>
      </w:r>
    </w:p>
    <w:p w:rsidR="007D11CA" w:rsidRPr="00D714AA" w:rsidRDefault="007D11CA" w:rsidP="007D11CA">
      <w:pPr>
        <w:pStyle w:val="BodyText"/>
        <w:spacing w:before="1" w:line="271" w:lineRule="auto"/>
        <w:ind w:left="205" w:right="38" w:firstLine="160"/>
        <w:rPr>
          <w:rFonts w:asciiTheme="majorBidi" w:hAnsiTheme="majorBidi" w:cstheme="majorBidi"/>
          <w:color w:val="231F20"/>
          <w:w w:val="110"/>
          <w:sz w:val="24"/>
          <w:szCs w:val="24"/>
        </w:rPr>
      </w:pP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 terms of writing style it is good practice to make your</w:t>
      </w:r>
      <w:r w:rsidRPr="00D714AA">
        <w:rPr>
          <w:rFonts w:asciiTheme="majorBidi" w:hAnsiTheme="majorBidi" w:cstheme="majorBidi"/>
          <w:color w:val="231F20"/>
          <w:spacing w:val="-1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writing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flow.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There</w:t>
      </w:r>
      <w:r w:rsidRPr="00D714AA">
        <w:rPr>
          <w:rFonts w:asciiTheme="majorBidi" w:hAnsiTheme="majorBidi" w:cstheme="majorBidi"/>
          <w:color w:val="231F20"/>
          <w:spacing w:val="-1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is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a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tendency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to</w:t>
      </w:r>
      <w:r w:rsidRPr="00D714AA">
        <w:rPr>
          <w:rFonts w:asciiTheme="majorBidi" w:hAnsiTheme="majorBidi" w:cstheme="majorBidi"/>
          <w:color w:val="231F20"/>
          <w:spacing w:val="-16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introduce</w:t>
      </w:r>
      <w:r w:rsidRPr="00D714AA">
        <w:rPr>
          <w:rFonts w:asciiTheme="majorBidi" w:hAnsiTheme="majorBidi" w:cstheme="majorBidi"/>
          <w:color w:val="231F20"/>
          <w:spacing w:val="-15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concepts and previous studies by simply going through a shopping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list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of</w:t>
      </w:r>
      <w:r w:rsidRPr="00D714AA">
        <w:rPr>
          <w:rFonts w:asciiTheme="majorBidi" w:hAnsiTheme="majorBidi" w:cstheme="majorBidi"/>
          <w:color w:val="231F20"/>
          <w:spacing w:val="-18"/>
          <w:w w:val="110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color w:val="231F20"/>
          <w:w w:val="110"/>
          <w:sz w:val="24"/>
          <w:szCs w:val="24"/>
        </w:rPr>
        <w:t>papers.</w:t>
      </w:r>
    </w:p>
    <w:p w:rsidR="007D11CA" w:rsidRPr="00D714AA" w:rsidRDefault="007D11CA" w:rsidP="007D11CA">
      <w:pPr>
        <w:pStyle w:val="BodyText"/>
        <w:spacing w:before="1" w:line="271" w:lineRule="auto"/>
        <w:ind w:left="205" w:right="38" w:firstLine="160"/>
        <w:rPr>
          <w:rFonts w:asciiTheme="majorBidi" w:hAnsiTheme="majorBidi" w:cstheme="majorBidi"/>
          <w:sz w:val="24"/>
          <w:szCs w:val="24"/>
        </w:rPr>
      </w:pPr>
    </w:p>
    <w:p w:rsidR="00D714AA" w:rsidRPr="00D714AA" w:rsidRDefault="007D11C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br w:type="column"/>
      </w:r>
      <w:r w:rsidR="00D714AA" w:rsidRPr="00D714AA">
        <w:rPr>
          <w:rFonts w:asciiTheme="majorBidi" w:hAnsiTheme="majorBidi" w:cstheme="majorBidi"/>
          <w:sz w:val="24"/>
          <w:szCs w:val="24"/>
        </w:rPr>
        <w:lastRenderedPageBreak/>
        <w:br/>
      </w:r>
      <w:r w:rsidR="00D714AA" w:rsidRPr="00D714AA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D714AA" w:rsidRPr="00D714A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="00D714AA" w:rsidRPr="00D714AA">
        <w:rPr>
          <w:rFonts w:asciiTheme="majorBidi" w:hAnsiTheme="majorBidi" w:cstheme="majorBidi"/>
          <w:b/>
          <w:bCs/>
          <w:sz w:val="24"/>
          <w:szCs w:val="24"/>
        </w:rPr>
        <w:t xml:space="preserve"> part</w:t>
      </w:r>
      <w:r w:rsidR="00D714AA"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="00D714AA" w:rsidRPr="00D714AA">
        <w:rPr>
          <w:rFonts w:asciiTheme="majorBidi" w:hAnsiTheme="majorBidi" w:cstheme="majorBidi"/>
          <w:sz w:val="24"/>
          <w:szCs w:val="24"/>
        </w:rPr>
        <w:br/>
        <w:t xml:space="preserve">You need to show a gap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b/>
          <w:bCs/>
          <w:sz w:val="24"/>
          <w:szCs w:val="24"/>
        </w:rPr>
        <w:t>The aims :</w:t>
      </w:r>
      <w:proofErr w:type="gramEnd"/>
      <w:r w:rsidRPr="00D714AA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714AA">
        <w:rPr>
          <w:rFonts w:asciiTheme="majorBidi" w:hAnsiTheme="majorBidi" w:cstheme="majorBidi"/>
          <w:sz w:val="24"/>
          <w:szCs w:val="24"/>
        </w:rPr>
        <w:t>The aims of the research should be clear , confined to the intention of the project and  arise from the literature review.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-We found a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problem ,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we found a gap , this is how the aim retained </w:t>
      </w:r>
    </w:p>
    <w:p w:rsidR="00D714AA" w:rsidRPr="00D714AA" w:rsidRDefault="00D714AA" w:rsidP="00D714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714AA">
        <w:rPr>
          <w:rFonts w:asciiTheme="majorBidi" w:hAnsiTheme="majorBidi" w:cstheme="majorBidi"/>
          <w:b/>
          <w:bCs/>
          <w:sz w:val="24"/>
          <w:szCs w:val="24"/>
        </w:rPr>
        <w:t xml:space="preserve">Hypothesis </w:t>
      </w:r>
      <w:r w:rsidRPr="00D714AA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714AA">
        <w:rPr>
          <w:rFonts w:asciiTheme="majorBidi" w:hAnsiTheme="majorBidi" w:cstheme="majorBidi"/>
          <w:sz w:val="24"/>
          <w:szCs w:val="24"/>
        </w:rPr>
        <w:t>-should always be in the null form (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. There is no difference between treatment A and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B )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, you can prove it or reject it at the end of the study , </w:t>
      </w:r>
      <w:r w:rsidRPr="00D714AA">
        <w:rPr>
          <w:rFonts w:asciiTheme="majorBidi" w:hAnsiTheme="majorBidi" w:cstheme="majorBidi"/>
          <w:sz w:val="24"/>
          <w:szCs w:val="24"/>
        </w:rPr>
        <w:br/>
        <w:t>, you can prove it or reject it at the end of the study , you should not be biased or take a side at the beginning of the stud</w:t>
      </w:r>
      <w:r w:rsidRPr="00D714AA">
        <w:rPr>
          <w:rFonts w:asciiTheme="majorBidi" w:hAnsiTheme="majorBidi" w:cstheme="majorBidi"/>
          <w:b/>
          <w:bCs/>
          <w:sz w:val="24"/>
          <w:szCs w:val="24"/>
        </w:rPr>
        <w:t xml:space="preserve">y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b/>
          <w:bCs/>
          <w:sz w:val="24"/>
          <w:szCs w:val="24"/>
        </w:rPr>
        <w:t xml:space="preserve">Method </w:t>
      </w:r>
      <w:proofErr w:type="gramStart"/>
      <w:r w:rsidRPr="00D714AA">
        <w:rPr>
          <w:rFonts w:asciiTheme="majorBidi" w:hAnsiTheme="majorBidi" w:cstheme="majorBidi"/>
          <w:b/>
          <w:bCs/>
          <w:sz w:val="24"/>
          <w:szCs w:val="24"/>
        </w:rPr>
        <w:t>of investigation :</w:t>
      </w:r>
      <w:proofErr w:type="gramEnd"/>
      <w:r w:rsidRPr="00D714AA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714AA">
        <w:rPr>
          <w:rFonts w:asciiTheme="majorBidi" w:hAnsiTheme="majorBidi" w:cstheme="majorBidi"/>
          <w:sz w:val="24"/>
          <w:szCs w:val="24"/>
        </w:rPr>
        <w:t>you can use the active voice and future tense ( don’t use passive voice )</w:t>
      </w:r>
      <w:r w:rsidRPr="00D714AA">
        <w:rPr>
          <w:rFonts w:asciiTheme="majorBidi" w:hAnsiTheme="majorBidi" w:cstheme="majorBidi"/>
          <w:sz w:val="24"/>
          <w:szCs w:val="24"/>
        </w:rPr>
        <w:br/>
        <w:t>it should be in future tense unless you are publishing the study (use past tense ) but if you are writing a protocol it is the future .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-the method should be structured using the following subheadings: </w:t>
      </w:r>
      <w:r w:rsidRPr="00D714AA">
        <w:rPr>
          <w:rFonts w:asciiTheme="majorBidi" w:hAnsiTheme="majorBidi" w:cstheme="majorBidi"/>
          <w:sz w:val="24"/>
          <w:szCs w:val="24"/>
        </w:rPr>
        <w:br/>
        <w:t>1.subjects (animals, samples ,patients, specific patients , …)</w:t>
      </w:r>
      <w:r w:rsidRPr="00D714AA">
        <w:rPr>
          <w:rFonts w:asciiTheme="majorBidi" w:hAnsiTheme="majorBidi" w:cstheme="majorBidi"/>
          <w:sz w:val="24"/>
          <w:szCs w:val="24"/>
        </w:rPr>
        <w:br/>
        <w:t>2.design (is it a clinical study ,retrospective or just a questionnaires , what type of study your carrying out )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3.experimental procedure </w:t>
      </w:r>
      <w:r w:rsidRPr="00D714AA">
        <w:rPr>
          <w:rFonts w:asciiTheme="majorBidi" w:hAnsiTheme="majorBidi" w:cstheme="majorBidi"/>
          <w:sz w:val="24"/>
          <w:szCs w:val="24"/>
        </w:rPr>
        <w:br/>
        <w:t>4.materials ,measurements and apparatus used (you can also mention how much the cost )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5.sample size calculations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6.the statistical methods that you are doing to use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** the doctor started to show examples ,  I don’t have the slide ,,, so here is what she said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*eg.1 :-we design ( active voice )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            - panoramic radiographs (what did they use )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            -patients , impacted 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canine , what did they include and what did the  exclude(describe the study  )</w:t>
      </w:r>
      <w:r w:rsidRPr="00D714AA">
        <w:rPr>
          <w:rFonts w:asciiTheme="majorBidi" w:hAnsiTheme="majorBidi" w:cstheme="majorBidi"/>
          <w:sz w:val="24"/>
          <w:szCs w:val="24"/>
        </w:rPr>
        <w:br/>
        <w:t>*eg.2 : - in the past ( because it is a published article )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             - panoramic radiograph, inclusion criteria, exclusion criteria 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When you describe the </w:t>
      </w:r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>subject</w:t>
      </w:r>
      <w:r w:rsidRPr="00D714AA">
        <w:rPr>
          <w:rFonts w:asciiTheme="majorBidi" w:hAnsiTheme="majorBidi" w:cstheme="majorBidi"/>
          <w:sz w:val="24"/>
          <w:szCs w:val="24"/>
        </w:rPr>
        <w:t xml:space="preserve"> of a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study ,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you should report the following information : </w:t>
      </w:r>
      <w:r w:rsidRPr="00D714AA">
        <w:rPr>
          <w:rFonts w:asciiTheme="majorBidi" w:hAnsiTheme="majorBidi" w:cstheme="majorBidi"/>
          <w:sz w:val="24"/>
          <w:szCs w:val="24"/>
        </w:rPr>
        <w:br/>
        <w:t>1.the population the subject will be drawn from ( if relevant )</w:t>
      </w:r>
      <w:r w:rsidRPr="00D714AA">
        <w:rPr>
          <w:rFonts w:asciiTheme="majorBidi" w:hAnsiTheme="majorBidi" w:cstheme="majorBidi"/>
          <w:sz w:val="24"/>
          <w:szCs w:val="24"/>
        </w:rPr>
        <w:br/>
        <w:t>2.the total number and the number in any subgroups within the investigation .</w:t>
      </w:r>
      <w:r w:rsidRPr="00D714AA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3.all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aspects of 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subject selection that will provide information on the removal or minimization of bias.</w:t>
      </w:r>
      <w:r w:rsidRPr="00D714AA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lastRenderedPageBreak/>
        <w:t>4.the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inclusion and exclusion criteria for the subject .</w:t>
      </w:r>
      <w:r w:rsidRPr="00D714AA">
        <w:rPr>
          <w:rFonts w:asciiTheme="majorBidi" w:hAnsiTheme="majorBidi" w:cstheme="majorBidi"/>
          <w:sz w:val="24"/>
          <w:szCs w:val="24"/>
        </w:rPr>
        <w:br/>
        <w:t>*</w:t>
      </w:r>
      <w:proofErr w:type="spellStart"/>
      <w:proofErr w:type="gramStart"/>
      <w:r w:rsidRPr="00D714AA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:23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radiographs ,no overlapping cervical vertebrae ,never have any type of orthodontic treatment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* sometimes it is important to mention the age 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sz w:val="24"/>
          <w:szCs w:val="24"/>
        </w:rPr>
        <w:t>then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</w:t>
      </w:r>
      <w:r w:rsidRPr="00D714AA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>design</w:t>
      </w:r>
      <w:r w:rsidRPr="00D714AA">
        <w:rPr>
          <w:rFonts w:asciiTheme="majorBidi" w:hAnsiTheme="majorBidi" w:cstheme="majorBidi"/>
          <w:sz w:val="24"/>
          <w:szCs w:val="24"/>
        </w:rPr>
        <w:t xml:space="preserve"> (statistical design ):</w:t>
      </w:r>
      <w:r w:rsidRPr="00D714AA">
        <w:rPr>
          <w:rFonts w:asciiTheme="majorBidi" w:hAnsiTheme="majorBidi" w:cstheme="majorBidi"/>
          <w:sz w:val="24"/>
          <w:szCs w:val="24"/>
        </w:rPr>
        <w:br/>
        <w:t>describe exactly how the total subject pool is to be divided into comparison groups  .</w:t>
      </w:r>
      <w:r w:rsidRPr="00D714AA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*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: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patient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who are satisfied with the exclusion criteria were invited and randomly allocated (randomized clinical trial )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Then </w:t>
      </w:r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>the procedure</w:t>
      </w:r>
      <w:r w:rsidRPr="00D714AA">
        <w:rPr>
          <w:rFonts w:asciiTheme="majorBidi" w:hAnsiTheme="majorBidi" w:cstheme="majorBidi"/>
          <w:sz w:val="24"/>
          <w:szCs w:val="24"/>
          <w:u w:val="single"/>
        </w:rPr>
        <w:t>:</w:t>
      </w:r>
      <w:r w:rsidRPr="00D714AA">
        <w:rPr>
          <w:rFonts w:asciiTheme="majorBidi" w:hAnsiTheme="majorBidi" w:cstheme="majorBidi"/>
          <w:sz w:val="24"/>
          <w:szCs w:val="24"/>
          <w:u w:val="single"/>
        </w:rPr>
        <w:br/>
      </w:r>
      <w:r w:rsidRPr="00D714AA">
        <w:rPr>
          <w:rFonts w:asciiTheme="majorBidi" w:hAnsiTheme="majorBidi" w:cstheme="majorBidi"/>
          <w:sz w:val="24"/>
          <w:szCs w:val="24"/>
        </w:rPr>
        <w:t>this will describe</w:t>
      </w:r>
      <w:r w:rsidRPr="00D714A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D714AA">
        <w:rPr>
          <w:rFonts w:asciiTheme="majorBidi" w:hAnsiTheme="majorBidi" w:cstheme="majorBidi"/>
          <w:sz w:val="24"/>
          <w:szCs w:val="24"/>
        </w:rPr>
        <w:t>exactly what are you doing to do with the subject , include details of :</w:t>
      </w:r>
      <w:r w:rsidRPr="00D714AA">
        <w:rPr>
          <w:rFonts w:asciiTheme="majorBidi" w:hAnsiTheme="majorBidi" w:cstheme="majorBidi"/>
          <w:sz w:val="24"/>
          <w:szCs w:val="24"/>
        </w:rPr>
        <w:br/>
        <w:t>1. Treatment to be provided to the experimental group (did you provide treatment or it is only screening and scanning )</w:t>
      </w:r>
      <w:r w:rsidRPr="00D714AA">
        <w:rPr>
          <w:rFonts w:asciiTheme="majorBidi" w:hAnsiTheme="majorBidi" w:cstheme="majorBidi"/>
          <w:sz w:val="24"/>
          <w:szCs w:val="24"/>
        </w:rPr>
        <w:br/>
        <w:t>2.the method to be use to collect data ( you in person ,3 researchers ,are they blinded )</w:t>
      </w:r>
      <w:r w:rsidRPr="00D714AA">
        <w:rPr>
          <w:rFonts w:asciiTheme="majorBidi" w:hAnsiTheme="majorBidi" w:cstheme="majorBidi"/>
          <w:sz w:val="24"/>
          <w:szCs w:val="24"/>
        </w:rPr>
        <w:br/>
        <w:t>*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>.: 17 participant where asked to examine 31 sits of records , one month they examined it again and fill the records again .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-mention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everything  step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by step . </w:t>
      </w:r>
      <w:proofErr w:type="gramStart"/>
      <w:r w:rsidRPr="00D714AA">
        <w:rPr>
          <w:rFonts w:asciiTheme="majorBidi" w:hAnsiTheme="majorBidi" w:cstheme="majorBidi"/>
          <w:sz w:val="24"/>
          <w:szCs w:val="24"/>
        </w:rPr>
        <w:t>so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t xml:space="preserve"> if anyone in the future want to repeat the study he will follow the same steps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-help other researcher to investigate your study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Then </w:t>
      </w:r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>the measuremen</w:t>
      </w:r>
      <w:r w:rsidRPr="00D714AA">
        <w:rPr>
          <w:rFonts w:asciiTheme="majorBidi" w:hAnsiTheme="majorBidi" w:cstheme="majorBidi"/>
          <w:sz w:val="24"/>
          <w:szCs w:val="24"/>
          <w:u w:val="single"/>
        </w:rPr>
        <w:t>t</w:t>
      </w:r>
      <w:r w:rsidRPr="00D714AA">
        <w:rPr>
          <w:rFonts w:asciiTheme="majorBidi" w:hAnsiTheme="majorBidi" w:cstheme="majorBidi"/>
          <w:sz w:val="24"/>
          <w:szCs w:val="24"/>
        </w:rPr>
        <w:t xml:space="preserve"> :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-describe the materials and the outcome measure to be used in the study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-also mention the name of the company that made the device that is used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-include any forms or questionnaire you intend to use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-how you will store and handle the data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Then </w:t>
      </w:r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>sample size calculation</w:t>
      </w:r>
      <w:r w:rsidRPr="00D714AA">
        <w:rPr>
          <w:rFonts w:asciiTheme="majorBidi" w:hAnsiTheme="majorBidi" w:cstheme="majorBidi"/>
          <w:sz w:val="24"/>
          <w:szCs w:val="24"/>
        </w:rPr>
        <w:t>:</w:t>
      </w:r>
      <w:r w:rsidRPr="00D714AA">
        <w:rPr>
          <w:rFonts w:asciiTheme="majorBidi" w:hAnsiTheme="majorBidi" w:cstheme="majorBidi"/>
          <w:sz w:val="24"/>
          <w:szCs w:val="24"/>
        </w:rPr>
        <w:br/>
        <w:t>-should not mentioned in details (don’t intend to describe the various methods for calculating the sample sizes to be used in an investigation )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-but it is essential part  all protocols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-you should mention on what did you base your sample size calculations( I did not  hear what the doctor said|)  </w:t>
      </w:r>
      <w:r w:rsidRPr="00D714AA">
        <w:rPr>
          <w:rFonts w:asciiTheme="majorBidi" w:hAnsiTheme="majorBidi" w:cstheme="majorBidi"/>
          <w:sz w:val="24"/>
          <w:szCs w:val="24"/>
        </w:rPr>
        <w:br/>
        <w:t>-if the sample size is too small there is a considerable risk that the study may not be sufficiently powerful to detect a difference between the groups , if true difference exists .the study would .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therfore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, be worthless and a great deal of effort will be wasted .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r w:rsidRPr="00D714AA">
        <w:rPr>
          <w:rFonts w:asciiTheme="majorBidi" w:hAnsiTheme="majorBidi" w:cstheme="majorBidi"/>
          <w:sz w:val="24"/>
          <w:szCs w:val="24"/>
        </w:rPr>
        <w:t xml:space="preserve">Then </w:t>
      </w:r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statistical methods to be </w:t>
      </w:r>
      <w:proofErr w:type="gramStart"/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>used</w:t>
      </w:r>
      <w:r w:rsidRPr="00D714A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br/>
        <w:t xml:space="preserve">-it is essential that the statistical methods to be used in the investigation are outlined in details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 it is not sufficient to merely state the names of test to be used , you should describe the rational </w:t>
      </w:r>
      <w:r w:rsidRPr="00D714AA">
        <w:rPr>
          <w:rFonts w:asciiTheme="majorBidi" w:hAnsiTheme="majorBidi" w:cstheme="majorBidi"/>
          <w:sz w:val="24"/>
          <w:szCs w:val="24"/>
        </w:rPr>
        <w:lastRenderedPageBreak/>
        <w:t>choice of statistical test .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-also mention the software you used, some journals ask for excel files to recalculate your results </w:t>
      </w:r>
    </w:p>
    <w:p w:rsidR="00D714AA" w:rsidRPr="00D714AA" w:rsidRDefault="00D714AA" w:rsidP="00D714A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714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Project milestones  </w:t>
      </w:r>
      <w:r w:rsidRPr="00D714AA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D714AA">
        <w:rPr>
          <w:rFonts w:asciiTheme="majorBidi" w:hAnsiTheme="majorBidi" w:cstheme="majorBidi"/>
          <w:sz w:val="24"/>
          <w:szCs w:val="24"/>
        </w:rPr>
        <w:br/>
        <w:t xml:space="preserve">it is not essential </w:t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-it does provide a guide ( and reminder) for you and your supervisor to inform if u are ahead or behind schedule with your project </w:t>
      </w:r>
      <w:r w:rsidRPr="00D714AA">
        <w:rPr>
          <w:rFonts w:asciiTheme="majorBidi" w:hAnsiTheme="majorBidi" w:cstheme="majorBidi"/>
          <w:sz w:val="24"/>
          <w:szCs w:val="24"/>
        </w:rPr>
        <w:br/>
      </w:r>
      <w:r w:rsidRPr="00D714AA">
        <w:rPr>
          <w:rFonts w:asciiTheme="majorBidi" w:hAnsiTheme="majorBidi" w:cstheme="majorBidi"/>
          <w:sz w:val="24"/>
          <w:szCs w:val="24"/>
        </w:rPr>
        <w:br/>
        <w:t xml:space="preserve">done by : 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aseel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D714AA">
        <w:rPr>
          <w:rFonts w:asciiTheme="majorBidi" w:hAnsiTheme="majorBidi" w:cstheme="majorBidi"/>
          <w:sz w:val="24"/>
          <w:szCs w:val="24"/>
        </w:rPr>
        <w:t>sakaji</w:t>
      </w:r>
      <w:proofErr w:type="spellEnd"/>
      <w:r w:rsidRPr="00D714AA">
        <w:rPr>
          <w:rFonts w:asciiTheme="majorBidi" w:hAnsiTheme="majorBidi" w:cstheme="majorBidi"/>
          <w:sz w:val="24"/>
          <w:szCs w:val="24"/>
        </w:rPr>
        <w:t xml:space="preserve"> </w:t>
      </w:r>
    </w:p>
    <w:p w:rsidR="003B53EB" w:rsidRPr="00D714AA" w:rsidRDefault="003B53EB" w:rsidP="007D11CA">
      <w:pPr>
        <w:rPr>
          <w:rFonts w:asciiTheme="majorBidi" w:hAnsiTheme="majorBidi" w:cstheme="majorBidi"/>
          <w:sz w:val="24"/>
          <w:szCs w:val="24"/>
        </w:rPr>
      </w:pPr>
    </w:p>
    <w:sectPr w:rsidR="003B53EB" w:rsidRPr="00D714AA" w:rsidSect="007B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513"/>
    <w:multiLevelType w:val="hybridMultilevel"/>
    <w:tmpl w:val="E91EBAF8"/>
    <w:lvl w:ilvl="0" w:tplc="31E207A8">
      <w:start w:val="1"/>
      <w:numFmt w:val="decimal"/>
      <w:lvlText w:val="%1"/>
      <w:lvlJc w:val="left"/>
      <w:pPr>
        <w:ind w:left="305" w:hanging="205"/>
        <w:jc w:val="lef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</w:rPr>
    </w:lvl>
    <w:lvl w:ilvl="1" w:tplc="35C8AB5E">
      <w:start w:val="1"/>
      <w:numFmt w:val="decimal"/>
      <w:lvlText w:val="%2"/>
      <w:lvlJc w:val="left"/>
      <w:pPr>
        <w:ind w:left="410" w:hanging="205"/>
        <w:jc w:val="lef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</w:rPr>
    </w:lvl>
    <w:lvl w:ilvl="2" w:tplc="D8167C24">
      <w:numFmt w:val="bullet"/>
      <w:lvlText w:val="•"/>
      <w:lvlJc w:val="left"/>
      <w:pPr>
        <w:ind w:left="360" w:hanging="205"/>
      </w:pPr>
      <w:rPr>
        <w:rFonts w:hint="default"/>
      </w:rPr>
    </w:lvl>
    <w:lvl w:ilvl="3" w:tplc="E81E8BA6">
      <w:numFmt w:val="bullet"/>
      <w:lvlText w:val="•"/>
      <w:lvlJc w:val="left"/>
      <w:pPr>
        <w:ind w:left="301" w:hanging="205"/>
      </w:pPr>
      <w:rPr>
        <w:rFonts w:hint="default"/>
      </w:rPr>
    </w:lvl>
    <w:lvl w:ilvl="4" w:tplc="032CFDAE">
      <w:numFmt w:val="bullet"/>
      <w:lvlText w:val="•"/>
      <w:lvlJc w:val="left"/>
      <w:pPr>
        <w:ind w:left="242" w:hanging="205"/>
      </w:pPr>
      <w:rPr>
        <w:rFonts w:hint="default"/>
      </w:rPr>
    </w:lvl>
    <w:lvl w:ilvl="5" w:tplc="BE569E46">
      <w:numFmt w:val="bullet"/>
      <w:lvlText w:val="•"/>
      <w:lvlJc w:val="left"/>
      <w:pPr>
        <w:ind w:left="182" w:hanging="205"/>
      </w:pPr>
      <w:rPr>
        <w:rFonts w:hint="default"/>
      </w:rPr>
    </w:lvl>
    <w:lvl w:ilvl="6" w:tplc="8F948D70">
      <w:numFmt w:val="bullet"/>
      <w:lvlText w:val="•"/>
      <w:lvlJc w:val="left"/>
      <w:pPr>
        <w:ind w:left="123" w:hanging="205"/>
      </w:pPr>
      <w:rPr>
        <w:rFonts w:hint="default"/>
      </w:rPr>
    </w:lvl>
    <w:lvl w:ilvl="7" w:tplc="957413A6">
      <w:numFmt w:val="bullet"/>
      <w:lvlText w:val="•"/>
      <w:lvlJc w:val="left"/>
      <w:pPr>
        <w:ind w:left="64" w:hanging="205"/>
      </w:pPr>
      <w:rPr>
        <w:rFonts w:hint="default"/>
      </w:rPr>
    </w:lvl>
    <w:lvl w:ilvl="8" w:tplc="49D4DA52">
      <w:numFmt w:val="bullet"/>
      <w:lvlText w:val="•"/>
      <w:lvlJc w:val="left"/>
      <w:pPr>
        <w:ind w:left="4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F739D"/>
    <w:rsid w:val="000E52A2"/>
    <w:rsid w:val="000E5F81"/>
    <w:rsid w:val="00142277"/>
    <w:rsid w:val="002B0328"/>
    <w:rsid w:val="003B53EB"/>
    <w:rsid w:val="00665F88"/>
    <w:rsid w:val="007B7CB2"/>
    <w:rsid w:val="007D11CA"/>
    <w:rsid w:val="00881C46"/>
    <w:rsid w:val="00924099"/>
    <w:rsid w:val="00A83F45"/>
    <w:rsid w:val="00B064EE"/>
    <w:rsid w:val="00BF739D"/>
    <w:rsid w:val="00D714AA"/>
    <w:rsid w:val="00D846C9"/>
    <w:rsid w:val="00E65D15"/>
    <w:rsid w:val="00F21DDB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1C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11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D11CA"/>
    <w:pPr>
      <w:widowControl w:val="0"/>
      <w:autoSpaceDE w:val="0"/>
      <w:autoSpaceDN w:val="0"/>
      <w:spacing w:before="30" w:after="0" w:line="240" w:lineRule="auto"/>
      <w:ind w:left="305" w:hanging="2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14</cp:revision>
  <dcterms:created xsi:type="dcterms:W3CDTF">2018-04-30T23:05:00Z</dcterms:created>
  <dcterms:modified xsi:type="dcterms:W3CDTF">2018-05-01T17:49:00Z</dcterms:modified>
</cp:coreProperties>
</file>