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4F" w:rsidRPr="009676A3" w:rsidRDefault="00F46AB5" w:rsidP="009676A3">
      <w:pPr>
        <w:jc w:val="center"/>
        <w:rPr>
          <w:sz w:val="28"/>
          <w:szCs w:val="28"/>
        </w:rPr>
      </w:pPr>
      <w:bookmarkStart w:id="0" w:name="_GoBack"/>
      <w:bookmarkEnd w:id="0"/>
      <w:r w:rsidRPr="009676A3">
        <w:rPr>
          <w:b/>
          <w:bCs/>
          <w:sz w:val="28"/>
          <w:szCs w:val="28"/>
          <w:u w:val="single"/>
        </w:rPr>
        <w:t>history taking and examination</w:t>
      </w:r>
      <w:r w:rsidRPr="009676A3">
        <w:rPr>
          <w:sz w:val="28"/>
          <w:szCs w:val="28"/>
        </w:rPr>
        <w:t>:</w:t>
      </w:r>
    </w:p>
    <w:p w:rsidR="00F46AB5" w:rsidRPr="00F46AB5" w:rsidRDefault="00F46AB5" w:rsidP="00F46AB5">
      <w:pPr>
        <w:bidi w:val="0"/>
        <w:rPr>
          <w:sz w:val="24"/>
          <w:szCs w:val="24"/>
        </w:rPr>
      </w:pPr>
      <w:r w:rsidRPr="00F46AB5">
        <w:rPr>
          <w:sz w:val="24"/>
          <w:szCs w:val="24"/>
        </w:rPr>
        <w:t>We divide the arch into 3 segments from the canine to the canine on the other side (labial segment ),from the canineon the right side to the most posterior tooth (right posterior segment), from the canine on the left side to the most posterior tooth (left posterior segment)</w:t>
      </w:r>
    </w:p>
    <w:p w:rsidR="00F46AB5" w:rsidRPr="00F46AB5" w:rsidRDefault="00F46AB5" w:rsidP="00F46AB5">
      <w:pPr>
        <w:bidi w:val="0"/>
        <w:rPr>
          <w:sz w:val="24"/>
          <w:szCs w:val="24"/>
        </w:rPr>
      </w:pPr>
      <w:r w:rsidRPr="00F46AB5">
        <w:rPr>
          <w:sz w:val="24"/>
          <w:szCs w:val="24"/>
        </w:rPr>
        <w:t>We have to record the remaining teeth morphology , inclination and angulation , sometimes we might have supernumerary teeth ,hypodontia,impacted,delayed eruptions, asymmetrical eruptions of more than 6 to 9 months , retained deciduous teeth .</w:t>
      </w:r>
    </w:p>
    <w:p w:rsidR="00F46AB5" w:rsidRDefault="00F46AB5" w:rsidP="00F46AB5">
      <w:pPr>
        <w:jc w:val="right"/>
        <w:rPr>
          <w:sz w:val="24"/>
          <w:szCs w:val="24"/>
        </w:rPr>
      </w:pPr>
      <w:r w:rsidRPr="005B0757">
        <w:rPr>
          <w:sz w:val="24"/>
          <w:szCs w:val="24"/>
        </w:rPr>
        <w:t>missing canines is not common , and central incisors are more common to be missing in the lower arch ,,check missing teeth and supernumerary  ones by taking radiographs .</w:t>
      </w:r>
    </w:p>
    <w:p w:rsidR="00F46AB5" w:rsidRPr="00F46AB5" w:rsidRDefault="00F46AB5" w:rsidP="00F46AB5">
      <w:pPr>
        <w:bidi w:val="0"/>
        <w:rPr>
          <w:sz w:val="24"/>
          <w:szCs w:val="24"/>
        </w:rPr>
      </w:pPr>
      <w:r w:rsidRPr="00F46AB5">
        <w:rPr>
          <w:sz w:val="24"/>
          <w:szCs w:val="24"/>
        </w:rPr>
        <w:t xml:space="preserve">We have to examine as well the space condition ,to decide whether the arch is well aligned crowded or spaced. </w:t>
      </w:r>
    </w:p>
    <w:p w:rsidR="00F46AB5" w:rsidRPr="00F46AB5" w:rsidRDefault="00F46AB5" w:rsidP="00F46AB5">
      <w:pPr>
        <w:bidi w:val="0"/>
        <w:rPr>
          <w:sz w:val="24"/>
          <w:szCs w:val="24"/>
        </w:rPr>
      </w:pPr>
      <w:r w:rsidRPr="00F46AB5">
        <w:rPr>
          <w:sz w:val="24"/>
          <w:szCs w:val="24"/>
        </w:rPr>
        <w:t xml:space="preserve">We mean by the space available the (space available-space required) </w:t>
      </w:r>
    </w:p>
    <w:p w:rsidR="00F46AB5" w:rsidRPr="00F46AB5" w:rsidRDefault="00F46AB5" w:rsidP="00F46AB5">
      <w:pPr>
        <w:bidi w:val="0"/>
        <w:rPr>
          <w:sz w:val="24"/>
          <w:szCs w:val="24"/>
        </w:rPr>
      </w:pPr>
      <w:r w:rsidRPr="00F46AB5">
        <w:rPr>
          <w:sz w:val="24"/>
          <w:szCs w:val="24"/>
          <w:highlight w:val="yellow"/>
        </w:rPr>
        <w:t>Space available is the space from the mesial side of the 6 on one side to the mesial side of the 6 on the other side .</w:t>
      </w:r>
    </w:p>
    <w:p w:rsidR="00F46AB5" w:rsidRPr="00F46AB5" w:rsidRDefault="00F46AB5" w:rsidP="00F46AB5">
      <w:pPr>
        <w:bidi w:val="0"/>
        <w:rPr>
          <w:sz w:val="24"/>
          <w:szCs w:val="24"/>
        </w:rPr>
      </w:pPr>
      <w:r w:rsidRPr="00F46AB5">
        <w:rPr>
          <w:sz w:val="24"/>
          <w:szCs w:val="24"/>
          <w:highlight w:val="yellow"/>
        </w:rPr>
        <w:t>Space required is the width of each tooth alone from the 5 on one side to the 5 on the other side ,</w:t>
      </w:r>
      <w:r w:rsidRPr="00F46AB5">
        <w:rPr>
          <w:sz w:val="24"/>
          <w:szCs w:val="24"/>
        </w:rPr>
        <w:t xml:space="preserve"> </w:t>
      </w:r>
      <w:r w:rsidRPr="00F46AB5">
        <w:rPr>
          <w:sz w:val="24"/>
          <w:szCs w:val="24"/>
          <w:highlight w:val="yellow"/>
        </w:rPr>
        <w:t>then we add them all together and</w:t>
      </w:r>
      <w:r w:rsidRPr="00F46AB5">
        <w:rPr>
          <w:sz w:val="24"/>
          <w:szCs w:val="24"/>
        </w:rPr>
        <w:t xml:space="preserve"> then find the </w:t>
      </w:r>
      <w:r w:rsidRPr="00F46AB5">
        <w:rPr>
          <w:sz w:val="24"/>
          <w:szCs w:val="24"/>
          <w:highlight w:val="yellow"/>
        </w:rPr>
        <w:t>difference</w:t>
      </w:r>
      <w:r w:rsidRPr="00F46AB5">
        <w:rPr>
          <w:sz w:val="24"/>
          <w:szCs w:val="24"/>
        </w:rPr>
        <w:t xml:space="preserve"> between the space available and the space required , if the difference </w:t>
      </w:r>
      <w:r w:rsidRPr="00F46AB5">
        <w:rPr>
          <w:sz w:val="24"/>
          <w:szCs w:val="24"/>
          <w:highlight w:val="yellow"/>
        </w:rPr>
        <w:t>is 0 then each contact point is attached to the one on  the adjacent tooth and the arch is well aligned , if its negative then space is needed to properly align the arch , and if its positive then space is available, arch is spaced.</w:t>
      </w:r>
    </w:p>
    <w:p w:rsidR="00F46AB5" w:rsidRPr="00F46AB5" w:rsidRDefault="00F46AB5" w:rsidP="00F46AB5">
      <w:pPr>
        <w:bidi w:val="0"/>
        <w:rPr>
          <w:sz w:val="24"/>
          <w:szCs w:val="24"/>
          <w:highlight w:val="yellow"/>
        </w:rPr>
      </w:pPr>
      <w:r w:rsidRPr="00F46AB5">
        <w:rPr>
          <w:sz w:val="24"/>
          <w:szCs w:val="24"/>
        </w:rPr>
        <w:t xml:space="preserve">When the value of the space available is </w:t>
      </w:r>
      <w:r w:rsidRPr="00F46AB5">
        <w:rPr>
          <w:sz w:val="24"/>
          <w:szCs w:val="24"/>
          <w:highlight w:val="yellow"/>
        </w:rPr>
        <w:t xml:space="preserve">negative it might  be a mild-moderate-or severe crowding </w:t>
      </w:r>
    </w:p>
    <w:p w:rsidR="00F46AB5" w:rsidRPr="00F46AB5" w:rsidRDefault="00F46AB5" w:rsidP="00F46AB5">
      <w:pPr>
        <w:bidi w:val="0"/>
        <w:rPr>
          <w:sz w:val="24"/>
          <w:szCs w:val="24"/>
          <w:highlight w:val="yellow"/>
        </w:rPr>
      </w:pPr>
      <w:r w:rsidRPr="00F46AB5">
        <w:rPr>
          <w:sz w:val="24"/>
          <w:szCs w:val="24"/>
          <w:highlight w:val="yellow"/>
        </w:rPr>
        <w:t xml:space="preserve">Less than 4 …mild crowding </w:t>
      </w:r>
    </w:p>
    <w:p w:rsidR="00F46AB5" w:rsidRPr="00F46AB5" w:rsidRDefault="00F46AB5" w:rsidP="00F46AB5">
      <w:pPr>
        <w:bidi w:val="0"/>
        <w:rPr>
          <w:sz w:val="24"/>
          <w:szCs w:val="24"/>
          <w:highlight w:val="yellow"/>
        </w:rPr>
      </w:pPr>
      <w:r w:rsidRPr="00F46AB5">
        <w:rPr>
          <w:sz w:val="24"/>
          <w:szCs w:val="24"/>
          <w:highlight w:val="yellow"/>
        </w:rPr>
        <w:t xml:space="preserve">4-8…..moderate crowding </w:t>
      </w:r>
    </w:p>
    <w:p w:rsidR="00F46AB5" w:rsidRDefault="00F46AB5" w:rsidP="00F46AB5">
      <w:pPr>
        <w:jc w:val="right"/>
        <w:rPr>
          <w:lang w:bidi="ar-JO"/>
        </w:rPr>
      </w:pPr>
      <w:r w:rsidRPr="00F46AB5">
        <w:rPr>
          <w:sz w:val="24"/>
          <w:szCs w:val="24"/>
          <w:highlight w:val="yellow"/>
        </w:rPr>
        <w:t>More than 8….severe crowding</w:t>
      </w:r>
    </w:p>
    <w:p w:rsidR="00F46AB5" w:rsidRPr="00F46AB5" w:rsidRDefault="00F46AB5" w:rsidP="00F46AB5">
      <w:pPr>
        <w:bidi w:val="0"/>
        <w:rPr>
          <w:sz w:val="24"/>
          <w:szCs w:val="24"/>
        </w:rPr>
      </w:pPr>
      <w:r w:rsidRPr="00F46AB5">
        <w:rPr>
          <w:sz w:val="24"/>
          <w:szCs w:val="24"/>
          <w:highlight w:val="magenta"/>
        </w:rPr>
        <w:t>We describe the rotation of the tooth according to the contact point migration , and we usually</w:t>
      </w:r>
      <w:r w:rsidRPr="00F46AB5">
        <w:rPr>
          <w:sz w:val="24"/>
          <w:szCs w:val="24"/>
        </w:rPr>
        <w:t xml:space="preserve"> </w:t>
      </w:r>
      <w:r w:rsidRPr="00F46AB5">
        <w:rPr>
          <w:sz w:val="24"/>
          <w:szCs w:val="24"/>
          <w:highlight w:val="magenta"/>
        </w:rPr>
        <w:t>refer to the side that is severely displaced .</w:t>
      </w:r>
    </w:p>
    <w:p w:rsidR="00F46AB5" w:rsidRPr="00F46AB5" w:rsidRDefault="00F46AB5" w:rsidP="00F46AB5">
      <w:pPr>
        <w:bidi w:val="0"/>
        <w:rPr>
          <w:sz w:val="24"/>
          <w:szCs w:val="24"/>
          <w:highlight w:val="magenta"/>
        </w:rPr>
      </w:pPr>
      <w:r w:rsidRPr="00F46AB5">
        <w:rPr>
          <w:sz w:val="24"/>
          <w:szCs w:val="24"/>
          <w:highlight w:val="magenta"/>
        </w:rPr>
        <w:t>Inclination and angulation of the teeth</w:t>
      </w:r>
    </w:p>
    <w:p w:rsidR="00F46AB5" w:rsidRPr="00F46AB5" w:rsidRDefault="00F46AB5" w:rsidP="00F46AB5">
      <w:pPr>
        <w:bidi w:val="0"/>
        <w:rPr>
          <w:sz w:val="24"/>
          <w:szCs w:val="24"/>
          <w:highlight w:val="magenta"/>
        </w:rPr>
      </w:pPr>
      <w:r w:rsidRPr="00F46AB5">
        <w:rPr>
          <w:sz w:val="24"/>
          <w:szCs w:val="24"/>
          <w:highlight w:val="magenta"/>
        </w:rPr>
        <w:t xml:space="preserve"> ,, we mean by inclination the buccolingual angle of the tooth in the arch , its sometimes called the torque.</w:t>
      </w:r>
    </w:p>
    <w:p w:rsidR="00F46AB5" w:rsidRDefault="00F46AB5" w:rsidP="00F46AB5">
      <w:pPr>
        <w:jc w:val="right"/>
        <w:rPr>
          <w:lang w:bidi="ar-JO"/>
        </w:rPr>
      </w:pPr>
      <w:r w:rsidRPr="00F46AB5">
        <w:rPr>
          <w:sz w:val="24"/>
          <w:szCs w:val="24"/>
          <w:highlight w:val="magenta"/>
        </w:rPr>
        <w:lastRenderedPageBreak/>
        <w:t>Angulation is the mesiodistal angle of the tooth in the arch , sometimes called the mesiodistal tip of the tooth</w:t>
      </w:r>
      <w:r w:rsidRPr="00F46AB5">
        <w:rPr>
          <w:sz w:val="24"/>
          <w:szCs w:val="24"/>
        </w:rPr>
        <w:t xml:space="preserve"> .</w:t>
      </w:r>
    </w:p>
    <w:p w:rsidR="00F46AB5" w:rsidRDefault="00F46AB5" w:rsidP="00F46AB5">
      <w:pPr>
        <w:jc w:val="right"/>
        <w:rPr>
          <w:lang w:bidi="ar-JO"/>
        </w:rPr>
      </w:pPr>
      <w:r w:rsidRPr="00B24AC1">
        <w:rPr>
          <w:sz w:val="24"/>
          <w:szCs w:val="24"/>
          <w:highlight w:val="magenta"/>
        </w:rPr>
        <w:t>overjet ? it is the horizontal overlap between the lower incisor labial surface and the upper incisor edge ,,average value is usually 2-4mm</w:t>
      </w:r>
    </w:p>
    <w:p w:rsidR="00F46AB5" w:rsidRPr="00F46AB5" w:rsidRDefault="00F46AB5" w:rsidP="00F46AB5">
      <w:pPr>
        <w:bidi w:val="0"/>
        <w:rPr>
          <w:sz w:val="24"/>
          <w:szCs w:val="24"/>
        </w:rPr>
      </w:pPr>
      <w:r w:rsidRPr="00F46AB5">
        <w:rPr>
          <w:sz w:val="24"/>
          <w:szCs w:val="24"/>
        </w:rPr>
        <w:t xml:space="preserve">is </w:t>
      </w:r>
      <w:r w:rsidRPr="00F46AB5">
        <w:rPr>
          <w:sz w:val="24"/>
          <w:szCs w:val="24"/>
          <w:highlight w:val="magenta"/>
        </w:rPr>
        <w:t>overbite ? it is the vertical overlap that describes how much the upper incisors are covering of the lower incisors ,,,on average its usually one –third  the lower incisor</w:t>
      </w:r>
      <w:r w:rsidRPr="00F46AB5">
        <w:rPr>
          <w:sz w:val="24"/>
          <w:szCs w:val="24"/>
        </w:rPr>
        <w:t xml:space="preserve"> </w:t>
      </w:r>
    </w:p>
    <w:p w:rsidR="00F46AB5" w:rsidRPr="00F46AB5" w:rsidRDefault="00F46AB5" w:rsidP="00F46AB5">
      <w:pPr>
        <w:bidi w:val="0"/>
        <w:rPr>
          <w:sz w:val="24"/>
          <w:szCs w:val="24"/>
        </w:rPr>
      </w:pPr>
      <w:r w:rsidRPr="00F46AB5">
        <w:rPr>
          <w:sz w:val="24"/>
          <w:szCs w:val="24"/>
          <w:highlight w:val="magenta"/>
        </w:rPr>
        <w:t>Overbite can be either complete or incomplete ,,,complete can be further classified into hard</w:t>
      </w:r>
      <w:r w:rsidRPr="00F46AB5">
        <w:rPr>
          <w:sz w:val="24"/>
          <w:szCs w:val="24"/>
        </w:rPr>
        <w:t xml:space="preserve"> </w:t>
      </w:r>
      <w:r w:rsidRPr="00F46AB5">
        <w:rPr>
          <w:sz w:val="24"/>
          <w:szCs w:val="24"/>
          <w:highlight w:val="magenta"/>
        </w:rPr>
        <w:t>tissue or soft tissue contact</w:t>
      </w:r>
      <w:r w:rsidRPr="00F46AB5">
        <w:rPr>
          <w:sz w:val="24"/>
          <w:szCs w:val="24"/>
        </w:rPr>
        <w:t xml:space="preserve"> </w:t>
      </w:r>
    </w:p>
    <w:p w:rsidR="00F46AB5" w:rsidRPr="00F46AB5" w:rsidRDefault="00F46AB5" w:rsidP="00F46AB5">
      <w:pPr>
        <w:bidi w:val="0"/>
        <w:rPr>
          <w:sz w:val="24"/>
          <w:szCs w:val="24"/>
        </w:rPr>
      </w:pPr>
      <w:r w:rsidRPr="00F46AB5">
        <w:rPr>
          <w:sz w:val="24"/>
          <w:szCs w:val="24"/>
          <w:highlight w:val="magenta"/>
        </w:rPr>
        <w:t>Complete overbite means that the lower incisal edge is in touch with the something either soft</w:t>
      </w:r>
      <w:r w:rsidRPr="00F46AB5">
        <w:rPr>
          <w:sz w:val="24"/>
          <w:szCs w:val="24"/>
        </w:rPr>
        <w:t xml:space="preserve"> </w:t>
      </w:r>
      <w:r w:rsidRPr="00F46AB5">
        <w:rPr>
          <w:sz w:val="24"/>
          <w:szCs w:val="24"/>
          <w:highlight w:val="magenta"/>
        </w:rPr>
        <w:t>or hard tissue ,,and that’s how its classified into hard tissue and soft tissue contact according to the tissues in which the lower incisors are in touch with</w:t>
      </w:r>
    </w:p>
    <w:p w:rsidR="00F46AB5" w:rsidRPr="00F46AB5" w:rsidRDefault="00F46AB5" w:rsidP="00F46AB5">
      <w:pPr>
        <w:bidi w:val="0"/>
        <w:rPr>
          <w:sz w:val="24"/>
          <w:szCs w:val="24"/>
        </w:rPr>
      </w:pPr>
      <w:r w:rsidRPr="00F46AB5">
        <w:rPr>
          <w:sz w:val="24"/>
          <w:szCs w:val="24"/>
          <w:highlight w:val="magenta"/>
        </w:rPr>
        <w:t>Furthermore soft tissue contact is classified into traumatic and atraumatic contact according  to the irritation and traumatization of the soft tissues caused by such contact</w:t>
      </w:r>
      <w:r w:rsidRPr="00F46AB5">
        <w:rPr>
          <w:sz w:val="24"/>
          <w:szCs w:val="24"/>
        </w:rPr>
        <w:t xml:space="preserve"> .</w:t>
      </w:r>
    </w:p>
    <w:p w:rsidR="00F46AB5" w:rsidRPr="00F46AB5" w:rsidRDefault="00F46AB5" w:rsidP="00F46AB5">
      <w:pPr>
        <w:bidi w:val="0"/>
        <w:rPr>
          <w:sz w:val="24"/>
          <w:szCs w:val="24"/>
        </w:rPr>
      </w:pPr>
      <w:r w:rsidRPr="00F46AB5">
        <w:rPr>
          <w:sz w:val="24"/>
          <w:szCs w:val="24"/>
        </w:rPr>
        <w:t xml:space="preserve">-openbite : where the upper incisors are not covering the lower incisors ,,can be symmetrical or asymmetrical ,,measured in mm,,,,we have to describe its extent as well </w:t>
      </w:r>
    </w:p>
    <w:p w:rsidR="00F46AB5" w:rsidRPr="00F46AB5" w:rsidRDefault="00F46AB5" w:rsidP="00F46AB5">
      <w:pPr>
        <w:bidi w:val="0"/>
        <w:rPr>
          <w:sz w:val="24"/>
          <w:szCs w:val="24"/>
        </w:rPr>
      </w:pPr>
      <w:r w:rsidRPr="00F46AB5">
        <w:rPr>
          <w:sz w:val="24"/>
          <w:szCs w:val="24"/>
          <w:highlight w:val="magenta"/>
        </w:rPr>
        <w:t>We can have an anterior openbite or a posterior openbite</w:t>
      </w:r>
      <w:r w:rsidRPr="00F46AB5">
        <w:rPr>
          <w:sz w:val="24"/>
          <w:szCs w:val="24"/>
        </w:rPr>
        <w:t xml:space="preserve"> </w:t>
      </w:r>
    </w:p>
    <w:p w:rsidR="00F46AB5" w:rsidRPr="00F46AB5" w:rsidRDefault="00F46AB5" w:rsidP="00F46AB5">
      <w:pPr>
        <w:bidi w:val="0"/>
        <w:rPr>
          <w:sz w:val="24"/>
          <w:szCs w:val="24"/>
          <w:highlight w:val="magenta"/>
        </w:rPr>
      </w:pPr>
      <w:r w:rsidRPr="00F46AB5">
        <w:rPr>
          <w:sz w:val="24"/>
          <w:szCs w:val="24"/>
          <w:highlight w:val="magenta"/>
        </w:rPr>
        <w:t>Canine relationship:ss</w:t>
      </w:r>
    </w:p>
    <w:p w:rsidR="00F46AB5" w:rsidRPr="00F46AB5" w:rsidRDefault="00F46AB5" w:rsidP="00F46AB5">
      <w:pPr>
        <w:bidi w:val="0"/>
        <w:rPr>
          <w:sz w:val="24"/>
          <w:szCs w:val="24"/>
          <w:highlight w:val="magenta"/>
        </w:rPr>
      </w:pPr>
      <w:r w:rsidRPr="00F46AB5">
        <w:rPr>
          <w:sz w:val="24"/>
          <w:szCs w:val="24"/>
          <w:highlight w:val="magenta"/>
        </w:rPr>
        <w:t>Calss1 ,,,where the upper canine is in the embrasure between the lower canine and the lower  1</w:t>
      </w:r>
      <w:r w:rsidRPr="00F46AB5">
        <w:rPr>
          <w:sz w:val="24"/>
          <w:szCs w:val="24"/>
          <w:highlight w:val="magenta"/>
          <w:vertAlign w:val="superscript"/>
        </w:rPr>
        <w:t>st</w:t>
      </w:r>
      <w:r w:rsidRPr="00F46AB5">
        <w:rPr>
          <w:sz w:val="24"/>
          <w:szCs w:val="24"/>
          <w:highlight w:val="magenta"/>
        </w:rPr>
        <w:t xml:space="preserve"> premolar.</w:t>
      </w:r>
    </w:p>
    <w:p w:rsidR="00F46AB5" w:rsidRPr="00F46AB5" w:rsidRDefault="00F46AB5" w:rsidP="00F46AB5">
      <w:pPr>
        <w:bidi w:val="0"/>
        <w:rPr>
          <w:sz w:val="24"/>
          <w:szCs w:val="24"/>
          <w:highlight w:val="magenta"/>
        </w:rPr>
      </w:pPr>
      <w:r w:rsidRPr="00F46AB5">
        <w:rPr>
          <w:sz w:val="24"/>
          <w:szCs w:val="24"/>
          <w:highlight w:val="magenta"/>
        </w:rPr>
        <w:t>Calss 2….when its anterior to this position</w:t>
      </w:r>
    </w:p>
    <w:p w:rsidR="00F46AB5" w:rsidRPr="00F46AB5" w:rsidRDefault="00F46AB5" w:rsidP="00F46AB5">
      <w:pPr>
        <w:bidi w:val="0"/>
        <w:rPr>
          <w:sz w:val="24"/>
          <w:szCs w:val="24"/>
        </w:rPr>
      </w:pPr>
      <w:r w:rsidRPr="00F46AB5">
        <w:rPr>
          <w:sz w:val="24"/>
          <w:szCs w:val="24"/>
          <w:highlight w:val="magenta"/>
        </w:rPr>
        <w:t>Class 3..when its posterior to this position</w:t>
      </w:r>
    </w:p>
    <w:p w:rsidR="00F46AB5" w:rsidRPr="00F46AB5" w:rsidRDefault="00F46AB5" w:rsidP="00F46AB5">
      <w:pPr>
        <w:bidi w:val="0"/>
        <w:rPr>
          <w:sz w:val="24"/>
          <w:szCs w:val="24"/>
          <w:highlight w:val="green"/>
        </w:rPr>
      </w:pPr>
      <w:r w:rsidRPr="00F46AB5">
        <w:rPr>
          <w:sz w:val="24"/>
          <w:szCs w:val="24"/>
          <w:highlight w:val="green"/>
        </w:rPr>
        <w:t xml:space="preserve">in case of facial asymmetry we have to consider taking a posterior-anterior cephalogram </w:t>
      </w:r>
    </w:p>
    <w:p w:rsidR="00F46AB5" w:rsidRPr="00F46AB5" w:rsidRDefault="00F46AB5" w:rsidP="00F46AB5">
      <w:pPr>
        <w:bidi w:val="0"/>
        <w:rPr>
          <w:sz w:val="24"/>
          <w:szCs w:val="24"/>
          <w:highlight w:val="green"/>
        </w:rPr>
      </w:pPr>
      <w:r w:rsidRPr="00F46AB5">
        <w:rPr>
          <w:sz w:val="24"/>
          <w:szCs w:val="24"/>
          <w:highlight w:val="green"/>
        </w:rPr>
        <w:t xml:space="preserve">skeletal discrepancy ,,lateral cephalogram </w:t>
      </w:r>
    </w:p>
    <w:p w:rsidR="00F46AB5" w:rsidRPr="00F46AB5" w:rsidRDefault="00F46AB5" w:rsidP="00F46AB5">
      <w:pPr>
        <w:bidi w:val="0"/>
        <w:rPr>
          <w:sz w:val="24"/>
          <w:szCs w:val="24"/>
        </w:rPr>
      </w:pPr>
      <w:r w:rsidRPr="00F46AB5">
        <w:rPr>
          <w:sz w:val="24"/>
          <w:szCs w:val="24"/>
          <w:highlight w:val="green"/>
        </w:rPr>
        <w:t>space analyses can be made more accurately on a study model</w:t>
      </w:r>
      <w:r w:rsidRPr="00F46AB5">
        <w:rPr>
          <w:sz w:val="24"/>
          <w:szCs w:val="24"/>
        </w:rPr>
        <w:t xml:space="preserve"> </w:t>
      </w:r>
    </w:p>
    <w:p w:rsidR="00F46AB5" w:rsidRDefault="00F46AB5" w:rsidP="00F46AB5">
      <w:pPr>
        <w:jc w:val="center"/>
        <w:rPr>
          <w:sz w:val="28"/>
          <w:szCs w:val="28"/>
          <w:rtl/>
          <w:lang w:bidi="ar-JO"/>
        </w:rPr>
      </w:pPr>
    </w:p>
    <w:p w:rsidR="00F46AB5" w:rsidRDefault="00F46AB5" w:rsidP="00F46AB5">
      <w:pPr>
        <w:jc w:val="center"/>
        <w:rPr>
          <w:rtl/>
        </w:rPr>
      </w:pPr>
    </w:p>
    <w:p w:rsidR="00F46AB5" w:rsidRDefault="00F46AB5" w:rsidP="00F46AB5">
      <w:pPr>
        <w:jc w:val="center"/>
        <w:rPr>
          <w:rtl/>
        </w:rPr>
      </w:pPr>
    </w:p>
    <w:p w:rsidR="00F46AB5" w:rsidRDefault="00F46AB5" w:rsidP="00F46AB5">
      <w:pPr>
        <w:jc w:val="center"/>
        <w:rPr>
          <w:rtl/>
        </w:rPr>
      </w:pPr>
    </w:p>
    <w:p w:rsidR="00F46AB5" w:rsidRDefault="00F46AB5" w:rsidP="00F46AB5">
      <w:pPr>
        <w:jc w:val="center"/>
        <w:rPr>
          <w:b/>
          <w:bCs/>
          <w:sz w:val="32"/>
          <w:szCs w:val="32"/>
        </w:rPr>
      </w:pPr>
      <w:r>
        <w:rPr>
          <w:b/>
          <w:bCs/>
          <w:sz w:val="32"/>
          <w:szCs w:val="32"/>
        </w:rPr>
        <w:lastRenderedPageBreak/>
        <w:t>Cephalometry</w:t>
      </w:r>
    </w:p>
    <w:p w:rsidR="00F46AB5" w:rsidRPr="00F46AB5" w:rsidRDefault="00F46AB5" w:rsidP="00F46AB5">
      <w:pPr>
        <w:jc w:val="right"/>
        <w:rPr>
          <w:lang w:bidi="ar-JO"/>
        </w:rPr>
      </w:pPr>
    </w:p>
    <w:p w:rsidR="00F46AB5" w:rsidRPr="00F46AB5" w:rsidRDefault="00F46AB5" w:rsidP="00F46AB5">
      <w:pPr>
        <w:jc w:val="right"/>
        <w:rPr>
          <w:sz w:val="24"/>
          <w:szCs w:val="24"/>
          <w:lang w:bidi="ar-JO"/>
        </w:rPr>
      </w:pPr>
      <w:r w:rsidRPr="00F46AB5">
        <w:rPr>
          <w:lang w:bidi="ar-JO"/>
        </w:rPr>
        <w:t xml:space="preserve"> </w:t>
      </w:r>
      <w:r w:rsidRPr="00F46AB5">
        <w:rPr>
          <w:sz w:val="24"/>
          <w:szCs w:val="24"/>
          <w:lang w:bidi="ar-JO"/>
        </w:rPr>
        <w:t xml:space="preserve">We have an Anterior-posterior Cephalogram and a Lateral Cephalogram. </w:t>
      </w:r>
    </w:p>
    <w:p w:rsidR="00F46AB5" w:rsidRDefault="00F46AB5" w:rsidP="00F46AB5">
      <w:pPr>
        <w:jc w:val="right"/>
        <w:rPr>
          <w:sz w:val="24"/>
          <w:szCs w:val="24"/>
          <w:lang w:bidi="ar-JO"/>
        </w:rPr>
      </w:pPr>
      <w:r w:rsidRPr="00F46AB5">
        <w:rPr>
          <w:b/>
          <w:bCs/>
          <w:sz w:val="24"/>
          <w:szCs w:val="24"/>
          <w:lang w:bidi="ar-JO"/>
        </w:rPr>
        <w:t xml:space="preserve">#Uses of lateral Ceph: </w:t>
      </w:r>
    </w:p>
    <w:p w:rsidR="00F46AB5" w:rsidRDefault="00F46AB5" w:rsidP="00F46AB5">
      <w:pPr>
        <w:jc w:val="right"/>
        <w:rPr>
          <w:i/>
          <w:iCs/>
          <w:sz w:val="24"/>
          <w:szCs w:val="24"/>
          <w:lang w:bidi="ar-JO"/>
        </w:rPr>
      </w:pPr>
      <w:r w:rsidRPr="00F46AB5">
        <w:rPr>
          <w:sz w:val="24"/>
          <w:szCs w:val="24"/>
          <w:lang w:bidi="ar-JO"/>
        </w:rPr>
        <w:t xml:space="preserve">1) To asses the skeletal pattern A-P and vertically (the most imp use) </w:t>
      </w:r>
      <w:r w:rsidRPr="00F46AB5">
        <w:rPr>
          <w:i/>
          <w:iCs/>
          <w:sz w:val="24"/>
          <w:szCs w:val="24"/>
          <w:lang w:bidi="ar-JO"/>
        </w:rPr>
        <w:t>note: to asses the transverse skeletal pattern you need and A-P cephalogram</w:t>
      </w:r>
    </w:p>
    <w:p w:rsidR="00F46AB5" w:rsidRDefault="00F46AB5" w:rsidP="00F46AB5">
      <w:pPr>
        <w:jc w:val="right"/>
        <w:rPr>
          <w:sz w:val="24"/>
          <w:szCs w:val="24"/>
          <w:lang w:bidi="ar-JO"/>
        </w:rPr>
      </w:pPr>
      <w:r w:rsidRPr="00F46AB5">
        <w:rPr>
          <w:i/>
          <w:iCs/>
          <w:sz w:val="24"/>
          <w:szCs w:val="24"/>
          <w:lang w:bidi="ar-JO"/>
        </w:rPr>
        <w:t xml:space="preserve"> </w:t>
      </w:r>
      <w:r w:rsidRPr="00F46AB5">
        <w:rPr>
          <w:sz w:val="24"/>
          <w:szCs w:val="24"/>
          <w:lang w:bidi="ar-JO"/>
        </w:rPr>
        <w:t>2) Asses Incisal Inclination (another very imp use)</w:t>
      </w:r>
    </w:p>
    <w:p w:rsidR="00F46AB5" w:rsidRDefault="00F46AB5" w:rsidP="00F46AB5">
      <w:pPr>
        <w:jc w:val="right"/>
        <w:rPr>
          <w:sz w:val="24"/>
          <w:szCs w:val="24"/>
          <w:lang w:bidi="ar-JO"/>
        </w:rPr>
      </w:pPr>
      <w:r w:rsidRPr="00F46AB5">
        <w:rPr>
          <w:sz w:val="24"/>
          <w:szCs w:val="24"/>
          <w:lang w:bidi="ar-JO"/>
        </w:rPr>
        <w:t xml:space="preserve"> 3) Dental Arch length (not very effective) </w:t>
      </w:r>
    </w:p>
    <w:p w:rsidR="00F46AB5" w:rsidRDefault="00F46AB5" w:rsidP="00F46AB5">
      <w:pPr>
        <w:jc w:val="right"/>
        <w:rPr>
          <w:sz w:val="24"/>
          <w:szCs w:val="24"/>
          <w:lang w:bidi="ar-JO"/>
        </w:rPr>
      </w:pPr>
      <w:r w:rsidRPr="00F46AB5">
        <w:rPr>
          <w:sz w:val="24"/>
          <w:szCs w:val="24"/>
          <w:lang w:bidi="ar-JO"/>
        </w:rPr>
        <w:t>4) soft tissue assessment (very poor for external soft tissue)</w:t>
      </w:r>
    </w:p>
    <w:p w:rsidR="00F46AB5" w:rsidRDefault="00F46AB5" w:rsidP="00F46AB5">
      <w:pPr>
        <w:jc w:val="right"/>
        <w:rPr>
          <w:sz w:val="24"/>
          <w:szCs w:val="24"/>
          <w:lang w:bidi="ar-JO"/>
        </w:rPr>
      </w:pPr>
      <w:r w:rsidRPr="00F46AB5">
        <w:rPr>
          <w:sz w:val="24"/>
          <w:szCs w:val="24"/>
          <w:lang w:bidi="ar-JO"/>
        </w:rPr>
        <w:t xml:space="preserve"> 5) growth prediction</w:t>
      </w:r>
    </w:p>
    <w:p w:rsidR="00F46AB5" w:rsidRDefault="00F46AB5" w:rsidP="00F46AB5">
      <w:pPr>
        <w:jc w:val="right"/>
        <w:rPr>
          <w:sz w:val="24"/>
          <w:szCs w:val="24"/>
          <w:lang w:bidi="ar-JO"/>
        </w:rPr>
      </w:pPr>
      <w:r w:rsidRPr="00F46AB5">
        <w:rPr>
          <w:sz w:val="24"/>
          <w:szCs w:val="24"/>
          <w:lang w:bidi="ar-JO"/>
        </w:rPr>
        <w:t xml:space="preserve"> 6) diagnosis </w:t>
      </w:r>
    </w:p>
    <w:p w:rsidR="00F46AB5" w:rsidRDefault="00F46AB5" w:rsidP="00F46AB5">
      <w:pPr>
        <w:jc w:val="right"/>
        <w:rPr>
          <w:sz w:val="24"/>
          <w:szCs w:val="24"/>
          <w:lang w:bidi="ar-JO"/>
        </w:rPr>
      </w:pPr>
      <w:r w:rsidRPr="00F46AB5">
        <w:rPr>
          <w:sz w:val="24"/>
          <w:szCs w:val="24"/>
          <w:lang w:bidi="ar-JO"/>
        </w:rPr>
        <w:t>7) prognosis tracing/determination</w:t>
      </w:r>
    </w:p>
    <w:p w:rsidR="00F46AB5" w:rsidRDefault="00F46AB5" w:rsidP="00F46AB5">
      <w:pPr>
        <w:jc w:val="right"/>
        <w:rPr>
          <w:sz w:val="24"/>
          <w:szCs w:val="24"/>
          <w:lang w:bidi="ar-JO"/>
        </w:rPr>
      </w:pPr>
      <w:r w:rsidRPr="00F46AB5">
        <w:rPr>
          <w:sz w:val="24"/>
          <w:szCs w:val="24"/>
          <w:lang w:bidi="ar-JO"/>
        </w:rPr>
        <w:t xml:space="preserve"> 8) simulation treatment</w:t>
      </w:r>
    </w:p>
    <w:p w:rsidR="00F46AB5" w:rsidRDefault="00F46AB5" w:rsidP="00F46AB5">
      <w:pPr>
        <w:jc w:val="right"/>
        <w:rPr>
          <w:sz w:val="24"/>
          <w:szCs w:val="24"/>
          <w:lang w:bidi="ar-JO"/>
        </w:rPr>
      </w:pPr>
      <w:r w:rsidRPr="00F46AB5">
        <w:rPr>
          <w:sz w:val="24"/>
          <w:szCs w:val="24"/>
          <w:lang w:bidi="ar-JO"/>
        </w:rPr>
        <w:t xml:space="preserve"> 9)Assess treatment progress </w:t>
      </w:r>
    </w:p>
    <w:p w:rsidR="00F46AB5" w:rsidRPr="00F46AB5" w:rsidRDefault="00F46AB5" w:rsidP="00F46AB5">
      <w:pPr>
        <w:jc w:val="right"/>
        <w:rPr>
          <w:sz w:val="24"/>
          <w:szCs w:val="24"/>
          <w:lang w:bidi="ar-JO"/>
        </w:rPr>
      </w:pPr>
      <w:r w:rsidRPr="00F46AB5">
        <w:rPr>
          <w:sz w:val="24"/>
          <w:szCs w:val="24"/>
          <w:lang w:bidi="ar-JO"/>
        </w:rPr>
        <w:t xml:space="preserve">10)research cephalogram is not used to asses local dental factors, we'd rather use panoramic radiographs or CBCT. </w:t>
      </w:r>
    </w:p>
    <w:p w:rsidR="00F46AB5" w:rsidRPr="00F46AB5" w:rsidRDefault="00F46AB5" w:rsidP="00F46AB5">
      <w:pPr>
        <w:jc w:val="right"/>
        <w:rPr>
          <w:sz w:val="24"/>
          <w:szCs w:val="24"/>
          <w:lang w:bidi="ar-JO"/>
        </w:rPr>
      </w:pPr>
      <w:r w:rsidRPr="00F46AB5">
        <w:rPr>
          <w:b/>
          <w:bCs/>
          <w:sz w:val="24"/>
          <w:szCs w:val="24"/>
          <w:lang w:bidi="ar-JO"/>
        </w:rPr>
        <w:t xml:space="preserve"># Lateral Ceph Asessment </w:t>
      </w:r>
    </w:p>
    <w:p w:rsidR="00F46AB5" w:rsidRDefault="007B34D2" w:rsidP="007B34D2">
      <w:pPr>
        <w:jc w:val="right"/>
        <w:rPr>
          <w:sz w:val="23"/>
          <w:szCs w:val="23"/>
        </w:rPr>
      </w:pPr>
      <w:r>
        <w:rPr>
          <w:sz w:val="24"/>
          <w:szCs w:val="24"/>
          <w:lang w:bidi="ar-JO"/>
        </w:rPr>
        <w:t xml:space="preserve">Mark the basic points: S , N , </w:t>
      </w:r>
      <w:r>
        <w:rPr>
          <w:b/>
          <w:bCs/>
          <w:sz w:val="28"/>
          <w:szCs w:val="28"/>
        </w:rPr>
        <w:t>Or</w:t>
      </w:r>
      <w:r>
        <w:rPr>
          <w:sz w:val="28"/>
          <w:szCs w:val="28"/>
        </w:rPr>
        <w:t xml:space="preserve">: Orbitale </w:t>
      </w:r>
      <w:r>
        <w:rPr>
          <w:sz w:val="23"/>
          <w:szCs w:val="23"/>
        </w:rPr>
        <w:t>(most inferior anterior point on margin of orbit) , A , B , PO , ME , Go , ANS , PNS</w:t>
      </w:r>
    </w:p>
    <w:p w:rsidR="007B34D2" w:rsidRPr="007B34D2" w:rsidRDefault="007B34D2" w:rsidP="007B34D2">
      <w:pPr>
        <w:jc w:val="right"/>
        <w:rPr>
          <w:sz w:val="24"/>
          <w:szCs w:val="24"/>
          <w:rtl/>
          <w:lang w:bidi="ar-JO"/>
        </w:rPr>
      </w:pPr>
      <w:r w:rsidRPr="007B34D2">
        <w:rPr>
          <w:sz w:val="24"/>
          <w:szCs w:val="24"/>
        </w:rPr>
        <w:t>Mark the following lines:</w:t>
      </w:r>
      <w:r>
        <w:rPr>
          <w:sz w:val="24"/>
          <w:szCs w:val="24"/>
        </w:rPr>
        <w:t xml:space="preserve"> SN , NA , NB , Mx , Mn , UIA , LIA </w:t>
      </w:r>
    </w:p>
    <w:p w:rsidR="00F46AB5" w:rsidRPr="007B34D2" w:rsidRDefault="007B34D2" w:rsidP="007B34D2">
      <w:pPr>
        <w:tabs>
          <w:tab w:val="left" w:pos="2606"/>
          <w:tab w:val="right" w:pos="8306"/>
        </w:tabs>
        <w:rPr>
          <w:sz w:val="24"/>
          <w:szCs w:val="24"/>
          <w:rtl/>
          <w:lang w:bidi="ar-JO"/>
        </w:rPr>
      </w:pPr>
      <w:r>
        <w:rPr>
          <w:sz w:val="24"/>
          <w:szCs w:val="24"/>
        </w:rPr>
        <w:tab/>
      </w:r>
      <w:r>
        <w:rPr>
          <w:sz w:val="24"/>
          <w:szCs w:val="24"/>
        </w:rPr>
        <w:tab/>
      </w:r>
      <w:r w:rsidRPr="007B34D2">
        <w:rPr>
          <w:sz w:val="24"/>
          <w:szCs w:val="24"/>
        </w:rPr>
        <w:t>Measure and record the following</w:t>
      </w:r>
      <w:r w:rsidRPr="007B34D2">
        <w:rPr>
          <w:b/>
          <w:bCs/>
          <w:sz w:val="24"/>
          <w:szCs w:val="24"/>
        </w:rPr>
        <w:t xml:space="preserve">: SNA </w:t>
      </w:r>
      <w:r w:rsidRPr="007B34D2">
        <w:rPr>
          <w:sz w:val="24"/>
          <w:szCs w:val="24"/>
        </w:rPr>
        <w:t xml:space="preserve">angle , </w:t>
      </w:r>
      <w:r w:rsidRPr="007B34D2">
        <w:rPr>
          <w:b/>
          <w:bCs/>
          <w:sz w:val="24"/>
          <w:szCs w:val="24"/>
        </w:rPr>
        <w:t xml:space="preserve">SNB </w:t>
      </w:r>
      <w:r w:rsidRPr="007B34D2">
        <w:rPr>
          <w:sz w:val="24"/>
          <w:szCs w:val="24"/>
        </w:rPr>
        <w:t>angle</w:t>
      </w:r>
    </w:p>
    <w:p w:rsidR="00F46AB5" w:rsidRDefault="007B34D2" w:rsidP="007B34D2">
      <w:pPr>
        <w:jc w:val="right"/>
        <w:rPr>
          <w:sz w:val="28"/>
          <w:szCs w:val="28"/>
        </w:rPr>
      </w:pPr>
      <w:r w:rsidRPr="007B34D2">
        <w:rPr>
          <w:b/>
          <w:bCs/>
          <w:sz w:val="24"/>
          <w:szCs w:val="24"/>
        </w:rPr>
        <w:t xml:space="preserve">ANB </w:t>
      </w:r>
      <w:r w:rsidRPr="007B34D2">
        <w:rPr>
          <w:sz w:val="24"/>
          <w:szCs w:val="24"/>
        </w:rPr>
        <w:t xml:space="preserve">angle </w:t>
      </w:r>
      <w:r w:rsidRPr="007B34D2">
        <w:rPr>
          <w:b/>
          <w:bCs/>
          <w:sz w:val="24"/>
          <w:szCs w:val="24"/>
        </w:rPr>
        <w:t xml:space="preserve">UImxP </w:t>
      </w:r>
      <w:r w:rsidRPr="007B34D2">
        <w:rPr>
          <w:sz w:val="24"/>
          <w:szCs w:val="24"/>
        </w:rPr>
        <w:t xml:space="preserve">angle ( between upper incisal axis and maxillary plane) </w:t>
      </w:r>
      <w:r w:rsidRPr="007B34D2">
        <w:rPr>
          <w:b/>
          <w:bCs/>
          <w:sz w:val="24"/>
          <w:szCs w:val="24"/>
        </w:rPr>
        <w:t xml:space="preserve">LImnP </w:t>
      </w:r>
      <w:r w:rsidRPr="007B34D2">
        <w:rPr>
          <w:sz w:val="24"/>
          <w:szCs w:val="24"/>
        </w:rPr>
        <w:t xml:space="preserve">angle (between lower incisal axis and mandibular plane) </w:t>
      </w:r>
      <w:r w:rsidRPr="007B34D2">
        <w:rPr>
          <w:b/>
          <w:bCs/>
          <w:sz w:val="24"/>
          <w:szCs w:val="24"/>
        </w:rPr>
        <w:t xml:space="preserve">MMPA </w:t>
      </w:r>
      <w:r w:rsidRPr="007B34D2">
        <w:rPr>
          <w:sz w:val="24"/>
          <w:szCs w:val="24"/>
        </w:rPr>
        <w:t xml:space="preserve">(maxillary-mandibular plane angle) </w:t>
      </w:r>
      <w:r w:rsidRPr="007B34D2">
        <w:rPr>
          <w:b/>
          <w:bCs/>
          <w:sz w:val="24"/>
          <w:szCs w:val="24"/>
        </w:rPr>
        <w:t xml:space="preserve">LAFH % </w:t>
      </w:r>
      <w:r w:rsidRPr="007B34D2">
        <w:rPr>
          <w:sz w:val="24"/>
          <w:szCs w:val="24"/>
        </w:rPr>
        <w:t xml:space="preserve">(lower anterior facial height percentage) </w:t>
      </w:r>
      <w:r w:rsidRPr="007B34D2">
        <w:rPr>
          <w:b/>
          <w:bCs/>
          <w:sz w:val="24"/>
          <w:szCs w:val="24"/>
        </w:rPr>
        <w:t xml:space="preserve">SN-MxP </w:t>
      </w:r>
      <w:r w:rsidRPr="007B34D2">
        <w:rPr>
          <w:sz w:val="24"/>
          <w:szCs w:val="24"/>
        </w:rPr>
        <w:t xml:space="preserve">angle (between Sella Nasion line and Maxillary plane) </w:t>
      </w:r>
      <w:r w:rsidRPr="007B34D2">
        <w:rPr>
          <w:b/>
          <w:bCs/>
          <w:sz w:val="24"/>
          <w:szCs w:val="24"/>
        </w:rPr>
        <w:t xml:space="preserve">IIA </w:t>
      </w:r>
      <w:r w:rsidRPr="007B34D2">
        <w:rPr>
          <w:sz w:val="24"/>
          <w:szCs w:val="24"/>
        </w:rPr>
        <w:t>(Interincisal angle&gt; between upper incisal axis and lower incisal axis</w:t>
      </w:r>
      <w:r>
        <w:rPr>
          <w:sz w:val="28"/>
          <w:szCs w:val="28"/>
        </w:rPr>
        <w:t>)</w:t>
      </w:r>
    </w:p>
    <w:p w:rsidR="007B34D2" w:rsidRPr="007B34D2" w:rsidRDefault="007B34D2" w:rsidP="007B34D2">
      <w:pPr>
        <w:pStyle w:val="Default"/>
        <w:rPr>
          <w:rFonts w:ascii="Calibri" w:hAnsi="Calibri" w:cs="Calibri"/>
        </w:rPr>
      </w:pPr>
      <w:r w:rsidRPr="007B34D2">
        <w:rPr>
          <w:b/>
          <w:bCs/>
        </w:rPr>
        <w:t xml:space="preserve">Assess the Anterior-Posterior Skeletal relationship </w:t>
      </w:r>
      <w:r w:rsidRPr="007B34D2">
        <w:t>this is done by comparing ANB, S</w:t>
      </w:r>
      <w:r w:rsidRPr="007B34D2">
        <w:rPr>
          <w:rFonts w:ascii="Calibri" w:hAnsi="Calibri" w:cs="Calibri"/>
        </w:rPr>
        <w:t xml:space="preserve"> </w:t>
      </w:r>
    </w:p>
    <w:p w:rsidR="007B34D2" w:rsidRPr="007B34D2" w:rsidRDefault="007B34D2" w:rsidP="007B34D2">
      <w:pPr>
        <w:autoSpaceDE w:val="0"/>
        <w:autoSpaceDN w:val="0"/>
        <w:bidi w:val="0"/>
        <w:adjustRightInd w:val="0"/>
        <w:spacing w:after="85" w:line="240" w:lineRule="auto"/>
        <w:rPr>
          <w:rFonts w:ascii="Calibri" w:hAnsi="Calibri" w:cs="Calibri"/>
          <w:color w:val="000000"/>
          <w:sz w:val="28"/>
          <w:szCs w:val="28"/>
        </w:rPr>
      </w:pPr>
      <w:r w:rsidRPr="007B34D2">
        <w:rPr>
          <w:rFonts w:ascii="Calibri" w:hAnsi="Calibri" w:cs="Calibri"/>
          <w:color w:val="000000"/>
          <w:sz w:val="28"/>
          <w:szCs w:val="28"/>
        </w:rPr>
        <w:t xml:space="preserve">ANB angle is the most important angle for assessing the skeletal problem. </w:t>
      </w:r>
      <w:r w:rsidRPr="007B34D2">
        <w:rPr>
          <w:rFonts w:ascii="Calibri" w:hAnsi="Calibri" w:cs="Calibri"/>
          <w:i/>
          <w:iCs/>
          <w:color w:val="000000"/>
          <w:sz w:val="28"/>
          <w:szCs w:val="28"/>
        </w:rPr>
        <w:t xml:space="preserve">It relates </w:t>
      </w:r>
    </w:p>
    <w:p w:rsidR="007B34D2" w:rsidRPr="007B34D2" w:rsidRDefault="007B34D2" w:rsidP="007B34D2">
      <w:pPr>
        <w:autoSpaceDE w:val="0"/>
        <w:autoSpaceDN w:val="0"/>
        <w:bidi w:val="0"/>
        <w:adjustRightInd w:val="0"/>
        <w:spacing w:after="85" w:line="240" w:lineRule="auto"/>
        <w:rPr>
          <w:rFonts w:ascii="Calibri" w:hAnsi="Calibri" w:cs="Calibri"/>
          <w:color w:val="000000"/>
          <w:sz w:val="28"/>
          <w:szCs w:val="28"/>
        </w:rPr>
      </w:pPr>
      <w:r w:rsidRPr="007B34D2">
        <w:rPr>
          <w:rFonts w:ascii="Calibri" w:hAnsi="Calibri" w:cs="Calibri"/>
          <w:i/>
          <w:iCs/>
          <w:color w:val="000000"/>
          <w:sz w:val="28"/>
          <w:szCs w:val="28"/>
        </w:rPr>
        <w:t>the maxilla and the mandible to the cranium -through the nasion- which is considered a stable reference point</w:t>
      </w:r>
      <w:r w:rsidRPr="007B34D2">
        <w:rPr>
          <w:rFonts w:ascii="Calibri" w:hAnsi="Calibri" w:cs="Calibri"/>
          <w:color w:val="000000"/>
          <w:sz w:val="28"/>
          <w:szCs w:val="28"/>
        </w:rPr>
        <w:t xml:space="preserve">. &gt;&gt;If the ANB was greater than the normal range, then the A point is way in front of the B-point and the patient has a class 2 relation. &gt;&gt;If the ANB was less than the normal range, then the A point coincides or is behind the B-point and the patent has a class 3 relation </w:t>
      </w:r>
    </w:p>
    <w:p w:rsidR="007B34D2" w:rsidRPr="007B34D2" w:rsidRDefault="007B34D2" w:rsidP="007B34D2">
      <w:pPr>
        <w:autoSpaceDE w:val="0"/>
        <w:autoSpaceDN w:val="0"/>
        <w:bidi w:val="0"/>
        <w:adjustRightInd w:val="0"/>
        <w:spacing w:after="0" w:line="240" w:lineRule="auto"/>
        <w:rPr>
          <w:rFonts w:ascii="Calibri" w:hAnsi="Calibri" w:cs="Calibri"/>
          <w:color w:val="000000"/>
          <w:sz w:val="26"/>
          <w:szCs w:val="26"/>
        </w:rPr>
      </w:pPr>
    </w:p>
    <w:p w:rsidR="007B34D2" w:rsidRPr="007B34D2" w:rsidRDefault="007B34D2" w:rsidP="007B34D2">
      <w:pPr>
        <w:autoSpaceDE w:val="0"/>
        <w:autoSpaceDN w:val="0"/>
        <w:bidi w:val="0"/>
        <w:adjustRightInd w:val="0"/>
        <w:spacing w:after="0" w:line="240" w:lineRule="auto"/>
        <w:rPr>
          <w:rFonts w:ascii="Calibri" w:hAnsi="Calibri" w:cs="Calibri"/>
          <w:color w:val="000000"/>
          <w:sz w:val="26"/>
          <w:szCs w:val="26"/>
        </w:rPr>
      </w:pPr>
      <w:r w:rsidRPr="007B34D2">
        <w:rPr>
          <w:rFonts w:ascii="Calibri" w:hAnsi="Calibri" w:cs="Calibri"/>
          <w:color w:val="000000"/>
          <w:sz w:val="26"/>
          <w:szCs w:val="26"/>
        </w:rPr>
        <w:t xml:space="preserve">After knowing the skeletal problem, we can assess the cause of this problem through the SNA and SNB angles. SNA </w:t>
      </w:r>
      <w:r w:rsidRPr="007B34D2">
        <w:rPr>
          <w:rFonts w:ascii="Calibri" w:hAnsi="Calibri" w:cs="Calibri"/>
          <w:i/>
          <w:iCs/>
          <w:color w:val="000000"/>
          <w:sz w:val="26"/>
          <w:szCs w:val="26"/>
        </w:rPr>
        <w:t xml:space="preserve">shows the relative position of the maxilla in relation to the cranial base </w:t>
      </w:r>
      <w:r w:rsidRPr="007B34D2">
        <w:rPr>
          <w:rFonts w:ascii="Calibri" w:hAnsi="Calibri" w:cs="Calibri"/>
          <w:color w:val="000000"/>
          <w:sz w:val="26"/>
          <w:szCs w:val="26"/>
        </w:rPr>
        <w:t xml:space="preserve">SNB </w:t>
      </w:r>
      <w:r w:rsidRPr="007B34D2">
        <w:rPr>
          <w:rFonts w:ascii="Calibri" w:hAnsi="Calibri" w:cs="Calibri"/>
          <w:i/>
          <w:iCs/>
          <w:color w:val="000000"/>
          <w:sz w:val="26"/>
          <w:szCs w:val="26"/>
        </w:rPr>
        <w:t xml:space="preserve">shows the relative position of mandible in relation to the cranial base </w:t>
      </w:r>
    </w:p>
    <w:p w:rsidR="007B34D2" w:rsidRPr="00A93385" w:rsidRDefault="007B34D2" w:rsidP="007B34D2">
      <w:pPr>
        <w:jc w:val="right"/>
        <w:rPr>
          <w:rFonts w:ascii="Calibri" w:hAnsi="Calibri" w:cs="Calibri"/>
          <w:color w:val="000000"/>
          <w:sz w:val="26"/>
          <w:szCs w:val="26"/>
        </w:rPr>
      </w:pPr>
      <w:r w:rsidRPr="00A93385">
        <w:rPr>
          <w:rFonts w:ascii="Calibri" w:hAnsi="Calibri" w:cs="Calibri"/>
          <w:color w:val="000000"/>
          <w:sz w:val="26"/>
          <w:szCs w:val="26"/>
        </w:rPr>
        <w:t>FOR EXAMPLE: &gt; If the ANB is large then as we said this is a class 2 relation: this can be due to:-prognathic maxilla (large SNA) - retrognathic mandible (small SNB) - or BOTH</w:t>
      </w:r>
    </w:p>
    <w:p w:rsidR="007B34D2" w:rsidRPr="00A93385" w:rsidRDefault="007B34D2" w:rsidP="007B34D2">
      <w:pPr>
        <w:jc w:val="right"/>
        <w:rPr>
          <w:sz w:val="26"/>
          <w:szCs w:val="26"/>
          <w:rtl/>
          <w:lang w:bidi="ar-JO"/>
        </w:rPr>
      </w:pPr>
      <w:r w:rsidRPr="00A93385">
        <w:rPr>
          <w:rFonts w:ascii="Calibri" w:hAnsi="Calibri" w:cs="Calibri"/>
          <w:sz w:val="26"/>
          <w:szCs w:val="26"/>
        </w:rPr>
        <w:t xml:space="preserve">&gt; If the ANB is small then this is a class 3 relation which can be due to:-retrognathic maxilla (small SNA) - prognathic mandible (large SNB) - or BOTH </w:t>
      </w:r>
      <w:r w:rsidRPr="00A93385">
        <w:rPr>
          <w:rFonts w:ascii="Calibri" w:hAnsi="Calibri" w:cs="Calibri"/>
          <w:i/>
          <w:iCs/>
          <w:sz w:val="26"/>
          <w:szCs w:val="26"/>
        </w:rPr>
        <w:t xml:space="preserve">This can be done, given that the nasion is in its correct stable position! Sometimes the position of the nasion is variable, and this would affect the value of ANB and give us inaccurate results. To compensate for this error we apply EASTMAN CORRECTION. YET, to be able to apply Eastman correction the angle between SN and Maxillary plane should be within normal range </w:t>
      </w:r>
      <w:r w:rsidRPr="00A93385">
        <w:rPr>
          <w:rFonts w:ascii="Calibri" w:hAnsi="Calibri" w:cs="Calibri"/>
          <w:b/>
          <w:bCs/>
          <w:i/>
          <w:iCs/>
          <w:sz w:val="26"/>
          <w:szCs w:val="26"/>
        </w:rPr>
        <w:t>5-11</w:t>
      </w:r>
      <w:r w:rsidRPr="00A93385">
        <w:rPr>
          <w:b/>
          <w:bCs/>
          <w:i/>
          <w:iCs/>
          <w:sz w:val="26"/>
          <w:szCs w:val="26"/>
        </w:rPr>
        <w:t>˚</w:t>
      </w:r>
    </w:p>
    <w:p w:rsidR="007B34D2" w:rsidRDefault="00A93385" w:rsidP="00A93385">
      <w:pPr>
        <w:jc w:val="right"/>
        <w:rPr>
          <w:b/>
          <w:bCs/>
          <w:sz w:val="28"/>
          <w:szCs w:val="28"/>
        </w:rPr>
      </w:pPr>
      <w:r>
        <w:rPr>
          <w:b/>
          <w:bCs/>
          <w:sz w:val="28"/>
          <w:szCs w:val="28"/>
        </w:rPr>
        <w:t>APPLY EASTMAN CORRECTION</w:t>
      </w:r>
    </w:p>
    <w:p w:rsidR="00A93385" w:rsidRDefault="00A93385" w:rsidP="00A93385">
      <w:pPr>
        <w:jc w:val="right"/>
        <w:rPr>
          <w:i/>
          <w:iCs/>
          <w:sz w:val="28"/>
          <w:szCs w:val="28"/>
        </w:rPr>
      </w:pPr>
      <w:r>
        <w:rPr>
          <w:i/>
          <w:iCs/>
          <w:sz w:val="28"/>
          <w:szCs w:val="28"/>
        </w:rPr>
        <w:t xml:space="preserve">keep in mind that we are using this method to compensate for the inaccuracy in the ANB angle due to the variable position of the nasion. </w:t>
      </w:r>
      <w:r>
        <w:rPr>
          <w:i/>
          <w:iCs/>
          <w:sz w:val="23"/>
          <w:szCs w:val="23"/>
        </w:rPr>
        <w:t xml:space="preserve">(so we will correct the ANB) </w:t>
      </w:r>
      <w:r>
        <w:rPr>
          <w:i/>
          <w:iCs/>
          <w:sz w:val="28"/>
          <w:szCs w:val="28"/>
        </w:rPr>
        <w:t xml:space="preserve">&gt; </w:t>
      </w:r>
      <w:r>
        <w:rPr>
          <w:sz w:val="28"/>
          <w:szCs w:val="28"/>
        </w:rPr>
        <w:t xml:space="preserve">As we said we first make sure that the SN-MxP angle is within normal range (5-11˚) &gt; IF SNA is increased: for every degree above the normal range we SUBTRACT 0.5˚ from the ANB angle IF SNA is decreased: for every degree below the normal range we ADD 0.5˚ to the ANB angle FOR EXAMPLE: if the measured SNA is 89˚, and the measured ANB is 8˚. When we apply Eastman correction: SNA is 8˚ above the normal range </w:t>
      </w:r>
      <w:r>
        <w:rPr>
          <w:sz w:val="23"/>
          <w:szCs w:val="23"/>
        </w:rPr>
        <w:t xml:space="preserve">(normal SNA=81˚) </w:t>
      </w:r>
      <w:r>
        <w:rPr>
          <w:sz w:val="28"/>
          <w:szCs w:val="28"/>
        </w:rPr>
        <w:t xml:space="preserve">Therefore we are going to subtract 4˚ from the measured ANB. Corrected ANB= 4˚ </w:t>
      </w:r>
      <w:r>
        <w:rPr>
          <w:i/>
          <w:iCs/>
          <w:sz w:val="28"/>
          <w:szCs w:val="28"/>
        </w:rPr>
        <w:t>(note that before correction, the ANB angle showed that the skeletal relation is class 2, but after correction the ANB angle is within normal range = skeletal class 1)</w:t>
      </w:r>
    </w:p>
    <w:p w:rsidR="00A93385" w:rsidRPr="00A93385" w:rsidRDefault="00A93385" w:rsidP="00A93385">
      <w:pPr>
        <w:autoSpaceDE w:val="0"/>
        <w:autoSpaceDN w:val="0"/>
        <w:bidi w:val="0"/>
        <w:adjustRightInd w:val="0"/>
        <w:spacing w:after="0" w:line="240" w:lineRule="auto"/>
        <w:rPr>
          <w:rFonts w:ascii="Calibri" w:hAnsi="Calibri" w:cs="Calibri"/>
          <w:color w:val="000000"/>
          <w:sz w:val="28"/>
          <w:szCs w:val="28"/>
        </w:rPr>
      </w:pPr>
      <w:r w:rsidRPr="00A93385">
        <w:rPr>
          <w:rFonts w:ascii="Calibri" w:hAnsi="Calibri" w:cs="Calibri"/>
          <w:b/>
          <w:bCs/>
          <w:color w:val="000000"/>
          <w:sz w:val="28"/>
          <w:szCs w:val="28"/>
        </w:rPr>
        <w:t xml:space="preserve">Assess the Vertical skeletal relationship </w:t>
      </w:r>
    </w:p>
    <w:p w:rsidR="00A93385" w:rsidRDefault="00A93385" w:rsidP="00A93385">
      <w:pPr>
        <w:jc w:val="right"/>
        <w:rPr>
          <w:rFonts w:ascii="Calibri" w:hAnsi="Calibri" w:cs="Calibri"/>
          <w:color w:val="000000"/>
          <w:sz w:val="28"/>
          <w:szCs w:val="28"/>
        </w:rPr>
      </w:pPr>
      <w:r w:rsidRPr="003965FC">
        <w:rPr>
          <w:rFonts w:ascii="Calibri" w:hAnsi="Calibri" w:cs="Calibri"/>
          <w:color w:val="000000"/>
          <w:sz w:val="24"/>
          <w:szCs w:val="24"/>
        </w:rPr>
        <w:t xml:space="preserve">this is done by comparing the Maxillary mandibular plane angle </w:t>
      </w:r>
      <w:r w:rsidRPr="003965FC">
        <w:rPr>
          <w:rFonts w:ascii="Calibri" w:hAnsi="Calibri" w:cs="Calibri"/>
          <w:i/>
          <w:iCs/>
          <w:color w:val="000000"/>
          <w:sz w:val="24"/>
          <w:szCs w:val="24"/>
        </w:rPr>
        <w:t xml:space="preserve">MMPA </w:t>
      </w:r>
      <w:r w:rsidRPr="003965FC">
        <w:rPr>
          <w:rFonts w:ascii="Calibri" w:hAnsi="Calibri" w:cs="Calibri"/>
          <w:color w:val="000000"/>
          <w:sz w:val="24"/>
          <w:szCs w:val="24"/>
        </w:rPr>
        <w:t xml:space="preserve">and the Anterior Lower facial height percentage </w:t>
      </w:r>
      <w:r w:rsidRPr="003965FC">
        <w:rPr>
          <w:rFonts w:ascii="Calibri" w:hAnsi="Calibri" w:cs="Calibri"/>
          <w:i/>
          <w:iCs/>
          <w:color w:val="000000"/>
          <w:sz w:val="24"/>
          <w:szCs w:val="24"/>
        </w:rPr>
        <w:t xml:space="preserve">ALFH% </w:t>
      </w:r>
      <w:r w:rsidRPr="003965FC">
        <w:rPr>
          <w:rFonts w:ascii="Calibri" w:hAnsi="Calibri" w:cs="Calibri"/>
          <w:color w:val="000000"/>
          <w:sz w:val="24"/>
          <w:szCs w:val="24"/>
        </w:rPr>
        <w:t>to the normal values</w:t>
      </w:r>
      <w:r w:rsidRPr="00A93385">
        <w:rPr>
          <w:rFonts w:ascii="Calibri" w:hAnsi="Calibri" w:cs="Calibri"/>
          <w:color w:val="000000"/>
          <w:sz w:val="28"/>
          <w:szCs w:val="28"/>
        </w:rPr>
        <w:t>.</w:t>
      </w:r>
    </w:p>
    <w:p w:rsidR="003965FC" w:rsidRPr="003965FC" w:rsidRDefault="003965FC" w:rsidP="003965FC">
      <w:pPr>
        <w:autoSpaceDE w:val="0"/>
        <w:autoSpaceDN w:val="0"/>
        <w:bidi w:val="0"/>
        <w:adjustRightInd w:val="0"/>
        <w:spacing w:after="0" w:line="240" w:lineRule="auto"/>
        <w:rPr>
          <w:rFonts w:ascii="Calibri" w:hAnsi="Calibri" w:cs="Calibri"/>
          <w:color w:val="000000"/>
          <w:sz w:val="28"/>
          <w:szCs w:val="28"/>
        </w:rPr>
      </w:pPr>
      <w:r w:rsidRPr="003965FC">
        <w:rPr>
          <w:rFonts w:ascii="Calibri" w:hAnsi="Calibri" w:cs="Calibri"/>
          <w:color w:val="000000"/>
          <w:sz w:val="28"/>
          <w:szCs w:val="28"/>
        </w:rPr>
        <w:t xml:space="preserve">These values will enable us to assess if the lower facial height proportions are increased or decreased, also will give us an idea about anterior/posterior growth rotations </w:t>
      </w:r>
    </w:p>
    <w:p w:rsidR="003965FC" w:rsidRPr="003965FC" w:rsidRDefault="003965FC" w:rsidP="003965FC">
      <w:pPr>
        <w:autoSpaceDE w:val="0"/>
        <w:autoSpaceDN w:val="0"/>
        <w:bidi w:val="0"/>
        <w:adjustRightInd w:val="0"/>
        <w:spacing w:after="85" w:line="240" w:lineRule="auto"/>
        <w:rPr>
          <w:rFonts w:ascii="Calibri" w:hAnsi="Calibri" w:cs="Calibri"/>
          <w:color w:val="000000"/>
          <w:sz w:val="28"/>
          <w:szCs w:val="28"/>
        </w:rPr>
      </w:pPr>
      <w:r w:rsidRPr="003965FC">
        <w:rPr>
          <w:rFonts w:ascii="Calibri" w:hAnsi="Calibri" w:cs="Calibri"/>
          <w:color w:val="000000"/>
          <w:sz w:val="28"/>
          <w:szCs w:val="28"/>
        </w:rPr>
        <w:t xml:space="preserve"> If MMPA is increased this mostly indicates: - posterior growth rotation </w:t>
      </w:r>
    </w:p>
    <w:p w:rsidR="003965FC" w:rsidRPr="003965FC" w:rsidRDefault="003965FC" w:rsidP="003965FC">
      <w:pPr>
        <w:autoSpaceDE w:val="0"/>
        <w:autoSpaceDN w:val="0"/>
        <w:bidi w:val="0"/>
        <w:adjustRightInd w:val="0"/>
        <w:spacing w:after="0" w:line="240" w:lineRule="auto"/>
        <w:rPr>
          <w:rFonts w:ascii="Calibri" w:hAnsi="Calibri" w:cs="Calibri"/>
          <w:color w:val="000000"/>
          <w:sz w:val="28"/>
          <w:szCs w:val="28"/>
        </w:rPr>
      </w:pPr>
      <w:r w:rsidRPr="003965FC">
        <w:rPr>
          <w:rFonts w:ascii="Calibri" w:hAnsi="Calibri" w:cs="Calibri"/>
          <w:color w:val="000000"/>
          <w:sz w:val="28"/>
          <w:szCs w:val="28"/>
        </w:rPr>
        <w:t xml:space="preserve">- increased lower facial height - mostly has anterior open bite </w:t>
      </w:r>
    </w:p>
    <w:p w:rsidR="003965FC" w:rsidRPr="003965FC" w:rsidRDefault="003965FC" w:rsidP="003965FC">
      <w:pPr>
        <w:jc w:val="right"/>
        <w:rPr>
          <w:sz w:val="24"/>
          <w:szCs w:val="24"/>
          <w:lang w:bidi="ar-JO"/>
        </w:rPr>
      </w:pPr>
    </w:p>
    <w:p w:rsidR="003965FC" w:rsidRPr="003965FC" w:rsidRDefault="003965FC" w:rsidP="003965FC">
      <w:pPr>
        <w:jc w:val="right"/>
        <w:rPr>
          <w:sz w:val="24"/>
          <w:szCs w:val="24"/>
          <w:lang w:bidi="ar-JO"/>
        </w:rPr>
      </w:pPr>
      <w:r w:rsidRPr="003965FC">
        <w:rPr>
          <w:sz w:val="24"/>
          <w:szCs w:val="24"/>
          <w:lang w:bidi="ar-JO"/>
        </w:rPr>
        <w:t xml:space="preserve">If MMPA is decreased this mostly indicates: - anterior growth rotation - decreased lower facial height - mostly has deep overbite </w:t>
      </w:r>
    </w:p>
    <w:p w:rsidR="003965FC" w:rsidRDefault="003965FC" w:rsidP="003965FC">
      <w:pPr>
        <w:jc w:val="right"/>
        <w:rPr>
          <w:i/>
          <w:iCs/>
          <w:sz w:val="24"/>
          <w:szCs w:val="24"/>
          <w:lang w:bidi="ar-JO"/>
        </w:rPr>
      </w:pPr>
      <w:r w:rsidRPr="003965FC">
        <w:rPr>
          <w:i/>
          <w:iCs/>
          <w:sz w:val="24"/>
          <w:szCs w:val="24"/>
          <w:lang w:bidi="ar-JO"/>
        </w:rPr>
        <w:t>(if you remember, when we assess the vertical relation CLINICALLY we used the FMPA-Frankfort mandibular plane angle, rather than the MMPA. We prefer to use the MMPA in radiographic assessment since it's easier to locate)</w:t>
      </w:r>
    </w:p>
    <w:p w:rsidR="003965FC" w:rsidRPr="003965FC" w:rsidRDefault="003965FC" w:rsidP="003965FC">
      <w:pPr>
        <w:autoSpaceDE w:val="0"/>
        <w:autoSpaceDN w:val="0"/>
        <w:bidi w:val="0"/>
        <w:adjustRightInd w:val="0"/>
        <w:spacing w:after="0" w:line="240" w:lineRule="auto"/>
        <w:rPr>
          <w:rFonts w:ascii="Calibri" w:hAnsi="Calibri" w:cs="Calibri"/>
          <w:color w:val="000000"/>
          <w:sz w:val="28"/>
          <w:szCs w:val="28"/>
        </w:rPr>
      </w:pPr>
      <w:r w:rsidRPr="003965FC">
        <w:rPr>
          <w:rFonts w:ascii="Calibri" w:hAnsi="Calibri" w:cs="Calibri"/>
          <w:b/>
          <w:bCs/>
          <w:color w:val="000000"/>
          <w:sz w:val="28"/>
          <w:szCs w:val="28"/>
        </w:rPr>
        <w:t xml:space="preserve">Assess the Dental Relation </w:t>
      </w:r>
    </w:p>
    <w:p w:rsidR="003965FC" w:rsidRPr="003965FC" w:rsidRDefault="003965FC" w:rsidP="003965FC">
      <w:pPr>
        <w:autoSpaceDE w:val="0"/>
        <w:autoSpaceDN w:val="0"/>
        <w:bidi w:val="0"/>
        <w:adjustRightInd w:val="0"/>
        <w:spacing w:after="0" w:line="240" w:lineRule="auto"/>
        <w:rPr>
          <w:rFonts w:ascii="Calibri" w:hAnsi="Calibri" w:cs="Calibri"/>
          <w:color w:val="000000"/>
          <w:sz w:val="24"/>
          <w:szCs w:val="24"/>
        </w:rPr>
      </w:pPr>
      <w:r w:rsidRPr="003965FC">
        <w:rPr>
          <w:rFonts w:ascii="Calibri" w:hAnsi="Calibri" w:cs="Calibri"/>
          <w:color w:val="000000"/>
          <w:sz w:val="24"/>
          <w:szCs w:val="24"/>
        </w:rPr>
        <w:t xml:space="preserve">By assessing the relation between the </w:t>
      </w:r>
      <w:r w:rsidRPr="003965FC">
        <w:rPr>
          <w:rFonts w:ascii="Calibri" w:hAnsi="Calibri" w:cs="Calibri"/>
          <w:b/>
          <w:bCs/>
          <w:color w:val="000000"/>
          <w:sz w:val="24"/>
          <w:szCs w:val="24"/>
        </w:rPr>
        <w:t xml:space="preserve">1) </w:t>
      </w:r>
      <w:r w:rsidRPr="003965FC">
        <w:rPr>
          <w:rFonts w:ascii="Calibri" w:hAnsi="Calibri" w:cs="Calibri"/>
          <w:color w:val="000000"/>
          <w:sz w:val="24"/>
          <w:szCs w:val="24"/>
        </w:rPr>
        <w:t xml:space="preserve">Incisors and their skeletal base and </w:t>
      </w:r>
      <w:r w:rsidRPr="003965FC">
        <w:rPr>
          <w:rFonts w:ascii="Calibri" w:hAnsi="Calibri" w:cs="Calibri"/>
          <w:b/>
          <w:bCs/>
          <w:color w:val="000000"/>
          <w:sz w:val="24"/>
          <w:szCs w:val="24"/>
        </w:rPr>
        <w:t>2)</w:t>
      </w:r>
      <w:r w:rsidRPr="003965FC">
        <w:rPr>
          <w:rFonts w:ascii="Calibri" w:hAnsi="Calibri" w:cs="Calibri"/>
          <w:color w:val="000000"/>
          <w:sz w:val="24"/>
          <w:szCs w:val="24"/>
        </w:rPr>
        <w:t xml:space="preserve">between the upper and lower incisors </w:t>
      </w:r>
    </w:p>
    <w:p w:rsidR="003965FC" w:rsidRPr="003965FC" w:rsidRDefault="003965FC" w:rsidP="003965FC">
      <w:pPr>
        <w:autoSpaceDE w:val="0"/>
        <w:autoSpaceDN w:val="0"/>
        <w:bidi w:val="0"/>
        <w:adjustRightInd w:val="0"/>
        <w:spacing w:after="85" w:line="240" w:lineRule="auto"/>
        <w:rPr>
          <w:rFonts w:ascii="Calibri" w:hAnsi="Calibri" w:cs="Calibri"/>
          <w:color w:val="000000"/>
          <w:sz w:val="24"/>
          <w:szCs w:val="24"/>
        </w:rPr>
      </w:pPr>
      <w:r w:rsidRPr="003965FC">
        <w:rPr>
          <w:rFonts w:ascii="Calibri" w:hAnsi="Calibri" w:cs="Calibri"/>
          <w:color w:val="000000"/>
          <w:sz w:val="24"/>
          <w:szCs w:val="24"/>
        </w:rPr>
        <w:t xml:space="preserve"> Incisal inclination in relation to skeletal base is assessed through the angle between </w:t>
      </w:r>
    </w:p>
    <w:p w:rsidR="003965FC" w:rsidRPr="003965FC" w:rsidRDefault="003965FC" w:rsidP="003965FC">
      <w:pPr>
        <w:autoSpaceDE w:val="0"/>
        <w:autoSpaceDN w:val="0"/>
        <w:bidi w:val="0"/>
        <w:adjustRightInd w:val="0"/>
        <w:spacing w:after="85" w:line="240" w:lineRule="auto"/>
        <w:rPr>
          <w:rFonts w:ascii="Calibri" w:hAnsi="Calibri" w:cs="Calibri"/>
          <w:color w:val="000000"/>
          <w:sz w:val="24"/>
          <w:szCs w:val="24"/>
        </w:rPr>
      </w:pPr>
      <w:r w:rsidRPr="003965FC">
        <w:rPr>
          <w:rFonts w:ascii="Calibri" w:hAnsi="Calibri" w:cs="Calibri"/>
          <w:color w:val="000000"/>
          <w:sz w:val="24"/>
          <w:szCs w:val="24"/>
        </w:rPr>
        <w:t xml:space="preserve">&gt;the upper incisal axis and the maxillary plane &gt; </w:t>
      </w:r>
      <w:r w:rsidRPr="003965FC">
        <w:rPr>
          <w:rFonts w:ascii="Calibri" w:hAnsi="Calibri" w:cs="Calibri"/>
          <w:i/>
          <w:iCs/>
          <w:color w:val="000000"/>
          <w:sz w:val="24"/>
          <w:szCs w:val="24"/>
        </w:rPr>
        <w:t xml:space="preserve">UIMxP </w:t>
      </w:r>
      <w:r w:rsidRPr="003965FC">
        <w:rPr>
          <w:rFonts w:ascii="Calibri" w:hAnsi="Calibri" w:cs="Calibri"/>
          <w:color w:val="000000"/>
          <w:sz w:val="24"/>
          <w:szCs w:val="24"/>
        </w:rPr>
        <w:t xml:space="preserve">&gt;the lower incisal axis and the mandibular plane &gt; </w:t>
      </w:r>
      <w:r w:rsidRPr="003965FC">
        <w:rPr>
          <w:rFonts w:ascii="Calibri" w:hAnsi="Calibri" w:cs="Calibri"/>
          <w:i/>
          <w:iCs/>
          <w:color w:val="000000"/>
          <w:sz w:val="24"/>
          <w:szCs w:val="24"/>
        </w:rPr>
        <w:t xml:space="preserve">LIMnP </w:t>
      </w:r>
      <w:r w:rsidRPr="003965FC">
        <w:rPr>
          <w:rFonts w:ascii="Calibri" w:hAnsi="Calibri" w:cs="Calibri"/>
          <w:color w:val="000000"/>
          <w:sz w:val="24"/>
          <w:szCs w:val="24"/>
        </w:rPr>
        <w:t xml:space="preserve">these angles are compared to the normal values too, and it will give you an idea about the position of the incisors (Proclined/retroclined), and whether they have a role in the etiology of the malocclusion or not. </w:t>
      </w:r>
    </w:p>
    <w:p w:rsidR="003965FC" w:rsidRPr="003965FC" w:rsidRDefault="003965FC" w:rsidP="003965FC">
      <w:pPr>
        <w:autoSpaceDE w:val="0"/>
        <w:autoSpaceDN w:val="0"/>
        <w:bidi w:val="0"/>
        <w:adjustRightInd w:val="0"/>
        <w:spacing w:after="85" w:line="240" w:lineRule="auto"/>
        <w:rPr>
          <w:rFonts w:ascii="Calibri" w:hAnsi="Calibri" w:cs="Calibri"/>
          <w:color w:val="000000"/>
          <w:sz w:val="24"/>
          <w:szCs w:val="24"/>
        </w:rPr>
      </w:pPr>
      <w:r w:rsidRPr="003965FC">
        <w:rPr>
          <w:rFonts w:ascii="Calibri" w:hAnsi="Calibri" w:cs="Calibri"/>
          <w:color w:val="000000"/>
          <w:sz w:val="24"/>
          <w:szCs w:val="24"/>
        </w:rPr>
        <w:t xml:space="preserve"> The relation between the two incisors is important When might have a skeletal class 2 malocclusion but with normal Overjet. What does that mean? it means that </w:t>
      </w:r>
      <w:r w:rsidRPr="003965FC">
        <w:rPr>
          <w:rFonts w:ascii="Calibri" w:hAnsi="Calibri" w:cs="Calibri"/>
          <w:i/>
          <w:iCs/>
          <w:color w:val="000000"/>
          <w:sz w:val="24"/>
          <w:szCs w:val="24"/>
        </w:rPr>
        <w:t xml:space="preserve">Dentoalveolar </w:t>
      </w:r>
    </w:p>
    <w:p w:rsidR="003965FC" w:rsidRDefault="003965FC" w:rsidP="003965FC">
      <w:pPr>
        <w:autoSpaceDE w:val="0"/>
        <w:autoSpaceDN w:val="0"/>
        <w:bidi w:val="0"/>
        <w:adjustRightInd w:val="0"/>
        <w:spacing w:after="0" w:line="240" w:lineRule="auto"/>
        <w:rPr>
          <w:rFonts w:ascii="Calibri" w:hAnsi="Calibri" w:cs="Calibri"/>
          <w:color w:val="000000"/>
          <w:sz w:val="24"/>
          <w:szCs w:val="24"/>
        </w:rPr>
      </w:pPr>
      <w:r w:rsidRPr="003965FC">
        <w:rPr>
          <w:rFonts w:ascii="Calibri" w:hAnsi="Calibri" w:cs="Calibri"/>
          <w:i/>
          <w:iCs/>
          <w:color w:val="000000"/>
          <w:sz w:val="24"/>
          <w:szCs w:val="24"/>
        </w:rPr>
        <w:t xml:space="preserve">Compensation </w:t>
      </w:r>
      <w:r w:rsidRPr="003965FC">
        <w:rPr>
          <w:rFonts w:ascii="Calibri" w:hAnsi="Calibri" w:cs="Calibri"/>
          <w:color w:val="000000"/>
          <w:sz w:val="24"/>
          <w:szCs w:val="24"/>
        </w:rPr>
        <w:t xml:space="preserve">have taken place to compensate for the skeletal malocclusion. The intericisal angle </w:t>
      </w:r>
      <w:r w:rsidRPr="003965FC">
        <w:rPr>
          <w:rFonts w:ascii="Calibri" w:hAnsi="Calibri" w:cs="Calibri"/>
          <w:i/>
          <w:iCs/>
          <w:color w:val="000000"/>
          <w:sz w:val="24"/>
          <w:szCs w:val="24"/>
        </w:rPr>
        <w:t xml:space="preserve">IIA </w:t>
      </w:r>
      <w:r w:rsidRPr="003965FC">
        <w:rPr>
          <w:rFonts w:ascii="Calibri" w:hAnsi="Calibri" w:cs="Calibri"/>
          <w:color w:val="000000"/>
          <w:sz w:val="24"/>
          <w:szCs w:val="24"/>
        </w:rPr>
        <w:t xml:space="preserve">is used to assess the relation between the upper and the lower </w:t>
      </w:r>
    </w:p>
    <w:p w:rsidR="003965FC" w:rsidRPr="003965FC" w:rsidRDefault="003965FC" w:rsidP="003965FC">
      <w:pPr>
        <w:autoSpaceDE w:val="0"/>
        <w:autoSpaceDN w:val="0"/>
        <w:bidi w:val="0"/>
        <w:adjustRightInd w:val="0"/>
        <w:spacing w:after="0" w:line="240" w:lineRule="auto"/>
        <w:rPr>
          <w:rFonts w:ascii="Calibri" w:hAnsi="Calibri" w:cs="Calibri"/>
          <w:color w:val="000000"/>
          <w:sz w:val="24"/>
          <w:szCs w:val="24"/>
        </w:rPr>
      </w:pPr>
      <w:r w:rsidRPr="003965FC">
        <w:rPr>
          <w:rFonts w:ascii="Calibri" w:hAnsi="Calibri" w:cs="Calibri"/>
          <w:color w:val="000000"/>
          <w:sz w:val="24"/>
          <w:szCs w:val="24"/>
        </w:rPr>
        <w:t xml:space="preserve">incisor, to have a proper stable relation between the two incisors this angle </w:t>
      </w:r>
    </w:p>
    <w:p w:rsidR="003965FC" w:rsidRDefault="003965FC" w:rsidP="003965FC">
      <w:pPr>
        <w:jc w:val="right"/>
        <w:rPr>
          <w:b/>
          <w:bCs/>
          <w:sz w:val="28"/>
          <w:szCs w:val="28"/>
        </w:rPr>
      </w:pPr>
    </w:p>
    <w:p w:rsidR="003965FC" w:rsidRDefault="003965FC" w:rsidP="003965FC">
      <w:pPr>
        <w:jc w:val="right"/>
        <w:rPr>
          <w:b/>
          <w:bCs/>
          <w:sz w:val="28"/>
          <w:szCs w:val="28"/>
        </w:rPr>
      </w:pPr>
      <w:r>
        <w:rPr>
          <w:b/>
          <w:bCs/>
          <w:sz w:val="28"/>
          <w:szCs w:val="28"/>
        </w:rPr>
        <w:t>Prognosis Tracing</w:t>
      </w:r>
    </w:p>
    <w:p w:rsidR="003965FC" w:rsidRDefault="003965FC" w:rsidP="003965FC">
      <w:pPr>
        <w:jc w:val="right"/>
        <w:rPr>
          <w:sz w:val="24"/>
          <w:szCs w:val="24"/>
          <w:lang w:bidi="ar-JO"/>
        </w:rPr>
      </w:pPr>
      <w:r>
        <w:rPr>
          <w:sz w:val="28"/>
          <w:szCs w:val="28"/>
        </w:rPr>
        <w:t xml:space="preserve">Prognosis tracing for </w:t>
      </w:r>
      <w:r>
        <w:rPr>
          <w:i/>
          <w:iCs/>
          <w:sz w:val="28"/>
          <w:szCs w:val="28"/>
        </w:rPr>
        <w:t xml:space="preserve">removable appliances </w:t>
      </w:r>
      <w:r>
        <w:rPr>
          <w:sz w:val="28"/>
          <w:szCs w:val="28"/>
        </w:rPr>
        <w:t>is only applicable in class 2 division 1 skeletal malocclusion with increased overjet; in which we are planning to change the incisal pattern to class 1 by decreasing the overjet. In this case we do prognosis tracing to see if its APPLICABLE TO USE A REMOVABLE APPLIANCE OR NOT for this case.</w:t>
      </w:r>
    </w:p>
    <w:p w:rsidR="003965FC" w:rsidRDefault="003965FC" w:rsidP="003965FC">
      <w:pPr>
        <w:jc w:val="right"/>
        <w:rPr>
          <w:sz w:val="24"/>
          <w:szCs w:val="24"/>
          <w:lang w:bidi="ar-JO"/>
        </w:rPr>
      </w:pPr>
      <w:r>
        <w:rPr>
          <w:sz w:val="28"/>
          <w:szCs w:val="28"/>
        </w:rPr>
        <w:t xml:space="preserve">If the resultant </w:t>
      </w:r>
      <w:r>
        <w:rPr>
          <w:i/>
          <w:iCs/>
          <w:sz w:val="28"/>
          <w:szCs w:val="28"/>
        </w:rPr>
        <w:t>Interincisal angle</w:t>
      </w:r>
      <w:r>
        <w:rPr>
          <w:sz w:val="28"/>
          <w:szCs w:val="28"/>
        </w:rPr>
        <w:t xml:space="preserve">, after Simulation or prognosis tracing is </w:t>
      </w:r>
      <w:r>
        <w:rPr>
          <w:b/>
          <w:bCs/>
          <w:sz w:val="28"/>
          <w:szCs w:val="28"/>
        </w:rPr>
        <w:t>&gt;150</w:t>
      </w:r>
      <w:r>
        <w:rPr>
          <w:sz w:val="23"/>
          <w:szCs w:val="23"/>
        </w:rPr>
        <w:t xml:space="preserve">˚ (not stable) </w:t>
      </w:r>
      <w:r>
        <w:rPr>
          <w:sz w:val="28"/>
          <w:szCs w:val="28"/>
        </w:rPr>
        <w:t xml:space="preserve">AND the resultant </w:t>
      </w:r>
      <w:r>
        <w:rPr>
          <w:i/>
          <w:iCs/>
          <w:sz w:val="28"/>
          <w:szCs w:val="28"/>
        </w:rPr>
        <w:t xml:space="preserve">Upper incisor to maxillary plane Angle </w:t>
      </w:r>
      <w:r>
        <w:rPr>
          <w:sz w:val="28"/>
          <w:szCs w:val="28"/>
        </w:rPr>
        <w:t xml:space="preserve">is </w:t>
      </w:r>
      <w:r>
        <w:rPr>
          <w:b/>
          <w:bCs/>
          <w:sz w:val="28"/>
          <w:szCs w:val="28"/>
        </w:rPr>
        <w:t xml:space="preserve">&lt;95˚ </w:t>
      </w:r>
      <w:r>
        <w:rPr>
          <w:sz w:val="23"/>
          <w:szCs w:val="23"/>
        </w:rPr>
        <w:t xml:space="preserve">(incisors will appear retroclined- not esthetic) </w:t>
      </w:r>
      <w:r>
        <w:rPr>
          <w:sz w:val="28"/>
          <w:szCs w:val="28"/>
        </w:rPr>
        <w:t xml:space="preserve">THEN, treatment using a removable appliance is </w:t>
      </w:r>
      <w:r>
        <w:rPr>
          <w:b/>
          <w:bCs/>
          <w:sz w:val="28"/>
          <w:szCs w:val="28"/>
        </w:rPr>
        <w:t>NOT applicable</w:t>
      </w:r>
    </w:p>
    <w:p w:rsidR="003965FC" w:rsidRDefault="003965FC" w:rsidP="003965FC">
      <w:pPr>
        <w:jc w:val="right"/>
        <w:rPr>
          <w:sz w:val="24"/>
          <w:szCs w:val="24"/>
          <w:lang w:bidi="ar-JO"/>
        </w:rPr>
      </w:pPr>
    </w:p>
    <w:p w:rsidR="003965FC" w:rsidRPr="003965FC" w:rsidRDefault="003965FC" w:rsidP="003965FC">
      <w:pPr>
        <w:jc w:val="center"/>
        <w:rPr>
          <w:sz w:val="28"/>
          <w:szCs w:val="28"/>
          <w:rtl/>
          <w:lang w:bidi="ar-JO"/>
        </w:rPr>
      </w:pPr>
      <w:r w:rsidRPr="003965FC">
        <w:rPr>
          <w:rFonts w:ascii="Cambria" w:hAnsi="Cambria"/>
          <w:b/>
          <w:bCs/>
          <w:color w:val="595959" w:themeColor="text1" w:themeTint="A6"/>
          <w:sz w:val="36"/>
          <w:szCs w:val="36"/>
          <w:u w:val="single"/>
        </w:rPr>
        <w:t>space analysis</w:t>
      </w:r>
    </w:p>
    <w:p w:rsidR="00724C11" w:rsidRDefault="003965FC" w:rsidP="003965FC">
      <w:pPr>
        <w:jc w:val="right"/>
        <w:rPr>
          <w:rFonts w:ascii="Cambria" w:hAnsi="Cambria"/>
          <w:sz w:val="24"/>
          <w:szCs w:val="24"/>
        </w:rPr>
      </w:pPr>
      <w:r w:rsidRPr="003965FC">
        <w:rPr>
          <w:rFonts w:ascii="Cambria" w:hAnsi="Cambria"/>
          <w:sz w:val="24"/>
          <w:szCs w:val="24"/>
        </w:rPr>
        <w:t xml:space="preserve">- </w:t>
      </w:r>
      <w:r w:rsidRPr="003965FC">
        <w:rPr>
          <w:rFonts w:ascii="Cambria" w:hAnsi="Cambria"/>
          <w:b/>
          <w:bCs/>
          <w:color w:val="0000FF"/>
          <w:sz w:val="24"/>
          <w:szCs w:val="24"/>
          <w:u w:val="single"/>
        </w:rPr>
        <w:t>objectives</w:t>
      </w:r>
      <w:r w:rsidRPr="003965FC">
        <w:rPr>
          <w:rFonts w:ascii="Cambria" w:hAnsi="Cambria"/>
          <w:sz w:val="24"/>
          <w:szCs w:val="24"/>
        </w:rPr>
        <w:t xml:space="preserve">: </w:t>
      </w:r>
      <w:r w:rsidRPr="003965FC">
        <w:rPr>
          <w:rFonts w:ascii="Cambria" w:hAnsi="Cambria"/>
          <w:sz w:val="24"/>
          <w:szCs w:val="24"/>
        </w:rPr>
        <w:br/>
        <w:t xml:space="preserve">         </w:t>
      </w:r>
      <w:r w:rsidRPr="003965FC">
        <w:rPr>
          <w:rFonts w:ascii="Cambria" w:hAnsi="Cambria"/>
          <w:sz w:val="24"/>
          <w:szCs w:val="24"/>
        </w:rPr>
        <w:sym w:font="Wingdings" w:char="F0E0"/>
      </w:r>
      <w:r w:rsidRPr="003965FC">
        <w:rPr>
          <w:rFonts w:ascii="Cambria" w:hAnsi="Cambria"/>
          <w:sz w:val="24"/>
          <w:szCs w:val="24"/>
        </w:rPr>
        <w:t xml:space="preserve"> space analysis; helps us in decision making regarding extraction </w:t>
      </w:r>
      <w:r w:rsidRPr="003965FC">
        <w:rPr>
          <w:rFonts w:ascii="Cambria" w:hAnsi="Cambria"/>
          <w:sz w:val="24"/>
          <w:szCs w:val="24"/>
        </w:rPr>
        <w:br/>
        <w:t xml:space="preserve">         </w:t>
      </w:r>
      <w:r w:rsidRPr="003965FC">
        <w:rPr>
          <w:rFonts w:ascii="Cambria" w:hAnsi="Cambria"/>
          <w:sz w:val="24"/>
          <w:szCs w:val="24"/>
        </w:rPr>
        <w:sym w:font="Wingdings" w:char="F0E0"/>
      </w:r>
      <w:r w:rsidRPr="003965FC">
        <w:rPr>
          <w:rFonts w:ascii="Cambria" w:hAnsi="Cambria"/>
          <w:sz w:val="24"/>
          <w:szCs w:val="24"/>
        </w:rPr>
        <w:t xml:space="preserve"> anchorage; do we need to use headgear or not</w:t>
      </w:r>
      <w:r>
        <w:rPr>
          <w:rFonts w:ascii="Cambria" w:hAnsi="Cambria"/>
          <w:sz w:val="28"/>
          <w:szCs w:val="28"/>
        </w:rPr>
        <w:br/>
      </w:r>
      <w:r w:rsidRPr="003965FC">
        <w:rPr>
          <w:rFonts w:ascii="Cambria" w:hAnsi="Cambria"/>
          <w:sz w:val="24"/>
          <w:szCs w:val="24"/>
        </w:rPr>
        <w:t xml:space="preserve">. </w:t>
      </w:r>
      <w:r w:rsidRPr="003965FC">
        <w:rPr>
          <w:rFonts w:ascii="Cambria" w:hAnsi="Cambria"/>
          <w:b/>
          <w:bCs/>
          <w:sz w:val="24"/>
          <w:szCs w:val="24"/>
        </w:rPr>
        <w:t>Etiology</w:t>
      </w:r>
      <w:r w:rsidRPr="003965FC">
        <w:rPr>
          <w:rFonts w:ascii="Cambria" w:hAnsi="Cambria"/>
          <w:sz w:val="24"/>
          <w:szCs w:val="24"/>
        </w:rPr>
        <w:t xml:space="preserve"> </w:t>
      </w:r>
      <w:r w:rsidRPr="003965FC">
        <w:rPr>
          <w:rFonts w:ascii="Cambria" w:hAnsi="Cambria"/>
          <w:b/>
          <w:bCs/>
          <w:sz w:val="24"/>
          <w:szCs w:val="24"/>
        </w:rPr>
        <w:t>of crowding</w:t>
      </w:r>
      <w:r w:rsidRPr="003965FC">
        <w:rPr>
          <w:rFonts w:ascii="Cambria" w:hAnsi="Cambria"/>
          <w:sz w:val="24"/>
          <w:szCs w:val="24"/>
        </w:rPr>
        <w:t xml:space="preserve">: </w:t>
      </w:r>
      <w:r w:rsidRPr="003965FC">
        <w:rPr>
          <w:rFonts w:ascii="Cambria" w:hAnsi="Cambria"/>
          <w:sz w:val="24"/>
          <w:szCs w:val="24"/>
        </w:rPr>
        <w:br/>
        <w:t xml:space="preserve">                         - </w:t>
      </w:r>
      <w:r w:rsidRPr="003965FC">
        <w:rPr>
          <w:rFonts w:ascii="Cambria" w:hAnsi="Cambria"/>
          <w:b/>
          <w:bCs/>
          <w:sz w:val="24"/>
          <w:szCs w:val="24"/>
          <w:u w:val="single"/>
        </w:rPr>
        <w:t>primary</w:t>
      </w:r>
      <w:r w:rsidRPr="003965FC">
        <w:rPr>
          <w:rFonts w:ascii="Cambria" w:hAnsi="Cambria"/>
          <w:sz w:val="24"/>
          <w:szCs w:val="24"/>
        </w:rPr>
        <w:t xml:space="preserve">: </w:t>
      </w:r>
      <w:r w:rsidRPr="003965FC">
        <w:rPr>
          <w:rFonts w:ascii="Cambria" w:hAnsi="Cambria"/>
          <w:sz w:val="24"/>
          <w:szCs w:val="24"/>
        </w:rPr>
        <w:br/>
        <w:t xml:space="preserve">                     * inherited “genetically determined”</w:t>
      </w:r>
      <w:r w:rsidRPr="003965FC">
        <w:rPr>
          <w:rFonts w:ascii="Cambria" w:hAnsi="Cambria"/>
          <w:sz w:val="24"/>
          <w:szCs w:val="24"/>
        </w:rPr>
        <w:br/>
        <w:t xml:space="preserve">                     * either the jaw is small or the teeth are large “tooth size-jaw size discrepancy</w:t>
      </w:r>
      <w:r w:rsidRPr="003965FC">
        <w:rPr>
          <w:rFonts w:ascii="Cambria" w:hAnsi="Cambria"/>
          <w:sz w:val="24"/>
          <w:szCs w:val="24"/>
        </w:rPr>
        <w:br/>
        <w:t xml:space="preserve">                     * features through which we can predict if it’s genetically related:</w:t>
      </w:r>
      <w:r w:rsidRPr="003965FC">
        <w:rPr>
          <w:rFonts w:ascii="Cambria" w:hAnsi="Cambria"/>
          <w:sz w:val="24"/>
          <w:szCs w:val="24"/>
        </w:rPr>
        <w:br/>
        <w:t xml:space="preserve">                                     </w:t>
      </w:r>
      <w:r w:rsidRPr="003965FC">
        <w:rPr>
          <w:rFonts w:ascii="Cambria" w:hAnsi="Cambria"/>
          <w:sz w:val="24"/>
          <w:szCs w:val="24"/>
        </w:rPr>
        <w:sym w:font="Wingdings" w:char="F0E0"/>
      </w:r>
      <w:r w:rsidRPr="003965FC">
        <w:rPr>
          <w:rFonts w:ascii="Cambria" w:hAnsi="Cambria"/>
          <w:sz w:val="24"/>
          <w:szCs w:val="24"/>
        </w:rPr>
        <w:t xml:space="preserve"> spla</w:t>
      </w:r>
      <w:r w:rsidR="00724C11">
        <w:rPr>
          <w:rFonts w:ascii="Cambria" w:hAnsi="Cambria"/>
          <w:sz w:val="24"/>
          <w:szCs w:val="24"/>
        </w:rPr>
        <w:t>ying out of upper incisors</w:t>
      </w:r>
      <w:r w:rsidRPr="003965FC">
        <w:rPr>
          <w:rFonts w:ascii="Cambria" w:hAnsi="Cambria"/>
          <w:sz w:val="24"/>
          <w:szCs w:val="24"/>
        </w:rPr>
        <w:t xml:space="preserve">        </w:t>
      </w:r>
      <w:r w:rsidRPr="003965FC">
        <w:rPr>
          <w:rFonts w:ascii="Cambria" w:hAnsi="Cambria"/>
          <w:sz w:val="24"/>
          <w:szCs w:val="24"/>
        </w:rPr>
        <w:br/>
        <w:t xml:space="preserve">                                    </w:t>
      </w:r>
      <w:r w:rsidRPr="003965FC">
        <w:rPr>
          <w:rFonts w:ascii="Cambria" w:hAnsi="Cambria"/>
          <w:sz w:val="24"/>
          <w:szCs w:val="24"/>
        </w:rPr>
        <w:sym w:font="Wingdings" w:char="F0E0"/>
      </w:r>
      <w:r w:rsidR="00724C11">
        <w:rPr>
          <w:rFonts w:ascii="Cambria" w:hAnsi="Cambria"/>
          <w:sz w:val="24"/>
          <w:szCs w:val="24"/>
        </w:rPr>
        <w:t xml:space="preserve"> lingually locked upper lateral</w:t>
      </w:r>
      <w:r w:rsidRPr="003965FC">
        <w:rPr>
          <w:rFonts w:ascii="Cambria" w:hAnsi="Cambria"/>
          <w:sz w:val="24"/>
          <w:szCs w:val="24"/>
        </w:rPr>
        <w:br/>
      </w:r>
      <w:r w:rsidR="00724C11">
        <w:rPr>
          <w:rFonts w:ascii="Cambria" w:hAnsi="Cambria"/>
          <w:sz w:val="24"/>
          <w:szCs w:val="24"/>
        </w:rPr>
        <w:t xml:space="preserve">                                </w:t>
      </w:r>
      <w:r w:rsidRPr="003965FC">
        <w:rPr>
          <w:rFonts w:ascii="Cambria" w:hAnsi="Cambria"/>
          <w:sz w:val="24"/>
          <w:szCs w:val="24"/>
        </w:rPr>
        <w:t xml:space="preserve">   </w:t>
      </w:r>
      <w:r w:rsidRPr="003965FC">
        <w:rPr>
          <w:rFonts w:ascii="Cambria" w:hAnsi="Cambria"/>
          <w:sz w:val="24"/>
          <w:szCs w:val="24"/>
        </w:rPr>
        <w:sym w:font="Wingdings" w:char="F0E0"/>
      </w:r>
      <w:r w:rsidRPr="003965FC">
        <w:rPr>
          <w:rFonts w:ascii="Cambria" w:hAnsi="Cambria"/>
          <w:sz w:val="24"/>
          <w:szCs w:val="24"/>
        </w:rPr>
        <w:t xml:space="preserve"> No spacing in </w:t>
      </w:r>
      <w:r w:rsidRPr="003965FC">
        <w:rPr>
          <w:rFonts w:ascii="Cambria" w:hAnsi="Cambria"/>
          <w:b/>
          <w:bCs/>
          <w:sz w:val="24"/>
          <w:szCs w:val="24"/>
        </w:rPr>
        <w:t>primary</w:t>
      </w:r>
      <w:r w:rsidRPr="003965FC">
        <w:rPr>
          <w:rFonts w:ascii="Cambria" w:hAnsi="Cambria"/>
          <w:sz w:val="24"/>
          <w:szCs w:val="24"/>
        </w:rPr>
        <w:t xml:space="preserve"> dentition</w:t>
      </w:r>
      <w:r w:rsidRPr="003965FC">
        <w:rPr>
          <w:rFonts w:ascii="Cambria" w:hAnsi="Cambria"/>
          <w:sz w:val="24"/>
          <w:szCs w:val="24"/>
        </w:rPr>
        <w:br/>
        <w:t xml:space="preserve">                                   </w:t>
      </w:r>
      <w:r w:rsidRPr="003965FC">
        <w:rPr>
          <w:rFonts w:ascii="Cambria" w:hAnsi="Cambria"/>
          <w:sz w:val="24"/>
          <w:szCs w:val="24"/>
        </w:rPr>
        <w:sym w:font="Wingdings" w:char="F0E0"/>
      </w:r>
      <w:r w:rsidRPr="003965FC">
        <w:rPr>
          <w:rFonts w:ascii="Cambria" w:hAnsi="Cambria"/>
          <w:sz w:val="24"/>
          <w:szCs w:val="24"/>
        </w:rPr>
        <w:t xml:space="preserve"> early loss of “a” and “c”</w:t>
      </w:r>
      <w:r w:rsidRPr="003965FC">
        <w:rPr>
          <w:rFonts w:ascii="Cambria" w:hAnsi="Cambria"/>
          <w:sz w:val="24"/>
          <w:szCs w:val="24"/>
        </w:rPr>
        <w:br/>
        <w:t xml:space="preserve">                                   </w:t>
      </w:r>
      <w:r w:rsidRPr="003965FC">
        <w:rPr>
          <w:rFonts w:ascii="Cambria" w:hAnsi="Cambria"/>
          <w:sz w:val="24"/>
          <w:szCs w:val="24"/>
        </w:rPr>
        <w:sym w:font="Wingdings" w:char="F0E0"/>
      </w:r>
      <w:r w:rsidRPr="003965FC">
        <w:rPr>
          <w:rFonts w:ascii="Cambria" w:hAnsi="Cambria"/>
          <w:sz w:val="24"/>
          <w:szCs w:val="24"/>
        </w:rPr>
        <w:t xml:space="preserve"> undermining resorption of “E” by “6”</w:t>
      </w:r>
      <w:r w:rsidRPr="003965FC">
        <w:rPr>
          <w:rFonts w:ascii="Cambria" w:hAnsi="Cambria"/>
          <w:sz w:val="24"/>
          <w:szCs w:val="24"/>
        </w:rPr>
        <w:br/>
        <w:t xml:space="preserve">                          - </w:t>
      </w:r>
      <w:r w:rsidRPr="003965FC">
        <w:rPr>
          <w:rFonts w:ascii="Cambria" w:hAnsi="Cambria"/>
          <w:b/>
          <w:bCs/>
          <w:sz w:val="24"/>
          <w:szCs w:val="24"/>
          <w:u w:val="single"/>
        </w:rPr>
        <w:t>secondary</w:t>
      </w:r>
      <w:r w:rsidRPr="003965FC">
        <w:rPr>
          <w:rFonts w:ascii="Cambria" w:hAnsi="Cambria"/>
          <w:sz w:val="24"/>
          <w:szCs w:val="24"/>
        </w:rPr>
        <w:t>:</w:t>
      </w:r>
      <w:r w:rsidRPr="003965FC">
        <w:rPr>
          <w:rFonts w:ascii="Cambria" w:hAnsi="Cambria"/>
          <w:sz w:val="24"/>
          <w:szCs w:val="24"/>
        </w:rPr>
        <w:br/>
        <w:t xml:space="preserve">                             * </w:t>
      </w:r>
      <w:r w:rsidRPr="003965FC">
        <w:rPr>
          <w:rFonts w:ascii="Cambria" w:hAnsi="Cambria"/>
          <w:b/>
          <w:bCs/>
          <w:color w:val="FF0000"/>
          <w:sz w:val="24"/>
          <w:szCs w:val="24"/>
          <w:u w:val="single"/>
        </w:rPr>
        <w:t>acquired</w:t>
      </w:r>
      <w:r w:rsidRPr="003965FC">
        <w:rPr>
          <w:rFonts w:ascii="Cambria" w:hAnsi="Cambria"/>
          <w:color w:val="FF0000"/>
          <w:sz w:val="24"/>
          <w:szCs w:val="24"/>
        </w:rPr>
        <w:t xml:space="preserve"> </w:t>
      </w:r>
      <w:r w:rsidRPr="003965FC">
        <w:rPr>
          <w:rFonts w:ascii="Cambria" w:hAnsi="Cambria"/>
          <w:sz w:val="24"/>
          <w:szCs w:val="24"/>
        </w:rPr>
        <w:t>throughout local factors</w:t>
      </w:r>
      <w:r w:rsidRPr="003965FC">
        <w:rPr>
          <w:rFonts w:ascii="Cambria" w:hAnsi="Cambria"/>
          <w:sz w:val="24"/>
          <w:szCs w:val="24"/>
        </w:rPr>
        <w:br/>
        <w:t xml:space="preserve">                             * represented by: early loss of primary teeth</w:t>
      </w:r>
      <w:r w:rsidRPr="003965FC">
        <w:rPr>
          <w:rFonts w:ascii="Cambria" w:hAnsi="Cambria"/>
          <w:sz w:val="24"/>
          <w:szCs w:val="24"/>
        </w:rPr>
        <w:br/>
        <w:t xml:space="preserve">                             * example:</w:t>
      </w:r>
      <w:r w:rsidRPr="003965FC">
        <w:rPr>
          <w:rFonts w:ascii="Cambria" w:hAnsi="Cambria"/>
          <w:sz w:val="24"/>
          <w:szCs w:val="24"/>
        </w:rPr>
        <w:br/>
        <w:t xml:space="preserve">                                  </w:t>
      </w:r>
      <w:r w:rsidRPr="003965FC">
        <w:rPr>
          <w:rFonts w:ascii="Cambria" w:hAnsi="Cambria"/>
          <w:sz w:val="24"/>
          <w:szCs w:val="24"/>
        </w:rPr>
        <w:sym w:font="Wingdings" w:char="F0E0"/>
      </w:r>
      <w:r w:rsidRPr="003965FC">
        <w:rPr>
          <w:rFonts w:ascii="Cambria" w:hAnsi="Cambria"/>
          <w:sz w:val="24"/>
          <w:szCs w:val="24"/>
        </w:rPr>
        <w:t xml:space="preserve"> early loss of “e” </w:t>
      </w:r>
      <w:r w:rsidRPr="003965FC">
        <w:rPr>
          <w:rFonts w:ascii="Cambria" w:hAnsi="Cambria"/>
          <w:sz w:val="24"/>
          <w:szCs w:val="24"/>
        </w:rPr>
        <w:sym w:font="Wingdings" w:char="F0E0"/>
      </w:r>
      <w:r w:rsidRPr="003965FC">
        <w:rPr>
          <w:rFonts w:ascii="Cambria" w:hAnsi="Cambria"/>
          <w:sz w:val="24"/>
          <w:szCs w:val="24"/>
        </w:rPr>
        <w:t xml:space="preserve"> mesial tipping of “6”</w:t>
      </w:r>
      <w:r w:rsidRPr="003965FC">
        <w:rPr>
          <w:rFonts w:ascii="Cambria" w:hAnsi="Cambria"/>
          <w:sz w:val="24"/>
          <w:szCs w:val="24"/>
        </w:rPr>
        <w:sym w:font="Wingdings" w:char="F0E0"/>
      </w:r>
      <w:r w:rsidR="00724C11">
        <w:rPr>
          <w:rFonts w:ascii="Cambria" w:hAnsi="Cambria"/>
          <w:sz w:val="24"/>
          <w:szCs w:val="24"/>
        </w:rPr>
        <w:t xml:space="preserve"> no enough space for “5</w:t>
      </w:r>
      <w:r w:rsidRPr="003965FC">
        <w:rPr>
          <w:rFonts w:ascii="Cambria" w:hAnsi="Cambria"/>
          <w:sz w:val="24"/>
          <w:szCs w:val="24"/>
        </w:rPr>
        <w:br/>
      </w:r>
      <w:r w:rsidRPr="003965FC">
        <w:rPr>
          <w:rFonts w:ascii="Cambria" w:hAnsi="Cambria"/>
          <w:sz w:val="24"/>
          <w:szCs w:val="24"/>
        </w:rPr>
        <w:br/>
        <w:t xml:space="preserve">                         - </w:t>
      </w:r>
      <w:r w:rsidRPr="003965FC">
        <w:rPr>
          <w:rFonts w:ascii="Cambria" w:hAnsi="Cambria"/>
          <w:b/>
          <w:bCs/>
          <w:sz w:val="24"/>
          <w:szCs w:val="24"/>
          <w:u w:val="single"/>
        </w:rPr>
        <w:t>tertiary</w:t>
      </w:r>
      <w:r w:rsidRPr="003965FC">
        <w:rPr>
          <w:rFonts w:ascii="Cambria" w:hAnsi="Cambria"/>
          <w:sz w:val="24"/>
          <w:szCs w:val="24"/>
        </w:rPr>
        <w:t>:</w:t>
      </w:r>
      <w:r w:rsidRPr="003965FC">
        <w:rPr>
          <w:rFonts w:ascii="Cambria" w:hAnsi="Cambria"/>
          <w:sz w:val="24"/>
          <w:szCs w:val="24"/>
        </w:rPr>
        <w:br/>
        <w:t xml:space="preserve">                             * also known as: </w:t>
      </w:r>
      <w:r w:rsidRPr="003965FC">
        <w:rPr>
          <w:rFonts w:ascii="Cambria" w:hAnsi="Cambria"/>
          <w:b/>
          <w:bCs/>
          <w:color w:val="FF0000"/>
          <w:sz w:val="24"/>
          <w:szCs w:val="24"/>
          <w:u w:val="single"/>
        </w:rPr>
        <w:t>late incisor crowding</w:t>
      </w:r>
      <w:r w:rsidRPr="003965FC">
        <w:rPr>
          <w:rFonts w:ascii="Cambria" w:hAnsi="Cambria"/>
          <w:sz w:val="24"/>
          <w:szCs w:val="24"/>
        </w:rPr>
        <w:br/>
        <w:t xml:space="preserve">                             * multifactorial (late? growth of the mandible, Soft tissues “lips”,…)</w:t>
      </w:r>
      <w:r w:rsidRPr="003965FC">
        <w:rPr>
          <w:rFonts w:ascii="Cambria" w:hAnsi="Cambria"/>
          <w:sz w:val="24"/>
          <w:szCs w:val="24"/>
        </w:rPr>
        <w:br/>
        <w:t xml:space="preserve">                             * starts after an age of 12-13 year</w:t>
      </w:r>
      <w:r w:rsidRPr="003965FC">
        <w:rPr>
          <w:rFonts w:ascii="Cambria" w:hAnsi="Cambria"/>
          <w:sz w:val="24"/>
          <w:szCs w:val="24"/>
        </w:rPr>
        <w:br/>
        <w:t xml:space="preserve">                             * nearly “7” factors ,,, dr. didn’t mention </w:t>
      </w:r>
    </w:p>
    <w:p w:rsidR="003965FC" w:rsidRPr="003965FC" w:rsidRDefault="003965FC" w:rsidP="003965FC">
      <w:pPr>
        <w:jc w:val="right"/>
        <w:rPr>
          <w:sz w:val="24"/>
          <w:szCs w:val="24"/>
          <w:rtl/>
          <w:lang w:bidi="ar-JO"/>
        </w:rPr>
      </w:pPr>
      <w:r w:rsidRPr="003965FC">
        <w:rPr>
          <w:rFonts w:ascii="Cambria" w:hAnsi="Cambria"/>
          <w:sz w:val="24"/>
          <w:szCs w:val="24"/>
        </w:rPr>
        <w:br/>
      </w:r>
      <w:r>
        <w:rPr>
          <w:rFonts w:ascii="Cambria" w:hAnsi="Cambria"/>
          <w:color w:val="0000FF"/>
          <w:sz w:val="32"/>
          <w:szCs w:val="32"/>
        </w:rPr>
        <w:br/>
      </w:r>
    </w:p>
    <w:p w:rsidR="003965FC" w:rsidRPr="003965FC" w:rsidRDefault="00724C11" w:rsidP="003965FC">
      <w:pPr>
        <w:jc w:val="right"/>
        <w:rPr>
          <w:sz w:val="24"/>
          <w:szCs w:val="24"/>
          <w:rtl/>
          <w:lang w:bidi="ar-JO"/>
        </w:rPr>
      </w:pPr>
      <w:r>
        <w:rPr>
          <w:noProof/>
        </w:rPr>
        <w:drawing>
          <wp:inline distT="0" distB="0" distL="0" distR="0" wp14:anchorId="15896FF9" wp14:editId="549957FB">
            <wp:extent cx="5276850" cy="4242215"/>
            <wp:effectExtent l="0" t="0" r="0" b="6350"/>
            <wp:docPr id="7" name="Picture 7" descr="http://image.slidesharecdn.com/classimalocclusiondr-nabilal-zubair-120811225808-phpapp01/95/class-i-malocclusion-dr-nabil-alzubair-26-638.jpg?cb=1383047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lidesharecdn.com/classimalocclusiondr-nabilal-zubair-120811225808-phpapp01/95/class-i-malocclusion-dr-nabil-alzubair-26-638.jpg?cb=13830477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2590" cy="4246830"/>
                    </a:xfrm>
                    <a:prstGeom prst="rect">
                      <a:avLst/>
                    </a:prstGeom>
                    <a:noFill/>
                    <a:ln>
                      <a:noFill/>
                    </a:ln>
                  </pic:spPr>
                </pic:pic>
              </a:graphicData>
            </a:graphic>
          </wp:inline>
        </w:drawing>
      </w:r>
    </w:p>
    <w:p w:rsidR="00A93385" w:rsidRDefault="00724C11" w:rsidP="00724C11">
      <w:pPr>
        <w:jc w:val="right"/>
        <w:rPr>
          <w:sz w:val="24"/>
          <w:szCs w:val="24"/>
          <w:lang w:bidi="ar-JO"/>
        </w:rPr>
      </w:pPr>
      <w:r w:rsidRPr="00724C11">
        <w:rPr>
          <w:b/>
          <w:bCs/>
          <w:sz w:val="24"/>
          <w:szCs w:val="24"/>
          <w:u w:val="single"/>
          <w:lang w:bidi="ar-JO"/>
        </w:rPr>
        <w:t>Space analysis</w:t>
      </w:r>
      <w:r w:rsidRPr="00724C11">
        <w:rPr>
          <w:sz w:val="24"/>
          <w:szCs w:val="24"/>
          <w:lang w:bidi="ar-JO"/>
        </w:rPr>
        <w:t xml:space="preserve">:                                                            </w:t>
      </w:r>
      <w:r w:rsidRPr="00724C11">
        <w:rPr>
          <w:sz w:val="24"/>
          <w:szCs w:val="24"/>
          <w:lang w:bidi="ar-JO"/>
        </w:rPr>
        <w:br/>
        <w:t xml:space="preserve">        - </w:t>
      </w:r>
      <w:r w:rsidRPr="00724C11">
        <w:rPr>
          <w:b/>
          <w:bCs/>
          <w:sz w:val="24"/>
          <w:szCs w:val="24"/>
          <w:lang w:bidi="ar-JO"/>
        </w:rPr>
        <w:t>Principle</w:t>
      </w:r>
      <w:r w:rsidRPr="00724C11">
        <w:rPr>
          <w:sz w:val="24"/>
          <w:szCs w:val="24"/>
          <w:lang w:bidi="ar-JO"/>
        </w:rPr>
        <w:t xml:space="preserve">: bacically, we want to compare the space </w:t>
      </w:r>
      <w:r w:rsidRPr="00724C11">
        <w:rPr>
          <w:sz w:val="24"/>
          <w:szCs w:val="24"/>
          <w:u w:val="single"/>
          <w:lang w:bidi="ar-JO"/>
        </w:rPr>
        <w:t>available</w:t>
      </w:r>
      <w:r w:rsidRPr="00724C11">
        <w:rPr>
          <w:sz w:val="24"/>
          <w:szCs w:val="24"/>
          <w:lang w:bidi="ar-JO"/>
        </w:rPr>
        <w:t xml:space="preserve"> for alignment, and the </w:t>
      </w:r>
      <w:r w:rsidRPr="00724C11">
        <w:rPr>
          <w:sz w:val="24"/>
          <w:szCs w:val="24"/>
          <w:lang w:bidi="ar-JO"/>
        </w:rPr>
        <w:br/>
        <w:t xml:space="preserve">           space </w:t>
      </w:r>
      <w:r w:rsidRPr="00724C11">
        <w:rPr>
          <w:sz w:val="24"/>
          <w:szCs w:val="24"/>
          <w:u w:val="single"/>
          <w:lang w:bidi="ar-JO"/>
        </w:rPr>
        <w:t>required</w:t>
      </w:r>
      <w:r w:rsidRPr="00724C11">
        <w:rPr>
          <w:sz w:val="24"/>
          <w:szCs w:val="24"/>
          <w:lang w:bidi="ar-JO"/>
        </w:rPr>
        <w:t xml:space="preserve"> to align </w:t>
      </w:r>
      <w:r w:rsidRPr="00724C11">
        <w:rPr>
          <w:sz w:val="24"/>
          <w:szCs w:val="24"/>
          <w:u w:val="single"/>
          <w:lang w:bidi="ar-JO"/>
        </w:rPr>
        <w:t>each</w:t>
      </w:r>
      <w:r w:rsidRPr="00724C11">
        <w:rPr>
          <w:sz w:val="24"/>
          <w:szCs w:val="24"/>
          <w:lang w:bidi="ar-JO"/>
        </w:rPr>
        <w:t xml:space="preserve"> individual tooth</w:t>
      </w:r>
      <w:r w:rsidRPr="00724C11">
        <w:rPr>
          <w:sz w:val="24"/>
          <w:szCs w:val="24"/>
          <w:lang w:bidi="ar-JO"/>
        </w:rPr>
        <w:br/>
        <w:t xml:space="preserve">        - it can be done: 1. directly on the cast using “Divider”</w:t>
      </w:r>
      <w:r w:rsidRPr="00724C11">
        <w:rPr>
          <w:sz w:val="24"/>
          <w:szCs w:val="24"/>
          <w:lang w:bidi="ar-JO"/>
        </w:rPr>
        <w:br/>
        <w:t xml:space="preserve">                                        2. On “3D” models using CAD/CAM technique</w:t>
      </w:r>
      <w:r w:rsidRPr="00724C11">
        <w:rPr>
          <w:sz w:val="24"/>
          <w:szCs w:val="24"/>
          <w:lang w:bidi="ar-JO"/>
        </w:rPr>
        <w:br/>
        <w:t xml:space="preserve">                                             </w:t>
      </w:r>
      <w:r w:rsidRPr="00724C11">
        <w:rPr>
          <w:sz w:val="24"/>
          <w:szCs w:val="24"/>
          <w:lang w:bidi="ar-JO"/>
        </w:rPr>
        <w:sym w:font="Wingdings" w:char="F0E0"/>
      </w:r>
      <w:r w:rsidRPr="00724C11">
        <w:rPr>
          <w:sz w:val="24"/>
          <w:szCs w:val="24"/>
          <w:lang w:bidi="ar-JO"/>
        </w:rPr>
        <w:t xml:space="preserve"> scanning of cast or impression = digital cast</w:t>
      </w:r>
      <w:r w:rsidRPr="00724C11">
        <w:rPr>
          <w:sz w:val="24"/>
          <w:szCs w:val="24"/>
          <w:lang w:bidi="ar-JO"/>
        </w:rPr>
        <w:br/>
        <w:t xml:space="preserve">                                             </w:t>
      </w:r>
      <w:r w:rsidRPr="00724C11">
        <w:rPr>
          <w:sz w:val="24"/>
          <w:szCs w:val="24"/>
          <w:lang w:bidi="ar-JO"/>
        </w:rPr>
        <w:sym w:font="Wingdings" w:char="F0E0"/>
      </w:r>
      <w:r w:rsidRPr="00724C11">
        <w:rPr>
          <w:sz w:val="24"/>
          <w:szCs w:val="24"/>
          <w:lang w:bidi="ar-JO"/>
        </w:rPr>
        <w:t xml:space="preserve"> space analysis is done on that digital cast by it self</w:t>
      </w:r>
      <w:r w:rsidRPr="00724C11">
        <w:rPr>
          <w:sz w:val="24"/>
          <w:szCs w:val="24"/>
          <w:lang w:bidi="ar-JO"/>
        </w:rPr>
        <w:br/>
        <w:t xml:space="preserve">                                             </w:t>
      </w:r>
      <w:r w:rsidRPr="00724C11">
        <w:rPr>
          <w:sz w:val="24"/>
          <w:szCs w:val="24"/>
          <w:lang w:bidi="ar-JO"/>
        </w:rPr>
        <w:sym w:font="Wingdings" w:char="F0E0"/>
      </w:r>
      <w:r w:rsidRPr="00724C11">
        <w:rPr>
          <w:sz w:val="24"/>
          <w:szCs w:val="24"/>
          <w:lang w:bidi="ar-JO"/>
        </w:rPr>
        <w:t xml:space="preserve"> it  is becoming more and more accurate, </w:t>
      </w:r>
      <w:r>
        <w:rPr>
          <w:sz w:val="24"/>
          <w:szCs w:val="24"/>
          <w:lang w:bidi="ar-JO"/>
        </w:rPr>
        <w:t>but that doesn’t</w:t>
      </w:r>
      <w:r w:rsidRPr="00724C11">
        <w:rPr>
          <w:sz w:val="24"/>
          <w:szCs w:val="24"/>
          <w:lang w:bidi="ar-JO"/>
        </w:rPr>
        <w:t xml:space="preserve">    mean that it’s more accurate than the direct way</w:t>
      </w:r>
    </w:p>
    <w:p w:rsidR="00724C11" w:rsidRDefault="00724C11" w:rsidP="00724C11">
      <w:pPr>
        <w:tabs>
          <w:tab w:val="left" w:pos="1260"/>
        </w:tabs>
        <w:bidi w:val="0"/>
        <w:rPr>
          <w:rFonts w:ascii="Cambria" w:hAnsi="Cambria"/>
          <w:sz w:val="28"/>
          <w:szCs w:val="28"/>
          <w:lang w:bidi="ar-JO"/>
        </w:rPr>
      </w:pPr>
      <w:r w:rsidRPr="00724C11">
        <w:rPr>
          <w:sz w:val="24"/>
          <w:szCs w:val="24"/>
          <w:lang w:bidi="ar-JO"/>
        </w:rPr>
        <w:sym w:font="Wingdings" w:char="F0E0"/>
      </w:r>
      <w:r w:rsidRPr="00724C11">
        <w:rPr>
          <w:sz w:val="24"/>
          <w:szCs w:val="24"/>
          <w:lang w:bidi="ar-JO"/>
        </w:rPr>
        <w:t xml:space="preserve"> </w:t>
      </w:r>
      <w:r w:rsidRPr="00724C11">
        <w:rPr>
          <w:b/>
          <w:bCs/>
          <w:sz w:val="24"/>
          <w:szCs w:val="24"/>
          <w:u w:val="single"/>
          <w:lang w:bidi="ar-JO"/>
        </w:rPr>
        <w:t>How to calculate the space “available” in the arch</w:t>
      </w:r>
      <w:r w:rsidRPr="00724C11">
        <w:rPr>
          <w:sz w:val="24"/>
          <w:szCs w:val="24"/>
          <w:lang w:bidi="ar-JO"/>
        </w:rPr>
        <w:t>:</w:t>
      </w:r>
      <w:r w:rsidRPr="00724C11">
        <w:rPr>
          <w:sz w:val="24"/>
          <w:szCs w:val="24"/>
          <w:lang w:bidi="ar-JO"/>
        </w:rPr>
        <w:br/>
        <w:t xml:space="preserve">        * Space from mesial side of “6” on one side to the mesial side of “6” on the other:</w:t>
      </w:r>
      <w:r w:rsidRPr="00724C11">
        <w:rPr>
          <w:sz w:val="24"/>
          <w:szCs w:val="24"/>
          <w:lang w:bidi="ar-JO"/>
        </w:rPr>
        <w:br/>
        <w:t xml:space="preserve">             1. Wire is passed from the contact point “6” on one side along with those </w:t>
      </w:r>
      <w:r w:rsidRPr="00724C11">
        <w:rPr>
          <w:sz w:val="24"/>
          <w:szCs w:val="24"/>
          <w:lang w:bidi="ar-JO"/>
        </w:rPr>
        <w:br/>
        <w:t xml:space="preserve">                  “contacts” of  posteriors and incisal edges of anteriors terminating in “6” </w:t>
      </w:r>
      <w:r w:rsidRPr="00724C11">
        <w:rPr>
          <w:sz w:val="24"/>
          <w:szCs w:val="24"/>
          <w:lang w:bidi="ar-JO"/>
        </w:rPr>
        <w:br/>
        <w:t xml:space="preserve">                  on the other side, then we measure the wire</w:t>
      </w:r>
      <w:r w:rsidRPr="00724C11">
        <w:rPr>
          <w:sz w:val="24"/>
          <w:szCs w:val="24"/>
          <w:lang w:bidi="ar-JO"/>
        </w:rPr>
        <w:br/>
        <w:t xml:space="preserve">             2. Four segments way; we bring the </w:t>
      </w:r>
      <w:r w:rsidRPr="00724C11">
        <w:rPr>
          <w:b/>
          <w:bCs/>
          <w:sz w:val="24"/>
          <w:szCs w:val="24"/>
          <w:lang w:bidi="ar-JO"/>
        </w:rPr>
        <w:t>divider</w:t>
      </w:r>
      <w:r w:rsidRPr="00724C11">
        <w:rPr>
          <w:sz w:val="24"/>
          <w:szCs w:val="24"/>
          <w:lang w:bidi="ar-JO"/>
        </w:rPr>
        <w:t xml:space="preserve"> and measure from:</w:t>
      </w:r>
      <w:r w:rsidRPr="00724C11">
        <w:rPr>
          <w:sz w:val="24"/>
          <w:szCs w:val="24"/>
          <w:lang w:bidi="ar-JO"/>
        </w:rPr>
        <w:br/>
        <w:t xml:space="preserve">                  </w:t>
      </w:r>
      <w:r w:rsidRPr="00724C11">
        <w:rPr>
          <w:sz w:val="24"/>
          <w:szCs w:val="24"/>
          <w:lang w:bidi="ar-JO"/>
        </w:rPr>
        <w:sym w:font="Wingdings" w:char="F0E0"/>
      </w:r>
      <w:r w:rsidRPr="00724C11">
        <w:rPr>
          <w:sz w:val="24"/>
          <w:szCs w:val="24"/>
          <w:lang w:bidi="ar-JO"/>
        </w:rPr>
        <w:t xml:space="preserve"> mesial of “6” to the mid of canine (segment “1”)</w:t>
      </w:r>
      <w:r w:rsidRPr="00724C11">
        <w:rPr>
          <w:sz w:val="24"/>
          <w:szCs w:val="24"/>
          <w:lang w:bidi="ar-JO"/>
        </w:rPr>
        <w:br/>
        <w:t xml:space="preserve">                  </w:t>
      </w:r>
      <w:r w:rsidRPr="00724C11">
        <w:rPr>
          <w:sz w:val="24"/>
          <w:szCs w:val="24"/>
          <w:lang w:bidi="ar-JO"/>
        </w:rPr>
        <w:sym w:font="Wingdings" w:char="F0E0"/>
      </w:r>
      <w:r w:rsidRPr="00724C11">
        <w:rPr>
          <w:sz w:val="24"/>
          <w:szCs w:val="24"/>
          <w:lang w:bidi="ar-JO"/>
        </w:rPr>
        <w:t xml:space="preserve"> mid of canine to the midline (segment “2”)</w:t>
      </w:r>
      <w:r w:rsidRPr="00724C11">
        <w:rPr>
          <w:sz w:val="24"/>
          <w:szCs w:val="24"/>
          <w:lang w:bidi="ar-JO"/>
        </w:rPr>
        <w:br/>
        <w:t xml:space="preserve">                  </w:t>
      </w:r>
      <w:r w:rsidRPr="00724C11">
        <w:rPr>
          <w:sz w:val="24"/>
          <w:szCs w:val="24"/>
          <w:lang w:bidi="ar-JO"/>
        </w:rPr>
        <w:sym w:font="Wingdings" w:char="F0E0"/>
      </w:r>
      <w:r w:rsidRPr="00724C11">
        <w:rPr>
          <w:sz w:val="24"/>
          <w:szCs w:val="24"/>
          <w:lang w:bidi="ar-JO"/>
        </w:rPr>
        <w:t xml:space="preserve"> midline to the mid of canine on the other side (segment “3”)</w:t>
      </w:r>
      <w:r w:rsidRPr="00724C11">
        <w:rPr>
          <w:sz w:val="24"/>
          <w:szCs w:val="24"/>
          <w:lang w:bidi="ar-JO"/>
        </w:rPr>
        <w:br/>
        <w:t xml:space="preserve">                  </w:t>
      </w:r>
      <w:r w:rsidRPr="00724C11">
        <w:rPr>
          <w:sz w:val="24"/>
          <w:szCs w:val="24"/>
          <w:lang w:bidi="ar-JO"/>
        </w:rPr>
        <w:sym w:font="Wingdings" w:char="F0E0"/>
      </w:r>
      <w:r w:rsidRPr="00724C11">
        <w:rPr>
          <w:sz w:val="24"/>
          <w:szCs w:val="24"/>
          <w:lang w:bidi="ar-JO"/>
        </w:rPr>
        <w:t xml:space="preserve"> mid of canine to the mesial side of the other “6” (segment “4”)</w:t>
      </w:r>
      <w:r w:rsidRPr="00724C11">
        <w:rPr>
          <w:sz w:val="24"/>
          <w:szCs w:val="24"/>
          <w:lang w:bidi="ar-JO"/>
        </w:rPr>
        <w:br/>
        <w:t xml:space="preserve">             ** the second way is more accurate.</w:t>
      </w:r>
      <w:r w:rsidRPr="00724C11">
        <w:rPr>
          <w:sz w:val="24"/>
          <w:szCs w:val="24"/>
          <w:lang w:bidi="ar-JO"/>
        </w:rPr>
        <w:br/>
      </w:r>
      <w:r w:rsidRPr="00724C11">
        <w:rPr>
          <w:sz w:val="24"/>
          <w:szCs w:val="24"/>
          <w:lang w:bidi="ar-JO"/>
        </w:rPr>
        <w:br/>
      </w:r>
      <w:r w:rsidRPr="00724C11">
        <w:rPr>
          <w:sz w:val="24"/>
          <w:szCs w:val="24"/>
          <w:lang w:bidi="ar-JO"/>
        </w:rPr>
        <w:sym w:font="Wingdings" w:char="F0E0"/>
      </w:r>
      <w:r w:rsidRPr="00724C11">
        <w:rPr>
          <w:sz w:val="24"/>
          <w:szCs w:val="24"/>
          <w:lang w:bidi="ar-JO"/>
        </w:rPr>
        <w:t xml:space="preserve"> </w:t>
      </w:r>
      <w:r w:rsidRPr="00724C11">
        <w:rPr>
          <w:b/>
          <w:bCs/>
          <w:sz w:val="24"/>
          <w:szCs w:val="24"/>
          <w:u w:val="single"/>
          <w:lang w:bidi="ar-JO"/>
        </w:rPr>
        <w:t>How to calculate the space “required”</w:t>
      </w:r>
      <w:r w:rsidRPr="00724C11">
        <w:rPr>
          <w:sz w:val="24"/>
          <w:szCs w:val="24"/>
          <w:lang w:bidi="ar-JO"/>
        </w:rPr>
        <w:t>:</w:t>
      </w:r>
      <w:r w:rsidRPr="00724C11">
        <w:rPr>
          <w:sz w:val="24"/>
          <w:szCs w:val="24"/>
          <w:lang w:bidi="ar-JO"/>
        </w:rPr>
        <w:br/>
        <w:t xml:space="preserve">     - we need to measure the MD width of each “erupted” tooth from contact tocaontact </w:t>
      </w:r>
      <w:r w:rsidRPr="00724C11">
        <w:rPr>
          <w:sz w:val="24"/>
          <w:szCs w:val="24"/>
          <w:lang w:bidi="ar-JO"/>
        </w:rPr>
        <w:br/>
        <w:t xml:space="preserve">       point using the divider or more accurately using the digital caliber “0.1 mm”,, then </w:t>
      </w:r>
      <w:r w:rsidRPr="00724C11">
        <w:rPr>
          <w:sz w:val="24"/>
          <w:szCs w:val="24"/>
          <w:lang w:bidi="ar-JO"/>
        </w:rPr>
        <w:br/>
        <w:t xml:space="preserve">       we sum the values together resulting the value of required space.</w:t>
      </w:r>
      <w:r w:rsidRPr="00724C11">
        <w:rPr>
          <w:sz w:val="24"/>
          <w:szCs w:val="24"/>
          <w:lang w:bidi="ar-JO"/>
        </w:rPr>
        <w:br/>
      </w:r>
      <w:r w:rsidRPr="00724C11">
        <w:rPr>
          <w:sz w:val="24"/>
          <w:szCs w:val="24"/>
          <w:lang w:bidi="ar-JO"/>
        </w:rPr>
        <w:br/>
      </w:r>
      <w:r w:rsidRPr="00724C11">
        <w:rPr>
          <w:sz w:val="24"/>
          <w:szCs w:val="24"/>
          <w:lang w:bidi="ar-JO"/>
        </w:rPr>
        <w:sym w:font="Wingdings" w:char="F0E0"/>
      </w:r>
      <w:r w:rsidRPr="00724C11">
        <w:rPr>
          <w:sz w:val="24"/>
          <w:szCs w:val="24"/>
          <w:lang w:bidi="ar-JO"/>
        </w:rPr>
        <w:t xml:space="preserve"> </w:t>
      </w:r>
      <w:r w:rsidRPr="00724C11">
        <w:rPr>
          <w:b/>
          <w:bCs/>
          <w:sz w:val="24"/>
          <w:szCs w:val="24"/>
          <w:u w:val="single"/>
          <w:lang w:bidi="ar-JO"/>
        </w:rPr>
        <w:t>The problem with space analysis</w:t>
      </w:r>
      <w:r w:rsidRPr="00724C11">
        <w:rPr>
          <w:sz w:val="24"/>
          <w:szCs w:val="24"/>
          <w:lang w:bidi="ar-JO"/>
        </w:rPr>
        <w:t>:</w:t>
      </w:r>
      <w:r w:rsidRPr="00724C11">
        <w:rPr>
          <w:sz w:val="24"/>
          <w:szCs w:val="24"/>
          <w:lang w:bidi="ar-JO"/>
        </w:rPr>
        <w:br/>
        <w:t xml:space="preserve">     1- it doesn’t give us any idea regarding the “protrusion”:</w:t>
      </w:r>
      <w:r w:rsidRPr="00724C11">
        <w:rPr>
          <w:sz w:val="24"/>
          <w:szCs w:val="24"/>
          <w:lang w:bidi="ar-JO"/>
        </w:rPr>
        <w:br/>
        <w:t xml:space="preserve">        </w:t>
      </w:r>
      <w:r w:rsidRPr="00724C11">
        <w:rPr>
          <w:sz w:val="24"/>
          <w:szCs w:val="24"/>
          <w:lang w:bidi="ar-JO"/>
        </w:rPr>
        <w:sym w:font="Wingdings" w:char="F0E0"/>
      </w:r>
      <w:r w:rsidRPr="00724C11">
        <w:rPr>
          <w:sz w:val="24"/>
          <w:szCs w:val="24"/>
          <w:lang w:bidi="ar-JO"/>
        </w:rPr>
        <w:t xml:space="preserve"> meaning that it’s not necessary to see the crowding grossly in the arch, there </w:t>
      </w:r>
      <w:r w:rsidRPr="00724C11">
        <w:rPr>
          <w:sz w:val="24"/>
          <w:szCs w:val="24"/>
          <w:lang w:bidi="ar-JO"/>
        </w:rPr>
        <w:br/>
        <w:t xml:space="preserve">             could be an indication of that crowding through adaptation of teeth to that </w:t>
      </w:r>
      <w:r w:rsidRPr="00724C11">
        <w:rPr>
          <w:sz w:val="24"/>
          <w:szCs w:val="24"/>
          <w:lang w:bidi="ar-JO"/>
        </w:rPr>
        <w:br/>
        <w:t xml:space="preserve">             condition</w:t>
      </w:r>
      <w:r w:rsidRPr="00724C11">
        <w:rPr>
          <w:sz w:val="24"/>
          <w:szCs w:val="24"/>
          <w:lang w:bidi="ar-JO"/>
        </w:rPr>
        <w:br/>
      </w:r>
      <w:r w:rsidRPr="00724C11">
        <w:rPr>
          <w:rFonts w:ascii="Cambria" w:hAnsi="Cambria"/>
          <w:sz w:val="24"/>
          <w:szCs w:val="24"/>
          <w:lang w:bidi="ar-JO"/>
        </w:rPr>
        <w:t xml:space="preserve">    2- </w:t>
      </w:r>
      <w:r w:rsidRPr="00724C11">
        <w:rPr>
          <w:rFonts w:ascii="Cambria" w:hAnsi="Cambria"/>
          <w:sz w:val="24"/>
          <w:szCs w:val="24"/>
          <w:highlight w:val="yellow"/>
          <w:lang w:bidi="ar-JO"/>
        </w:rPr>
        <w:t>it doesn’t give as any idea about the growth</w:t>
      </w:r>
      <w:r w:rsidRPr="00724C11">
        <w:rPr>
          <w:rFonts w:ascii="Cambria" w:hAnsi="Cambria"/>
          <w:sz w:val="24"/>
          <w:szCs w:val="24"/>
          <w:lang w:bidi="ar-JO"/>
        </w:rPr>
        <w:t>:</w:t>
      </w:r>
      <w:r w:rsidRPr="00724C11">
        <w:rPr>
          <w:rFonts w:ascii="Cambria" w:hAnsi="Cambria"/>
          <w:sz w:val="24"/>
          <w:szCs w:val="24"/>
          <w:lang w:bidi="ar-JO"/>
        </w:rPr>
        <w:br/>
        <w:t xml:space="preserve">        </w:t>
      </w:r>
      <w:r w:rsidRPr="00724C11">
        <w:rPr>
          <w:rFonts w:ascii="Cambria" w:hAnsi="Cambria"/>
          <w:sz w:val="24"/>
          <w:szCs w:val="24"/>
          <w:lang w:bidi="ar-JO"/>
        </w:rPr>
        <w:sym w:font="Wingdings" w:char="F0E0"/>
      </w:r>
      <w:r w:rsidRPr="00724C11">
        <w:rPr>
          <w:rFonts w:ascii="Cambria" w:hAnsi="Cambria"/>
          <w:sz w:val="24"/>
          <w:szCs w:val="24"/>
          <w:lang w:bidi="ar-JO"/>
        </w:rPr>
        <w:t xml:space="preserve"> this method gives us the space required for this moment only, it</w:t>
      </w:r>
      <w:r>
        <w:rPr>
          <w:rFonts w:ascii="Cambria" w:hAnsi="Cambria"/>
          <w:sz w:val="24"/>
          <w:szCs w:val="24"/>
          <w:lang w:bidi="ar-JO"/>
        </w:rPr>
        <w:t xml:space="preserve"> can’t predict the </w:t>
      </w:r>
      <w:r w:rsidRPr="00724C11">
        <w:rPr>
          <w:rFonts w:ascii="Cambria" w:hAnsi="Cambria"/>
          <w:sz w:val="24"/>
          <w:szCs w:val="24"/>
          <w:lang w:bidi="ar-JO"/>
        </w:rPr>
        <w:t xml:space="preserve"> space later on</w:t>
      </w:r>
      <w:r w:rsidRPr="00724C11">
        <w:rPr>
          <w:rFonts w:ascii="Cambria" w:hAnsi="Cambria"/>
          <w:sz w:val="24"/>
          <w:szCs w:val="24"/>
          <w:lang w:bidi="ar-JO"/>
        </w:rPr>
        <w:br/>
        <w:t xml:space="preserve">       </w:t>
      </w:r>
      <w:r w:rsidRPr="00724C11">
        <w:rPr>
          <w:rFonts w:ascii="Cambria" w:hAnsi="Cambria"/>
          <w:sz w:val="24"/>
          <w:szCs w:val="24"/>
          <w:lang w:bidi="ar-JO"/>
        </w:rPr>
        <w:sym w:font="Wingdings" w:char="F0E0"/>
      </w:r>
      <w:r w:rsidRPr="00724C11">
        <w:rPr>
          <w:rFonts w:ascii="Cambria" w:hAnsi="Cambria"/>
          <w:sz w:val="24"/>
          <w:szCs w:val="24"/>
          <w:lang w:bidi="ar-JO"/>
        </w:rPr>
        <w:t xml:space="preserve"> </w:t>
      </w:r>
      <w:r w:rsidRPr="00724C11">
        <w:rPr>
          <w:rFonts w:ascii="Cambria" w:hAnsi="Cambria"/>
          <w:b/>
          <w:bCs/>
          <w:sz w:val="24"/>
          <w:szCs w:val="24"/>
          <w:lang w:bidi="ar-JO"/>
        </w:rPr>
        <w:t>example</w:t>
      </w:r>
      <w:r w:rsidRPr="00724C11">
        <w:rPr>
          <w:rFonts w:ascii="Cambria" w:hAnsi="Cambria"/>
          <w:sz w:val="24"/>
          <w:szCs w:val="24"/>
          <w:lang w:bidi="ar-JO"/>
        </w:rPr>
        <w:t xml:space="preserve">: till the age of “12 years”, the arch continues to grow and expand, as a  result of this we will have spaces that couldn’t be </w:t>
      </w:r>
      <w:r>
        <w:rPr>
          <w:rFonts w:ascii="Cambria" w:hAnsi="Cambria"/>
          <w:sz w:val="24"/>
          <w:szCs w:val="24"/>
          <w:lang w:bidi="ar-JO"/>
        </w:rPr>
        <w:t xml:space="preserve">predicted previous to </w:t>
      </w:r>
      <w:r>
        <w:rPr>
          <w:rFonts w:ascii="Cambria" w:hAnsi="Cambria"/>
          <w:sz w:val="24"/>
          <w:szCs w:val="24"/>
          <w:lang w:bidi="ar-JO"/>
        </w:rPr>
        <w:br/>
        <w:t xml:space="preserve">  </w:t>
      </w:r>
      <w:r w:rsidRPr="00724C11">
        <w:rPr>
          <w:rFonts w:ascii="Cambria" w:hAnsi="Cambria"/>
          <w:sz w:val="24"/>
          <w:szCs w:val="24"/>
          <w:lang w:bidi="ar-JO"/>
        </w:rPr>
        <w:t xml:space="preserve"> that age.</w:t>
      </w:r>
      <w:r w:rsidRPr="00724C11">
        <w:rPr>
          <w:rFonts w:ascii="Cambria" w:hAnsi="Cambria"/>
          <w:sz w:val="24"/>
          <w:szCs w:val="24"/>
          <w:lang w:bidi="ar-JO"/>
        </w:rPr>
        <w:br/>
      </w:r>
      <w:r w:rsidRPr="00724C11">
        <w:rPr>
          <w:rFonts w:ascii="Cambria" w:hAnsi="Cambria"/>
          <w:sz w:val="24"/>
          <w:szCs w:val="24"/>
          <w:lang w:bidi="ar-JO"/>
        </w:rPr>
        <w:br/>
        <w:t xml:space="preserve">    3-  </w:t>
      </w:r>
      <w:r w:rsidRPr="00724C11">
        <w:rPr>
          <w:rFonts w:ascii="Cambria" w:hAnsi="Cambria"/>
          <w:sz w:val="24"/>
          <w:szCs w:val="24"/>
          <w:highlight w:val="yellow"/>
          <w:lang w:bidi="ar-JO"/>
        </w:rPr>
        <w:t xml:space="preserve">Difficulty in calculating the required space in </w:t>
      </w:r>
      <w:r w:rsidRPr="00724C11">
        <w:rPr>
          <w:rFonts w:ascii="Cambria" w:hAnsi="Cambria"/>
          <w:color w:val="0000FF"/>
          <w:sz w:val="24"/>
          <w:szCs w:val="24"/>
          <w:highlight w:val="yellow"/>
          <w:u w:val="single"/>
          <w:lang w:bidi="ar-JO"/>
        </w:rPr>
        <w:t>Mixed</w:t>
      </w:r>
      <w:r w:rsidRPr="00724C11">
        <w:rPr>
          <w:rFonts w:ascii="Cambria" w:hAnsi="Cambria"/>
          <w:sz w:val="24"/>
          <w:szCs w:val="24"/>
          <w:highlight w:val="yellow"/>
          <w:lang w:bidi="ar-JO"/>
        </w:rPr>
        <w:t xml:space="preserve"> dentition</w:t>
      </w:r>
      <w:r w:rsidRPr="00724C11">
        <w:rPr>
          <w:rFonts w:ascii="Cambria" w:hAnsi="Cambria"/>
          <w:sz w:val="24"/>
          <w:szCs w:val="24"/>
          <w:lang w:bidi="ar-JO"/>
        </w:rPr>
        <w:t>:</w:t>
      </w:r>
      <w:r w:rsidRPr="00724C11">
        <w:rPr>
          <w:rFonts w:ascii="Cambria" w:hAnsi="Cambria"/>
          <w:sz w:val="24"/>
          <w:szCs w:val="24"/>
          <w:lang w:bidi="ar-JO"/>
        </w:rPr>
        <w:br/>
        <w:t xml:space="preserve">       </w:t>
      </w:r>
      <w:r w:rsidRPr="00724C11">
        <w:rPr>
          <w:rFonts w:ascii="Cambria" w:hAnsi="Cambria"/>
          <w:sz w:val="24"/>
          <w:szCs w:val="24"/>
          <w:lang w:bidi="ar-JO"/>
        </w:rPr>
        <w:sym w:font="Wingdings" w:char="F0E0"/>
      </w:r>
      <w:r w:rsidRPr="00724C11">
        <w:rPr>
          <w:rFonts w:ascii="Cambria" w:hAnsi="Cambria"/>
          <w:sz w:val="24"/>
          <w:szCs w:val="24"/>
          <w:lang w:bidi="ar-JO"/>
        </w:rPr>
        <w:t xml:space="preserve"> due to multiple un-erupted teeth in that stage, there is some ki</w:t>
      </w:r>
      <w:r>
        <w:rPr>
          <w:rFonts w:ascii="Cambria" w:hAnsi="Cambria"/>
          <w:sz w:val="24"/>
          <w:szCs w:val="24"/>
          <w:lang w:bidi="ar-JO"/>
        </w:rPr>
        <w:t>nd of difficulty in</w:t>
      </w:r>
      <w:r w:rsidRPr="00724C11">
        <w:rPr>
          <w:rFonts w:ascii="Cambria" w:hAnsi="Cambria"/>
          <w:sz w:val="24"/>
          <w:szCs w:val="24"/>
          <w:lang w:bidi="ar-JO"/>
        </w:rPr>
        <w:t xml:space="preserve"> calculating the MD width of those un-erupted teeth</w:t>
      </w:r>
      <w:r w:rsidRPr="00724C11">
        <w:rPr>
          <w:rFonts w:ascii="Cambria" w:hAnsi="Cambria"/>
          <w:sz w:val="24"/>
          <w:szCs w:val="24"/>
          <w:lang w:bidi="ar-JO"/>
        </w:rPr>
        <w:br/>
        <w:t xml:space="preserve">       </w:t>
      </w:r>
      <w:r w:rsidRPr="00724C11">
        <w:rPr>
          <w:rFonts w:ascii="Cambria" w:hAnsi="Cambria"/>
          <w:sz w:val="24"/>
          <w:szCs w:val="24"/>
          <w:lang w:bidi="ar-JO"/>
        </w:rPr>
        <w:sym w:font="Wingdings" w:char="F0E0"/>
      </w:r>
      <w:r w:rsidRPr="00724C11">
        <w:rPr>
          <w:rFonts w:ascii="Cambria" w:hAnsi="Cambria"/>
          <w:b/>
          <w:bCs/>
          <w:sz w:val="24"/>
          <w:szCs w:val="24"/>
          <w:lang w:bidi="ar-JO"/>
        </w:rPr>
        <w:t>solution</w:t>
      </w:r>
      <w:r w:rsidRPr="00724C11">
        <w:rPr>
          <w:rFonts w:ascii="Cambria" w:hAnsi="Cambria"/>
          <w:sz w:val="24"/>
          <w:szCs w:val="24"/>
          <w:lang w:bidi="ar-JO"/>
        </w:rPr>
        <w:t>: “step by step”</w:t>
      </w:r>
      <w:r w:rsidRPr="00724C11">
        <w:rPr>
          <w:rFonts w:ascii="Cambria" w:hAnsi="Cambria"/>
          <w:sz w:val="24"/>
          <w:szCs w:val="24"/>
          <w:lang w:bidi="ar-JO"/>
        </w:rPr>
        <w:br/>
        <w:t xml:space="preserve">            - there is no problem in measuring the space in mixed dentition fr</w:t>
      </w:r>
      <w:r>
        <w:rPr>
          <w:rFonts w:ascii="Cambria" w:hAnsi="Cambria"/>
          <w:sz w:val="24"/>
          <w:szCs w:val="24"/>
          <w:lang w:bidi="ar-JO"/>
        </w:rPr>
        <w:t xml:space="preserve">om “6” to “6”, so </w:t>
      </w:r>
      <w:r w:rsidRPr="00724C11">
        <w:rPr>
          <w:rFonts w:ascii="Cambria" w:hAnsi="Cambria"/>
          <w:sz w:val="24"/>
          <w:szCs w:val="24"/>
          <w:lang w:bidi="ar-JO"/>
        </w:rPr>
        <w:t xml:space="preserve"> we can find out the space “</w:t>
      </w:r>
      <w:r w:rsidRPr="00724C11">
        <w:rPr>
          <w:rFonts w:ascii="Cambria" w:hAnsi="Cambria"/>
          <w:b/>
          <w:bCs/>
          <w:color w:val="FF0000"/>
          <w:sz w:val="24"/>
          <w:szCs w:val="24"/>
          <w:u w:val="single"/>
          <w:lang w:bidi="ar-JO"/>
        </w:rPr>
        <w:t>available</w:t>
      </w:r>
      <w:r w:rsidRPr="00724C11">
        <w:rPr>
          <w:rFonts w:ascii="Cambria" w:hAnsi="Cambria"/>
          <w:sz w:val="24"/>
          <w:szCs w:val="24"/>
          <w:lang w:bidi="ar-JO"/>
        </w:rPr>
        <w:t>”</w:t>
      </w:r>
      <w:r w:rsidRPr="00724C11">
        <w:rPr>
          <w:rFonts w:ascii="Cambria" w:hAnsi="Cambria"/>
          <w:sz w:val="24"/>
          <w:szCs w:val="24"/>
          <w:lang w:bidi="ar-JO"/>
        </w:rPr>
        <w:br/>
        <w:t xml:space="preserve">            - the space “</w:t>
      </w:r>
      <w:r w:rsidRPr="00724C11">
        <w:rPr>
          <w:rFonts w:ascii="Cambria" w:hAnsi="Cambria"/>
          <w:b/>
          <w:bCs/>
          <w:color w:val="FF0000"/>
          <w:sz w:val="24"/>
          <w:szCs w:val="24"/>
          <w:u w:val="single"/>
          <w:lang w:bidi="ar-JO"/>
        </w:rPr>
        <w:t>required</w:t>
      </w:r>
      <w:r w:rsidRPr="00724C11">
        <w:rPr>
          <w:rFonts w:ascii="Cambria" w:hAnsi="Cambria"/>
          <w:sz w:val="24"/>
          <w:szCs w:val="24"/>
          <w:lang w:bidi="ar-JO"/>
        </w:rPr>
        <w:t xml:space="preserve">” is measured </w:t>
      </w:r>
      <w:r w:rsidRPr="00724C11">
        <w:rPr>
          <w:rFonts w:ascii="Cambria" w:hAnsi="Cambria"/>
          <w:b/>
          <w:bCs/>
          <w:color w:val="FF0000"/>
          <w:sz w:val="24"/>
          <w:szCs w:val="24"/>
          <w:u w:val="single"/>
          <w:lang w:bidi="ar-JO"/>
        </w:rPr>
        <w:t>indirectly</w:t>
      </w:r>
      <w:r w:rsidRPr="00724C11">
        <w:rPr>
          <w:rFonts w:ascii="Cambria" w:hAnsi="Cambria"/>
          <w:sz w:val="24"/>
          <w:szCs w:val="24"/>
          <w:lang w:bidi="ar-JO"/>
        </w:rPr>
        <w:t xml:space="preserve"> through sth</w:t>
      </w:r>
      <w:r>
        <w:rPr>
          <w:rFonts w:ascii="Cambria" w:hAnsi="Cambria"/>
          <w:sz w:val="24"/>
          <w:szCs w:val="24"/>
          <w:lang w:bidi="ar-JO"/>
        </w:rPr>
        <w:t xml:space="preserve">. Known as “mixed </w:t>
      </w:r>
      <w:r w:rsidRPr="00724C11">
        <w:rPr>
          <w:rFonts w:ascii="Cambria" w:hAnsi="Cambria"/>
          <w:sz w:val="24"/>
          <w:szCs w:val="24"/>
          <w:lang w:bidi="ar-JO"/>
        </w:rPr>
        <w:t xml:space="preserve"> dentition analysis”</w:t>
      </w:r>
      <w:r>
        <w:rPr>
          <w:rFonts w:ascii="Cambria" w:hAnsi="Cambria"/>
          <w:sz w:val="24"/>
          <w:szCs w:val="24"/>
          <w:lang w:bidi="ar-JO"/>
        </w:rPr>
        <w:br/>
      </w:r>
      <w:r w:rsidRPr="00724C11">
        <w:rPr>
          <w:rFonts w:ascii="Cambria" w:hAnsi="Cambria"/>
          <w:sz w:val="24"/>
          <w:szCs w:val="24"/>
          <w:lang w:bidi="ar-JO"/>
        </w:rPr>
        <w:br/>
        <w:t xml:space="preserve">       </w:t>
      </w:r>
      <w:r w:rsidRPr="00724C11">
        <w:rPr>
          <w:rFonts w:ascii="Cambria" w:hAnsi="Cambria"/>
          <w:sz w:val="24"/>
          <w:szCs w:val="24"/>
          <w:lang w:bidi="ar-JO"/>
        </w:rPr>
        <w:sym w:font="Wingdings" w:char="F0E0"/>
      </w:r>
      <w:r w:rsidRPr="00724C11">
        <w:rPr>
          <w:rFonts w:ascii="Cambria" w:hAnsi="Cambria"/>
          <w:sz w:val="24"/>
          <w:szCs w:val="24"/>
          <w:lang w:bidi="ar-JO"/>
        </w:rPr>
        <w:t xml:space="preserve"> </w:t>
      </w:r>
      <w:r w:rsidRPr="00724C11">
        <w:rPr>
          <w:rFonts w:ascii="Cambria" w:hAnsi="Cambria"/>
          <w:b/>
          <w:bCs/>
          <w:sz w:val="24"/>
          <w:szCs w:val="24"/>
          <w:u w:val="single"/>
          <w:lang w:bidi="ar-JO"/>
        </w:rPr>
        <w:t>mixed dentition analysis</w:t>
      </w:r>
      <w:r w:rsidRPr="00724C11">
        <w:rPr>
          <w:rFonts w:ascii="Cambria" w:hAnsi="Cambria"/>
          <w:sz w:val="24"/>
          <w:szCs w:val="24"/>
          <w:lang w:bidi="ar-JO"/>
        </w:rPr>
        <w:t>: method through whic</w:t>
      </w:r>
      <w:r>
        <w:rPr>
          <w:rFonts w:ascii="Cambria" w:hAnsi="Cambria"/>
          <w:sz w:val="24"/>
          <w:szCs w:val="24"/>
          <w:lang w:bidi="ar-JO"/>
        </w:rPr>
        <w:t>h assessment/analysis the space</w:t>
      </w:r>
      <w:r w:rsidRPr="00724C11">
        <w:rPr>
          <w:rFonts w:ascii="Cambria" w:hAnsi="Cambria"/>
          <w:sz w:val="24"/>
          <w:szCs w:val="24"/>
          <w:lang w:bidi="ar-JO"/>
        </w:rPr>
        <w:t xml:space="preserve"> for the permanent teeth when the patient is in the  mixed dentition, involving estimation the size of erupted permanent teeth (ex: “3”,,”4”,,”5”,.)</w:t>
      </w:r>
    </w:p>
    <w:p w:rsidR="00724C11" w:rsidRDefault="0064002C" w:rsidP="0064002C">
      <w:pPr>
        <w:jc w:val="right"/>
        <w:rPr>
          <w:rFonts w:ascii="Cambria" w:eastAsia="Calibri" w:hAnsi="Cambria" w:cs="Arial"/>
          <w:sz w:val="24"/>
          <w:szCs w:val="24"/>
          <w:lang w:bidi="ar-JO"/>
        </w:rPr>
      </w:pPr>
      <w:r w:rsidRPr="0064002C">
        <w:rPr>
          <w:rFonts w:ascii="Cambria" w:eastAsia="Calibri" w:hAnsi="Cambria" w:cs="Arial"/>
          <w:b/>
          <w:bCs/>
          <w:color w:val="0000FF"/>
          <w:sz w:val="24"/>
          <w:szCs w:val="24"/>
          <w:u w:val="single"/>
          <w:lang w:bidi="ar-JO"/>
        </w:rPr>
        <w:t>*Methods of mixed dentition analysis</w:t>
      </w:r>
      <w:r w:rsidRPr="0064002C">
        <w:rPr>
          <w:rFonts w:ascii="Cambria" w:eastAsia="Calibri" w:hAnsi="Cambria" w:cs="Arial"/>
          <w:sz w:val="24"/>
          <w:szCs w:val="24"/>
          <w:lang w:bidi="ar-JO"/>
        </w:rPr>
        <w:t>:</w:t>
      </w:r>
      <w:r w:rsidRPr="0064002C">
        <w:rPr>
          <w:rFonts w:ascii="Cambria" w:eastAsia="Calibri" w:hAnsi="Cambria" w:cs="Arial"/>
          <w:sz w:val="24"/>
          <w:szCs w:val="24"/>
          <w:lang w:bidi="ar-JO"/>
        </w:rPr>
        <w:br/>
        <w:t xml:space="preserve">           1. </w:t>
      </w:r>
      <w:r w:rsidRPr="0064002C">
        <w:rPr>
          <w:rFonts w:ascii="Cambria" w:eastAsia="Calibri" w:hAnsi="Cambria" w:cs="Arial"/>
          <w:b/>
          <w:bCs/>
          <w:i/>
          <w:iCs/>
          <w:sz w:val="24"/>
          <w:szCs w:val="24"/>
          <w:u w:val="single"/>
          <w:lang w:bidi="ar-JO"/>
        </w:rPr>
        <w:t>Radiograph</w:t>
      </w:r>
      <w:r w:rsidRPr="0064002C">
        <w:rPr>
          <w:rFonts w:ascii="Cambria" w:eastAsia="Calibri" w:hAnsi="Cambria" w:cs="Arial"/>
          <w:sz w:val="24"/>
          <w:szCs w:val="24"/>
          <w:lang w:bidi="ar-JO"/>
        </w:rPr>
        <w:t>:</w:t>
      </w:r>
      <w:r w:rsidRPr="0064002C">
        <w:rPr>
          <w:rFonts w:ascii="Cambria" w:eastAsia="Calibri" w:hAnsi="Cambria" w:cs="Arial"/>
          <w:sz w:val="24"/>
          <w:szCs w:val="24"/>
          <w:lang w:bidi="ar-JO"/>
        </w:rPr>
        <w:br/>
        <w:t xml:space="preserve">                - in a radiograph, “5” is un-erupted and overlied by “E”, and we want</w:t>
      </w:r>
      <w:r>
        <w:rPr>
          <w:rFonts w:ascii="Cambria" w:eastAsia="Calibri" w:hAnsi="Cambria" w:cs="Arial"/>
          <w:sz w:val="24"/>
          <w:szCs w:val="24"/>
          <w:lang w:bidi="ar-JO"/>
        </w:rPr>
        <w:t xml:space="preserve"> to estimate </w:t>
      </w:r>
      <w:r w:rsidRPr="0064002C">
        <w:rPr>
          <w:rFonts w:ascii="Cambria" w:eastAsia="Calibri" w:hAnsi="Cambria" w:cs="Arial"/>
          <w:sz w:val="24"/>
          <w:szCs w:val="24"/>
          <w:lang w:bidi="ar-JO"/>
        </w:rPr>
        <w:t xml:space="preserve"> the width of “5” from this radiograph: “</w:t>
      </w:r>
      <w:r w:rsidRPr="0064002C">
        <w:rPr>
          <w:rFonts w:ascii="Cambria" w:eastAsia="Calibri" w:hAnsi="Cambria" w:cs="Arial"/>
          <w:color w:val="FF0000"/>
          <w:sz w:val="24"/>
          <w:szCs w:val="24"/>
          <w:lang w:bidi="ar-JO"/>
        </w:rPr>
        <w:t>steps</w:t>
      </w:r>
      <w:r w:rsidRPr="0064002C">
        <w:rPr>
          <w:rFonts w:ascii="Cambria" w:eastAsia="Calibri" w:hAnsi="Cambria" w:cs="Arial"/>
          <w:sz w:val="24"/>
          <w:szCs w:val="24"/>
          <w:lang w:bidi="ar-JO"/>
        </w:rPr>
        <w:t>”</w:t>
      </w:r>
      <w:r w:rsidRPr="0064002C">
        <w:rPr>
          <w:rFonts w:ascii="Cambria" w:eastAsia="Calibri" w:hAnsi="Cambria" w:cs="Arial"/>
          <w:sz w:val="24"/>
          <w:szCs w:val="24"/>
          <w:lang w:bidi="ar-JO"/>
        </w:rPr>
        <w:br/>
        <w:t xml:space="preserve">                      </w:t>
      </w:r>
      <w:r w:rsidRPr="0064002C">
        <w:rPr>
          <w:rFonts w:ascii="Cambria" w:eastAsia="Calibri" w:hAnsi="Cambria" w:cs="Arial"/>
          <w:sz w:val="24"/>
          <w:szCs w:val="24"/>
          <w:lang w:bidi="ar-JO"/>
        </w:rPr>
        <w:sym w:font="Wingdings" w:char="F0E0"/>
      </w:r>
      <w:r w:rsidRPr="0064002C">
        <w:rPr>
          <w:rFonts w:ascii="Cambria" w:eastAsia="Calibri" w:hAnsi="Cambria" w:cs="Arial"/>
          <w:sz w:val="24"/>
          <w:szCs w:val="24"/>
          <w:lang w:bidi="ar-JO"/>
        </w:rPr>
        <w:t xml:space="preserve"> construct a study model: we will get “E”, then we can measure </w:t>
      </w:r>
      <w:r w:rsidRPr="0064002C">
        <w:rPr>
          <w:rFonts w:ascii="Cambria" w:eastAsia="Calibri" w:hAnsi="Cambria" w:cs="Arial"/>
          <w:sz w:val="24"/>
          <w:szCs w:val="24"/>
          <w:lang w:bidi="ar-JO"/>
        </w:rPr>
        <w:br/>
        <w:t xml:space="preserve">                           the width of “E”.</w:t>
      </w:r>
      <w:r w:rsidRPr="0064002C">
        <w:rPr>
          <w:rFonts w:ascii="Cambria" w:eastAsia="Calibri" w:hAnsi="Cambria" w:cs="Arial"/>
          <w:sz w:val="24"/>
          <w:szCs w:val="24"/>
          <w:lang w:bidi="ar-JO"/>
        </w:rPr>
        <w:br/>
        <w:t xml:space="preserve">                      </w:t>
      </w:r>
      <w:r w:rsidRPr="0064002C">
        <w:rPr>
          <w:rFonts w:ascii="Cambria" w:eastAsia="Calibri" w:hAnsi="Cambria" w:cs="Arial"/>
          <w:sz w:val="24"/>
          <w:szCs w:val="24"/>
          <w:lang w:bidi="ar-JO"/>
        </w:rPr>
        <w:sym w:font="Wingdings" w:char="F0E0"/>
      </w:r>
      <w:r w:rsidRPr="0064002C">
        <w:rPr>
          <w:rFonts w:ascii="Cambria" w:eastAsia="Calibri" w:hAnsi="Cambria" w:cs="Arial"/>
          <w:sz w:val="24"/>
          <w:szCs w:val="24"/>
          <w:lang w:bidi="ar-JO"/>
        </w:rPr>
        <w:t xml:space="preserve"> Take a periapical radiograph “parallel</w:t>
      </w:r>
      <w:r>
        <w:rPr>
          <w:rFonts w:ascii="Cambria" w:eastAsia="Calibri" w:hAnsi="Cambria" w:cs="Arial"/>
          <w:sz w:val="24"/>
          <w:szCs w:val="24"/>
          <w:lang w:bidi="ar-JO"/>
        </w:rPr>
        <w:t xml:space="preserve"> technique more accurate”: from</w:t>
      </w:r>
      <w:r w:rsidRPr="0064002C">
        <w:rPr>
          <w:rFonts w:ascii="Cambria" w:eastAsia="Calibri" w:hAnsi="Cambria" w:cs="Arial"/>
          <w:sz w:val="24"/>
          <w:szCs w:val="24"/>
          <w:lang w:bidi="ar-JO"/>
        </w:rPr>
        <w:t xml:space="preserve"> this radiograph, we can measure the width of both “E” and “5” under it</w:t>
      </w:r>
      <w:r w:rsidRPr="0064002C">
        <w:rPr>
          <w:rFonts w:ascii="Cambria" w:eastAsia="Calibri" w:hAnsi="Cambria" w:cs="Arial"/>
          <w:sz w:val="24"/>
          <w:szCs w:val="24"/>
          <w:lang w:bidi="ar-JO"/>
        </w:rPr>
        <w:br/>
        <w:t xml:space="preserve">                      </w:t>
      </w:r>
      <w:r w:rsidRPr="0064002C">
        <w:rPr>
          <w:rFonts w:ascii="Cambria" w:eastAsia="Calibri" w:hAnsi="Cambria" w:cs="Arial"/>
          <w:sz w:val="24"/>
          <w:szCs w:val="24"/>
          <w:lang w:bidi="ar-JO"/>
        </w:rPr>
        <w:sym w:font="Wingdings" w:char="F0E0"/>
      </w:r>
      <w:r w:rsidRPr="0064002C">
        <w:rPr>
          <w:rFonts w:ascii="Cambria" w:eastAsia="Calibri" w:hAnsi="Cambria" w:cs="Arial"/>
          <w:sz w:val="24"/>
          <w:szCs w:val="24"/>
          <w:lang w:bidi="ar-JO"/>
        </w:rPr>
        <w:t xml:space="preserve"> use this formula: </w:t>
      </w:r>
      <w:r w:rsidRPr="0064002C">
        <w:rPr>
          <w:rFonts w:ascii="Cambria" w:eastAsia="Calibri" w:hAnsi="Cambria" w:cs="Arial"/>
          <w:b/>
          <w:bCs/>
          <w:color w:val="FF0000"/>
          <w:sz w:val="24"/>
          <w:szCs w:val="24"/>
          <w:lang w:bidi="ar-JO"/>
        </w:rPr>
        <w:t>“compensation method in order to know the magnification”</w:t>
      </w:r>
      <w:r w:rsidRPr="0064002C">
        <w:rPr>
          <w:rFonts w:ascii="Cambria" w:eastAsia="Calibri" w:hAnsi="Cambria" w:cs="Arial"/>
          <w:sz w:val="24"/>
          <w:szCs w:val="24"/>
          <w:lang w:bidi="ar-JO"/>
        </w:rPr>
        <w:br/>
        <w:t xml:space="preserve">                              </w:t>
      </w:r>
      <w:r>
        <w:rPr>
          <w:rFonts w:ascii="Cambria" w:eastAsia="Calibri" w:hAnsi="Cambria" w:cs="Arial"/>
          <w:color w:val="0070C0"/>
          <w:sz w:val="24"/>
          <w:szCs w:val="24"/>
          <w:u w:val="single"/>
          <w:lang w:bidi="ar-JO"/>
        </w:rPr>
        <w:t>width of “E” on radiograph</w:t>
      </w:r>
      <w:r w:rsidRPr="0064002C">
        <w:rPr>
          <w:rFonts w:ascii="Cambria" w:eastAsia="Calibri" w:hAnsi="Cambria" w:cs="Arial"/>
          <w:color w:val="0070C0"/>
          <w:sz w:val="24"/>
          <w:szCs w:val="24"/>
          <w:u w:val="single"/>
          <w:lang w:bidi="ar-JO"/>
        </w:rPr>
        <w:t xml:space="preserve"> </w:t>
      </w:r>
      <w:r>
        <w:rPr>
          <w:rFonts w:ascii="Cambria" w:eastAsia="Calibri" w:hAnsi="Cambria" w:cs="Arial"/>
          <w:color w:val="0070C0"/>
          <w:sz w:val="24"/>
          <w:szCs w:val="24"/>
          <w:lang w:bidi="ar-JO"/>
        </w:rPr>
        <w:t xml:space="preserve">     =       </w:t>
      </w:r>
      <w:r w:rsidRPr="0064002C">
        <w:rPr>
          <w:rFonts w:ascii="Cambria" w:eastAsia="Calibri" w:hAnsi="Cambria" w:cs="Arial"/>
          <w:color w:val="0070C0"/>
          <w:sz w:val="24"/>
          <w:szCs w:val="24"/>
          <w:u w:val="single"/>
          <w:lang w:bidi="ar-JO"/>
        </w:rPr>
        <w:t xml:space="preserve"> width of “5” on radiograph</w:t>
      </w:r>
      <w:r w:rsidRPr="0064002C">
        <w:rPr>
          <w:rFonts w:ascii="Cambria" w:eastAsia="Calibri" w:hAnsi="Cambria" w:cs="Arial"/>
          <w:color w:val="0070C0"/>
          <w:sz w:val="24"/>
          <w:szCs w:val="24"/>
          <w:u w:val="single"/>
          <w:lang w:bidi="ar-JO"/>
        </w:rPr>
        <w:br/>
      </w:r>
      <w:r w:rsidRPr="0064002C">
        <w:rPr>
          <w:rFonts w:ascii="Cambria" w:eastAsia="Calibri" w:hAnsi="Cambria" w:cs="Arial"/>
          <w:color w:val="0070C0"/>
          <w:sz w:val="24"/>
          <w:szCs w:val="24"/>
          <w:lang w:bidi="ar-JO"/>
        </w:rPr>
        <w:t xml:space="preserve">            </w:t>
      </w:r>
      <w:r>
        <w:rPr>
          <w:rFonts w:ascii="Cambria" w:eastAsia="Calibri" w:hAnsi="Cambria" w:cs="Arial"/>
          <w:color w:val="0070C0"/>
          <w:sz w:val="24"/>
          <w:szCs w:val="24"/>
          <w:lang w:bidi="ar-JO"/>
        </w:rPr>
        <w:t xml:space="preserve">                    </w:t>
      </w:r>
      <w:r w:rsidRPr="0064002C">
        <w:rPr>
          <w:rFonts w:ascii="Cambria" w:eastAsia="Calibri" w:hAnsi="Cambria" w:cs="Arial"/>
          <w:color w:val="0070C0"/>
          <w:sz w:val="24"/>
          <w:szCs w:val="24"/>
          <w:lang w:bidi="ar-JO"/>
        </w:rPr>
        <w:t xml:space="preserve"> width of “E” on the cast    </w:t>
      </w:r>
      <w:r>
        <w:rPr>
          <w:rFonts w:ascii="Cambria" w:eastAsia="Calibri" w:hAnsi="Cambria" w:cs="Arial"/>
          <w:color w:val="0070C0"/>
          <w:sz w:val="24"/>
          <w:szCs w:val="24"/>
          <w:lang w:bidi="ar-JO"/>
        </w:rPr>
        <w:t xml:space="preserve">      </w:t>
      </w:r>
      <w:r w:rsidRPr="0064002C">
        <w:rPr>
          <w:rFonts w:ascii="Cambria" w:eastAsia="Calibri" w:hAnsi="Cambria" w:cs="Arial"/>
          <w:color w:val="0070C0"/>
          <w:sz w:val="24"/>
          <w:szCs w:val="24"/>
          <w:lang w:bidi="ar-JO"/>
        </w:rPr>
        <w:t xml:space="preserve">     </w:t>
      </w:r>
      <w:r>
        <w:rPr>
          <w:rFonts w:ascii="Cambria" w:eastAsia="Calibri" w:hAnsi="Cambria" w:cs="Arial"/>
          <w:color w:val="0070C0"/>
          <w:sz w:val="24"/>
          <w:szCs w:val="24"/>
          <w:lang w:bidi="ar-JO"/>
        </w:rPr>
        <w:t xml:space="preserve">   </w:t>
      </w:r>
      <w:r w:rsidRPr="0064002C">
        <w:rPr>
          <w:rFonts w:ascii="Cambria" w:eastAsia="Calibri" w:hAnsi="Cambria" w:cs="Arial"/>
          <w:color w:val="0070C0"/>
          <w:sz w:val="24"/>
          <w:szCs w:val="24"/>
          <w:lang w:bidi="ar-JO"/>
        </w:rPr>
        <w:t xml:space="preserve">  width of “5” on cast (x)</w:t>
      </w:r>
      <w:r w:rsidRPr="0064002C">
        <w:rPr>
          <w:rFonts w:ascii="Cambria" w:eastAsia="Calibri" w:hAnsi="Cambria" w:cs="Arial"/>
          <w:color w:val="0070C0"/>
          <w:sz w:val="24"/>
          <w:szCs w:val="24"/>
          <w:lang w:bidi="ar-JO"/>
        </w:rPr>
        <w:br/>
        <w:t xml:space="preserve">                              </w:t>
      </w:r>
      <w:r w:rsidRPr="0064002C">
        <w:rPr>
          <w:rFonts w:ascii="Cambria" w:eastAsia="Calibri" w:hAnsi="Cambria" w:cs="Arial"/>
          <w:sz w:val="24"/>
          <w:szCs w:val="24"/>
          <w:lang w:bidi="ar-JO"/>
        </w:rPr>
        <w:sym w:font="Wingdings" w:char="F0E0"/>
      </w:r>
      <w:r w:rsidRPr="0064002C">
        <w:rPr>
          <w:rFonts w:ascii="Cambria" w:eastAsia="Calibri" w:hAnsi="Cambria" w:cs="Arial"/>
          <w:sz w:val="24"/>
          <w:szCs w:val="24"/>
          <w:lang w:bidi="ar-JO"/>
        </w:rPr>
        <w:t xml:space="preserve"> for every individual tooth, we take a periapical radiograph</w:t>
      </w:r>
      <w:r w:rsidRPr="0064002C">
        <w:rPr>
          <w:rFonts w:ascii="Cambria" w:eastAsia="Calibri" w:hAnsi="Cambria" w:cs="Arial"/>
          <w:sz w:val="24"/>
          <w:szCs w:val="24"/>
          <w:lang w:bidi="ar-JO"/>
        </w:rPr>
        <w:br/>
        <w:t xml:space="preserve">                      </w:t>
      </w:r>
      <w:r w:rsidRPr="0064002C">
        <w:rPr>
          <w:rFonts w:ascii="Cambria" w:eastAsia="Calibri" w:hAnsi="Cambria" w:cs="Arial"/>
          <w:sz w:val="24"/>
          <w:szCs w:val="24"/>
          <w:lang w:bidi="ar-JO"/>
        </w:rPr>
        <w:sym w:font="Wingdings" w:char="F0E0"/>
      </w:r>
      <w:r w:rsidRPr="0064002C">
        <w:rPr>
          <w:rFonts w:ascii="Cambria" w:eastAsia="Calibri" w:hAnsi="Cambria" w:cs="Arial"/>
          <w:sz w:val="24"/>
          <w:szCs w:val="24"/>
          <w:lang w:bidi="ar-JO"/>
        </w:rPr>
        <w:t xml:space="preserve"> </w:t>
      </w:r>
      <w:r w:rsidRPr="0064002C">
        <w:rPr>
          <w:rFonts w:ascii="Cambria" w:eastAsia="Calibri" w:hAnsi="Cambria" w:cs="Arial"/>
          <w:b/>
          <w:bCs/>
          <w:i/>
          <w:iCs/>
          <w:sz w:val="24"/>
          <w:szCs w:val="24"/>
          <w:u w:val="single"/>
          <w:lang w:bidi="ar-JO"/>
        </w:rPr>
        <w:t>the problem with this method:</w:t>
      </w:r>
      <w:r w:rsidRPr="0064002C">
        <w:rPr>
          <w:rFonts w:ascii="Cambria" w:eastAsia="Calibri" w:hAnsi="Cambria" w:cs="Arial"/>
          <w:sz w:val="24"/>
          <w:szCs w:val="24"/>
          <w:lang w:bidi="ar-JO"/>
        </w:rPr>
        <w:br/>
        <w:t xml:space="preserve">                            1. Usually, we have distortion in the radiograph specially in the canine area </w:t>
      </w:r>
      <w:r w:rsidRPr="0064002C">
        <w:rPr>
          <w:rFonts w:ascii="Cambria" w:eastAsia="Calibri" w:hAnsi="Cambria" w:cs="Arial"/>
          <w:sz w:val="24"/>
          <w:szCs w:val="24"/>
          <w:lang w:bidi="ar-JO"/>
        </w:rPr>
        <w:br/>
        <w:t xml:space="preserve">                                    2. Too much exposure to radiation “each individual tooth must be radiographed</w:t>
      </w:r>
    </w:p>
    <w:p w:rsidR="0064002C" w:rsidRDefault="0064002C" w:rsidP="0064002C">
      <w:pPr>
        <w:jc w:val="right"/>
        <w:rPr>
          <w:rFonts w:ascii="Cambria" w:hAnsi="Cambria"/>
          <w:b/>
          <w:bCs/>
          <w:sz w:val="28"/>
          <w:szCs w:val="28"/>
          <w:u w:val="single"/>
          <w:lang w:bidi="ar-JO"/>
        </w:rPr>
      </w:pPr>
      <w:r>
        <w:rPr>
          <w:rFonts w:ascii="Cambria" w:hAnsi="Cambria"/>
          <w:sz w:val="28"/>
          <w:szCs w:val="28"/>
          <w:lang w:bidi="ar-JO"/>
        </w:rPr>
        <w:t xml:space="preserve">           2. </w:t>
      </w:r>
      <w:r w:rsidRPr="00A22719">
        <w:rPr>
          <w:rFonts w:ascii="Cambria" w:hAnsi="Cambria"/>
          <w:b/>
          <w:bCs/>
          <w:i/>
          <w:iCs/>
          <w:sz w:val="28"/>
          <w:szCs w:val="28"/>
          <w:lang w:bidi="ar-JO"/>
        </w:rPr>
        <w:t>Proportion</w:t>
      </w:r>
      <w:r>
        <w:rPr>
          <w:rFonts w:ascii="Cambria" w:hAnsi="Cambria"/>
          <w:b/>
          <w:bCs/>
          <w:i/>
          <w:iCs/>
          <w:sz w:val="28"/>
          <w:szCs w:val="28"/>
          <w:lang w:bidi="ar-JO"/>
        </w:rPr>
        <w:t>ali</w:t>
      </w:r>
      <w:r w:rsidRPr="00A22719">
        <w:rPr>
          <w:rFonts w:ascii="Cambria" w:hAnsi="Cambria"/>
          <w:b/>
          <w:bCs/>
          <w:i/>
          <w:iCs/>
          <w:sz w:val="28"/>
          <w:szCs w:val="28"/>
          <w:lang w:bidi="ar-JO"/>
        </w:rPr>
        <w:t>ty tables without using radiographs</w:t>
      </w:r>
      <w:r>
        <w:rPr>
          <w:rFonts w:ascii="Cambria" w:hAnsi="Cambria"/>
          <w:b/>
          <w:bCs/>
          <w:i/>
          <w:iCs/>
          <w:sz w:val="28"/>
          <w:szCs w:val="28"/>
          <w:lang w:bidi="ar-JO"/>
        </w:rPr>
        <w:t>:</w:t>
      </w:r>
      <w:r>
        <w:rPr>
          <w:rFonts w:ascii="Cambria" w:hAnsi="Cambria"/>
          <w:sz w:val="28"/>
          <w:szCs w:val="28"/>
          <w:lang w:bidi="ar-JO"/>
        </w:rPr>
        <w:br/>
        <w:t xml:space="preserve">               - Tanaka &amp; Johnston measure the </w:t>
      </w:r>
      <w:r w:rsidRPr="00A22719">
        <w:rPr>
          <w:rFonts w:ascii="Cambria" w:hAnsi="Cambria"/>
          <w:b/>
          <w:bCs/>
          <w:color w:val="FF0000"/>
          <w:sz w:val="28"/>
          <w:szCs w:val="28"/>
          <w:u w:val="single"/>
          <w:lang w:bidi="ar-JO"/>
        </w:rPr>
        <w:t>total</w:t>
      </w:r>
      <w:r w:rsidRPr="00A22719">
        <w:rPr>
          <w:rFonts w:ascii="Cambria" w:hAnsi="Cambria"/>
          <w:color w:val="FF0000"/>
          <w:sz w:val="28"/>
          <w:szCs w:val="28"/>
          <w:lang w:bidi="ar-JO"/>
        </w:rPr>
        <w:t xml:space="preserve"> </w:t>
      </w:r>
      <w:r>
        <w:rPr>
          <w:rFonts w:ascii="Cambria" w:hAnsi="Cambria"/>
          <w:sz w:val="28"/>
          <w:szCs w:val="28"/>
          <w:lang w:bidi="ar-JO"/>
        </w:rPr>
        <w:t xml:space="preserve">width of lower incisors from the cast, and  from this value, they could predict the width of “3”,”4”,and “5” in </w:t>
      </w:r>
      <w:r>
        <w:rPr>
          <w:rFonts w:ascii="Cambria" w:hAnsi="Cambria"/>
          <w:b/>
          <w:bCs/>
          <w:sz w:val="28"/>
          <w:szCs w:val="28"/>
          <w:highlight w:val="yellow"/>
          <w:u w:val="single"/>
          <w:lang w:bidi="ar-JO"/>
        </w:rPr>
        <w:t>one</w:t>
      </w:r>
      <w:r w:rsidRPr="00945CA3">
        <w:rPr>
          <w:rFonts w:ascii="Cambria" w:hAnsi="Cambria"/>
          <w:b/>
          <w:bCs/>
          <w:sz w:val="28"/>
          <w:szCs w:val="28"/>
          <w:highlight w:val="yellow"/>
          <w:u w:val="single"/>
          <w:lang w:bidi="ar-JO"/>
        </w:rPr>
        <w:t>quadrant</w:t>
      </w:r>
    </w:p>
    <w:p w:rsidR="0064002C" w:rsidRDefault="0064002C" w:rsidP="00DE4B2B">
      <w:pPr>
        <w:jc w:val="right"/>
        <w:rPr>
          <w:b/>
          <w:bCs/>
          <w:sz w:val="24"/>
          <w:szCs w:val="24"/>
          <w:lang w:bidi="ar-JO"/>
        </w:rPr>
      </w:pPr>
      <w:r w:rsidRPr="0064002C">
        <w:rPr>
          <w:sz w:val="24"/>
          <w:szCs w:val="24"/>
          <w:lang w:bidi="ar-JO"/>
        </w:rPr>
        <w:t>- why we don’t use the width of upper:</w:t>
      </w:r>
      <w:r w:rsidRPr="0064002C">
        <w:rPr>
          <w:sz w:val="24"/>
          <w:szCs w:val="24"/>
          <w:lang w:bidi="ar-JO"/>
        </w:rPr>
        <w:br/>
        <w:t xml:space="preserve">           </w:t>
      </w:r>
      <w:r w:rsidRPr="0064002C">
        <w:rPr>
          <w:sz w:val="24"/>
          <w:szCs w:val="24"/>
          <w:lang w:bidi="ar-JO"/>
        </w:rPr>
        <w:sym w:font="Wingdings" w:char="F0E0"/>
      </w:r>
      <w:r w:rsidRPr="0064002C">
        <w:rPr>
          <w:sz w:val="24"/>
          <w:szCs w:val="24"/>
          <w:lang w:bidi="ar-JO"/>
        </w:rPr>
        <w:t xml:space="preserve"> cuz there are a lot of variations specially in upper laterals “peg-shaped,  </w:t>
      </w:r>
      <w:r w:rsidRPr="0064002C">
        <w:rPr>
          <w:sz w:val="24"/>
          <w:szCs w:val="24"/>
          <w:lang w:bidi="ar-JO"/>
        </w:rPr>
        <w:br/>
        <w:t xml:space="preserve">                 missing,..”</w:t>
      </w:r>
      <w:r w:rsidRPr="0064002C">
        <w:rPr>
          <w:sz w:val="24"/>
          <w:szCs w:val="24"/>
          <w:lang w:bidi="ar-JO"/>
        </w:rPr>
        <w:br/>
        <w:t xml:space="preserve">           </w:t>
      </w:r>
      <w:r w:rsidRPr="0064002C">
        <w:rPr>
          <w:sz w:val="24"/>
          <w:szCs w:val="24"/>
          <w:lang w:bidi="ar-JO"/>
        </w:rPr>
        <w:sym w:font="Wingdings" w:char="F0E0"/>
      </w:r>
      <w:r w:rsidRPr="0064002C">
        <w:rPr>
          <w:sz w:val="24"/>
          <w:szCs w:val="24"/>
          <w:lang w:bidi="ar-JO"/>
        </w:rPr>
        <w:t xml:space="preserve"> advantages: no radiographs</w:t>
      </w:r>
      <w:r w:rsidRPr="0064002C">
        <w:rPr>
          <w:sz w:val="24"/>
          <w:szCs w:val="24"/>
          <w:lang w:bidi="ar-JO"/>
        </w:rPr>
        <w:br/>
        <w:t xml:space="preserve">           </w:t>
      </w:r>
      <w:r w:rsidRPr="0064002C">
        <w:rPr>
          <w:sz w:val="24"/>
          <w:szCs w:val="24"/>
          <w:lang w:bidi="ar-JO"/>
        </w:rPr>
        <w:sym w:font="Wingdings" w:char="F0E0"/>
      </w:r>
      <w:r w:rsidRPr="0064002C">
        <w:rPr>
          <w:sz w:val="24"/>
          <w:szCs w:val="24"/>
          <w:lang w:bidi="ar-JO"/>
        </w:rPr>
        <w:t xml:space="preserve"> disadvantages: small tendancy for over-estimation of the width </w:t>
      </w:r>
      <w:r>
        <w:rPr>
          <w:sz w:val="24"/>
          <w:szCs w:val="24"/>
          <w:lang w:bidi="ar-JO"/>
        </w:rPr>
        <w:t xml:space="preserve">compared to it’s </w:t>
      </w:r>
      <w:r w:rsidRPr="0064002C">
        <w:rPr>
          <w:sz w:val="24"/>
          <w:szCs w:val="24"/>
          <w:lang w:bidi="ar-JO"/>
        </w:rPr>
        <w:t xml:space="preserve">actual value, but it’s practical and used (Y) </w:t>
      </w:r>
      <w:r w:rsidRPr="0064002C">
        <w:rPr>
          <w:sz w:val="24"/>
          <w:szCs w:val="24"/>
          <w:lang w:bidi="ar-JO"/>
        </w:rPr>
        <w:br/>
        <w:t xml:space="preserve">3. </w:t>
      </w:r>
      <w:r w:rsidRPr="0064002C">
        <w:rPr>
          <w:b/>
          <w:bCs/>
          <w:i/>
          <w:iCs/>
          <w:sz w:val="24"/>
          <w:szCs w:val="24"/>
          <w:lang w:bidi="ar-JO"/>
        </w:rPr>
        <w:t>Combination of both “most accurate method”</w:t>
      </w:r>
      <w:r w:rsidRPr="0064002C">
        <w:rPr>
          <w:sz w:val="24"/>
          <w:szCs w:val="24"/>
          <w:lang w:bidi="ar-JO"/>
        </w:rPr>
        <w:t>:</w:t>
      </w:r>
      <w:r w:rsidRPr="0064002C">
        <w:rPr>
          <w:sz w:val="24"/>
          <w:szCs w:val="24"/>
          <w:lang w:bidi="ar-JO"/>
        </w:rPr>
        <w:br/>
        <w:t xml:space="preserve">               - no need to take it in details</w:t>
      </w:r>
      <w:r w:rsidRPr="0064002C">
        <w:rPr>
          <w:sz w:val="24"/>
          <w:szCs w:val="24"/>
          <w:lang w:bidi="ar-JO"/>
        </w:rPr>
        <w:br/>
        <w:t xml:space="preserve">               - combination between both methods, but it’s </w:t>
      </w:r>
      <w:r w:rsidRPr="0064002C">
        <w:rPr>
          <w:b/>
          <w:bCs/>
          <w:sz w:val="24"/>
          <w:szCs w:val="24"/>
          <w:lang w:bidi="ar-JO"/>
        </w:rPr>
        <w:t>only</w:t>
      </w:r>
      <w:r w:rsidRPr="0064002C">
        <w:rPr>
          <w:sz w:val="24"/>
          <w:szCs w:val="24"/>
          <w:lang w:bidi="ar-JO"/>
        </w:rPr>
        <w:t xml:space="preserve"> related to </w:t>
      </w:r>
      <w:r w:rsidRPr="0064002C">
        <w:rPr>
          <w:b/>
          <w:bCs/>
          <w:sz w:val="24"/>
          <w:szCs w:val="24"/>
          <w:lang w:bidi="ar-JO"/>
        </w:rPr>
        <w:t>lower arch</w:t>
      </w:r>
      <w:r w:rsidRPr="0064002C">
        <w:rPr>
          <w:sz w:val="24"/>
          <w:szCs w:val="24"/>
          <w:lang w:bidi="ar-JO"/>
        </w:rPr>
        <w:br/>
        <w:t xml:space="preserve">               - population specific</w:t>
      </w:r>
      <w:r w:rsidRPr="0064002C">
        <w:rPr>
          <w:sz w:val="24"/>
          <w:szCs w:val="24"/>
          <w:lang w:bidi="ar-JO"/>
        </w:rPr>
        <w:br/>
        <w:t xml:space="preserve">* </w:t>
      </w:r>
      <w:r w:rsidRPr="0064002C">
        <w:rPr>
          <w:b/>
          <w:bCs/>
          <w:sz w:val="24"/>
          <w:szCs w:val="24"/>
          <w:u w:val="single"/>
          <w:lang w:bidi="ar-JO"/>
        </w:rPr>
        <w:t>Space planning</w:t>
      </w:r>
      <w:r w:rsidRPr="0064002C">
        <w:rPr>
          <w:sz w:val="24"/>
          <w:szCs w:val="24"/>
          <w:lang w:bidi="ar-JO"/>
        </w:rPr>
        <w:t>:</w:t>
      </w:r>
      <w:r w:rsidRPr="0064002C">
        <w:rPr>
          <w:sz w:val="24"/>
          <w:szCs w:val="24"/>
          <w:lang w:bidi="ar-JO"/>
        </w:rPr>
        <w:br/>
        <w:t xml:space="preserve">   - After we determine the amount of space that is </w:t>
      </w:r>
      <w:r w:rsidRPr="0064002C">
        <w:rPr>
          <w:b/>
          <w:bCs/>
          <w:sz w:val="24"/>
          <w:szCs w:val="24"/>
          <w:u w:val="single"/>
          <w:lang w:bidi="ar-JO"/>
        </w:rPr>
        <w:t>required</w:t>
      </w:r>
      <w:r>
        <w:rPr>
          <w:sz w:val="24"/>
          <w:szCs w:val="24"/>
          <w:lang w:bidi="ar-JO"/>
        </w:rPr>
        <w:t xml:space="preserve">, we want to calculate the </w:t>
      </w:r>
      <w:r w:rsidRPr="0064002C">
        <w:rPr>
          <w:sz w:val="24"/>
          <w:szCs w:val="24"/>
          <w:lang w:bidi="ar-JO"/>
        </w:rPr>
        <w:t>amount of space that we’ll create during treatment.</w:t>
      </w:r>
      <w:r w:rsidRPr="0064002C">
        <w:rPr>
          <w:sz w:val="24"/>
          <w:szCs w:val="24"/>
          <w:lang w:bidi="ar-JO"/>
        </w:rPr>
        <w:br/>
      </w:r>
      <w:r w:rsidRPr="0064002C">
        <w:rPr>
          <w:sz w:val="24"/>
          <w:szCs w:val="24"/>
          <w:lang w:bidi="ar-JO"/>
        </w:rPr>
        <w:br/>
        <w:t>- you have to put in your mind that there are many orthodo</w:t>
      </w:r>
      <w:r>
        <w:rPr>
          <w:sz w:val="24"/>
          <w:szCs w:val="24"/>
          <w:lang w:bidi="ar-JO"/>
        </w:rPr>
        <w:t xml:space="preserve">ntic procedures that need </w:t>
      </w:r>
      <w:r w:rsidRPr="0064002C">
        <w:rPr>
          <w:sz w:val="24"/>
          <w:szCs w:val="24"/>
          <w:lang w:bidi="ar-JO"/>
        </w:rPr>
        <w:t xml:space="preserve">space, </w:t>
      </w:r>
      <w:r w:rsidRPr="0064002C">
        <w:rPr>
          <w:b/>
          <w:bCs/>
          <w:i/>
          <w:iCs/>
          <w:sz w:val="24"/>
          <w:szCs w:val="24"/>
          <w:u w:val="single"/>
          <w:lang w:bidi="ar-JO"/>
        </w:rPr>
        <w:t>not only the crowding</w:t>
      </w:r>
      <w:r>
        <w:rPr>
          <w:b/>
          <w:bCs/>
          <w:i/>
          <w:iCs/>
          <w:sz w:val="24"/>
          <w:szCs w:val="24"/>
          <w:u w:val="single"/>
          <w:lang w:bidi="ar-JO"/>
        </w:rPr>
        <w:t xml:space="preserve"> </w:t>
      </w:r>
      <w:r>
        <w:rPr>
          <w:sz w:val="24"/>
          <w:szCs w:val="24"/>
          <w:lang w:bidi="ar-JO"/>
        </w:rPr>
        <w:t xml:space="preserve">also </w:t>
      </w:r>
      <w:r w:rsidRPr="0064002C">
        <w:rPr>
          <w:b/>
          <w:bCs/>
          <w:sz w:val="24"/>
          <w:szCs w:val="24"/>
          <w:lang w:bidi="ar-JO"/>
        </w:rPr>
        <w:t>Decrease overjet</w:t>
      </w:r>
      <w:r>
        <w:rPr>
          <w:sz w:val="24"/>
          <w:szCs w:val="24"/>
          <w:lang w:bidi="ar-JO"/>
        </w:rPr>
        <w:t xml:space="preserve"> ,</w:t>
      </w:r>
      <w:r w:rsidRPr="0064002C">
        <w:rPr>
          <w:rFonts w:ascii="Cambria" w:hAnsi="Cambria"/>
          <w:sz w:val="28"/>
          <w:szCs w:val="28"/>
          <w:lang w:bidi="ar-JO"/>
        </w:rPr>
        <w:t xml:space="preserve"> </w:t>
      </w:r>
      <w:r w:rsidRPr="0064002C">
        <w:rPr>
          <w:sz w:val="24"/>
          <w:szCs w:val="24"/>
          <w:lang w:bidi="ar-JO"/>
        </w:rPr>
        <w:t xml:space="preserve"> </w:t>
      </w:r>
      <w:r w:rsidRPr="0064002C">
        <w:rPr>
          <w:b/>
          <w:bCs/>
          <w:sz w:val="24"/>
          <w:szCs w:val="24"/>
          <w:lang w:bidi="ar-JO"/>
        </w:rPr>
        <w:t>Arch contraction</w:t>
      </w:r>
      <w:r w:rsidR="00DE4B2B">
        <w:rPr>
          <w:b/>
          <w:bCs/>
          <w:sz w:val="24"/>
          <w:szCs w:val="24"/>
          <w:lang w:bidi="ar-JO"/>
        </w:rPr>
        <w:t xml:space="preserve"> ,</w:t>
      </w:r>
      <w:r>
        <w:rPr>
          <w:sz w:val="24"/>
          <w:szCs w:val="24"/>
          <w:lang w:bidi="ar-JO"/>
        </w:rPr>
        <w:br/>
        <w:t xml:space="preserve">       </w:t>
      </w:r>
      <w:r w:rsidRPr="0064002C">
        <w:rPr>
          <w:sz w:val="24"/>
          <w:szCs w:val="24"/>
          <w:lang w:bidi="ar-JO"/>
        </w:rPr>
        <w:t xml:space="preserve"> </w:t>
      </w:r>
      <w:r w:rsidRPr="0064002C">
        <w:rPr>
          <w:b/>
          <w:bCs/>
          <w:sz w:val="24"/>
          <w:szCs w:val="24"/>
          <w:lang w:bidi="ar-JO"/>
        </w:rPr>
        <w:t>Tooth angulation “mesio-distal tipping</w:t>
      </w:r>
      <w:r w:rsidR="00DE4B2B">
        <w:rPr>
          <w:sz w:val="24"/>
          <w:szCs w:val="24"/>
          <w:lang w:bidi="ar-JO"/>
        </w:rPr>
        <w:t xml:space="preserve"> , </w:t>
      </w:r>
      <w:r>
        <w:rPr>
          <w:sz w:val="24"/>
          <w:szCs w:val="24"/>
          <w:lang w:bidi="ar-JO"/>
        </w:rPr>
        <w:t xml:space="preserve"> </w:t>
      </w:r>
      <w:r w:rsidR="00DE4B2B" w:rsidRPr="00DE4B2B">
        <w:rPr>
          <w:b/>
          <w:bCs/>
          <w:sz w:val="24"/>
          <w:szCs w:val="24"/>
          <w:lang w:bidi="ar-JO"/>
        </w:rPr>
        <w:t>Tooth inclination “bucco-lingual tipping”</w:t>
      </w:r>
      <w:r w:rsidR="00DE4B2B">
        <w:rPr>
          <w:b/>
          <w:bCs/>
          <w:sz w:val="24"/>
          <w:szCs w:val="24"/>
          <w:lang w:bidi="ar-JO"/>
        </w:rPr>
        <w:t xml:space="preserve"> ,</w:t>
      </w:r>
      <w:r w:rsidR="00DE4B2B" w:rsidRPr="00DE4B2B">
        <w:rPr>
          <w:rFonts w:ascii="Cambria" w:hAnsi="Cambria"/>
          <w:b/>
          <w:bCs/>
          <w:color w:val="008000"/>
          <w:sz w:val="28"/>
          <w:szCs w:val="28"/>
          <w:lang w:bidi="ar-JO"/>
        </w:rPr>
        <w:t xml:space="preserve"> </w:t>
      </w:r>
      <w:r w:rsidR="00DE4B2B" w:rsidRPr="00DE4B2B">
        <w:rPr>
          <w:b/>
          <w:bCs/>
          <w:sz w:val="24"/>
          <w:szCs w:val="24"/>
          <w:lang w:bidi="ar-JO"/>
        </w:rPr>
        <w:t>Torque</w:t>
      </w:r>
      <w:r w:rsidR="00DE4B2B">
        <w:rPr>
          <w:b/>
          <w:bCs/>
          <w:sz w:val="24"/>
          <w:szCs w:val="24"/>
          <w:lang w:bidi="ar-JO"/>
        </w:rPr>
        <w:t xml:space="preserve"> </w:t>
      </w:r>
      <w:r w:rsidR="00DE4B2B">
        <w:rPr>
          <w:sz w:val="24"/>
          <w:szCs w:val="24"/>
          <w:lang w:bidi="ar-JO"/>
        </w:rPr>
        <w:t xml:space="preserve"> and </w:t>
      </w:r>
      <w:r w:rsidR="00DE4B2B" w:rsidRPr="00DE4B2B">
        <w:rPr>
          <w:sz w:val="24"/>
          <w:szCs w:val="24"/>
          <w:lang w:bidi="ar-JO"/>
        </w:rPr>
        <w:t xml:space="preserve"> </w:t>
      </w:r>
      <w:r w:rsidR="00DE4B2B" w:rsidRPr="00DE4B2B">
        <w:rPr>
          <w:b/>
          <w:bCs/>
          <w:sz w:val="24"/>
          <w:szCs w:val="24"/>
          <w:lang w:bidi="ar-JO"/>
        </w:rPr>
        <w:t>Leveling of curve of spee</w:t>
      </w:r>
    </w:p>
    <w:p w:rsidR="00DE4B2B" w:rsidRDefault="00DE4B2B" w:rsidP="00DE4B2B">
      <w:pPr>
        <w:jc w:val="right"/>
        <w:rPr>
          <w:b/>
          <w:bCs/>
          <w:sz w:val="24"/>
          <w:szCs w:val="24"/>
          <w:lang w:bidi="ar-JO"/>
        </w:rPr>
      </w:pPr>
      <w:r w:rsidRPr="00DE4B2B">
        <w:rPr>
          <w:b/>
          <w:bCs/>
          <w:sz w:val="24"/>
          <w:szCs w:val="24"/>
          <w:lang w:bidi="ar-JO"/>
        </w:rPr>
        <w:t>- How to correct retroclination:</w:t>
      </w:r>
      <w:r w:rsidRPr="00DE4B2B">
        <w:rPr>
          <w:b/>
          <w:bCs/>
          <w:sz w:val="24"/>
          <w:szCs w:val="24"/>
          <w:lang w:bidi="ar-JO"/>
        </w:rPr>
        <w:br/>
        <w:t xml:space="preserve">           </w:t>
      </w:r>
      <w:r w:rsidRPr="00DE4B2B">
        <w:rPr>
          <w:b/>
          <w:bCs/>
          <w:sz w:val="24"/>
          <w:szCs w:val="24"/>
          <w:lang w:bidi="ar-JO"/>
        </w:rPr>
        <w:sym w:font="Wingdings" w:char="F0E0"/>
      </w:r>
      <w:r w:rsidRPr="00DE4B2B">
        <w:rPr>
          <w:b/>
          <w:bCs/>
          <w:sz w:val="24"/>
          <w:szCs w:val="24"/>
          <w:lang w:bidi="ar-JO"/>
        </w:rPr>
        <w:t xml:space="preserve"> bringing the root palatally, and this involves movement of contact points </w:t>
      </w:r>
      <w:r w:rsidRPr="00DE4B2B">
        <w:rPr>
          <w:b/>
          <w:bCs/>
          <w:sz w:val="24"/>
          <w:szCs w:val="24"/>
          <w:lang w:bidi="ar-JO"/>
        </w:rPr>
        <w:br/>
        <w:t xml:space="preserve">                         distally</w:t>
      </w:r>
      <w:r w:rsidRPr="00DE4B2B">
        <w:rPr>
          <w:b/>
          <w:bCs/>
          <w:sz w:val="24"/>
          <w:szCs w:val="24"/>
          <w:lang w:bidi="ar-JO"/>
        </w:rPr>
        <w:br/>
        <w:t xml:space="preserve">           </w:t>
      </w:r>
      <w:r w:rsidRPr="00DE4B2B">
        <w:rPr>
          <w:b/>
          <w:bCs/>
          <w:sz w:val="24"/>
          <w:szCs w:val="24"/>
          <w:lang w:bidi="ar-JO"/>
        </w:rPr>
        <w:sym w:font="Wingdings" w:char="F0E0"/>
      </w:r>
      <w:r w:rsidRPr="00DE4B2B">
        <w:rPr>
          <w:b/>
          <w:bCs/>
          <w:sz w:val="24"/>
          <w:szCs w:val="24"/>
          <w:lang w:bidi="ar-JO"/>
        </w:rPr>
        <w:t xml:space="preserve"> the idea: bringing the roots palatally “retroclination” does need space</w:t>
      </w:r>
    </w:p>
    <w:p w:rsidR="00DE4B2B" w:rsidRDefault="00DE4B2B" w:rsidP="00DE4B2B">
      <w:pPr>
        <w:jc w:val="right"/>
        <w:rPr>
          <w:sz w:val="24"/>
          <w:szCs w:val="24"/>
          <w:lang w:bidi="ar-JO"/>
        </w:rPr>
      </w:pPr>
      <w:r w:rsidRPr="00DE4B2B">
        <w:rPr>
          <w:b/>
          <w:bCs/>
          <w:sz w:val="24"/>
          <w:szCs w:val="24"/>
          <w:u w:val="single"/>
          <w:lang w:bidi="ar-JO"/>
        </w:rPr>
        <w:t>about expansion</w:t>
      </w:r>
      <w:r w:rsidRPr="00DE4B2B">
        <w:rPr>
          <w:sz w:val="24"/>
          <w:szCs w:val="24"/>
          <w:lang w:bidi="ar-JO"/>
        </w:rPr>
        <w:t xml:space="preserve">:  </w:t>
      </w:r>
      <w:r w:rsidRPr="00DE4B2B">
        <w:rPr>
          <w:sz w:val="24"/>
          <w:szCs w:val="24"/>
          <w:lang w:bidi="ar-JO"/>
        </w:rPr>
        <w:br/>
        <w:t xml:space="preserve">    - by arch expansion, we provide a space</w:t>
      </w:r>
      <w:r w:rsidRPr="00DE4B2B">
        <w:rPr>
          <w:sz w:val="24"/>
          <w:szCs w:val="24"/>
          <w:lang w:bidi="ar-JO"/>
        </w:rPr>
        <w:br/>
        <w:t xml:space="preserve">    - by arch contraction, we need a space</w:t>
      </w:r>
      <w:r w:rsidRPr="00DE4B2B">
        <w:rPr>
          <w:sz w:val="24"/>
          <w:szCs w:val="24"/>
          <w:lang w:bidi="ar-JO"/>
        </w:rPr>
        <w:br/>
        <w:t xml:space="preserve">  - according to many experiments, every “1 mm” expansion o</w:t>
      </w:r>
      <w:r>
        <w:rPr>
          <w:sz w:val="24"/>
          <w:szCs w:val="24"/>
          <w:lang w:bidi="ar-JO"/>
        </w:rPr>
        <w:t>f the whole arch, a space</w:t>
      </w:r>
      <w:r w:rsidRPr="00DE4B2B">
        <w:rPr>
          <w:sz w:val="24"/>
          <w:szCs w:val="24"/>
          <w:lang w:bidi="ar-JO"/>
        </w:rPr>
        <w:t xml:space="preserve"> of “0.5 mm” is provided  in the whole arch, and vice versa “regarding contraction</w:t>
      </w:r>
    </w:p>
    <w:p w:rsidR="00DE4B2B" w:rsidRPr="00DE4B2B" w:rsidRDefault="00DE4B2B" w:rsidP="00DE4B2B">
      <w:pPr>
        <w:jc w:val="right"/>
        <w:rPr>
          <w:sz w:val="24"/>
          <w:szCs w:val="24"/>
          <w:rtl/>
          <w:lang w:bidi="ar-JO"/>
        </w:rPr>
      </w:pPr>
    </w:p>
    <w:sectPr w:rsidR="00DE4B2B" w:rsidRPr="00DE4B2B" w:rsidSect="00724C11">
      <w:pgSz w:w="11906" w:h="16838"/>
      <w:pgMar w:top="1440"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AB5"/>
    <w:rsid w:val="00285E87"/>
    <w:rsid w:val="003965FC"/>
    <w:rsid w:val="0064002C"/>
    <w:rsid w:val="00724C11"/>
    <w:rsid w:val="007B34D2"/>
    <w:rsid w:val="009676A3"/>
    <w:rsid w:val="00A93385"/>
    <w:rsid w:val="00CA3570"/>
    <w:rsid w:val="00DE4B2B"/>
    <w:rsid w:val="00DF254F"/>
    <w:rsid w:val="00F46A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6AB5"/>
    <w:pPr>
      <w:autoSpaceDE w:val="0"/>
      <w:autoSpaceDN w:val="0"/>
      <w:adjustRightInd w:val="0"/>
      <w:spacing w:after="0" w:line="240" w:lineRule="auto"/>
    </w:pPr>
    <w:rPr>
      <w:rFonts w:ascii="Verdana" w:hAnsi="Verdana" w:cs="Verdana"/>
      <w:color w:val="000000"/>
      <w:sz w:val="24"/>
      <w:szCs w:val="24"/>
    </w:rPr>
  </w:style>
  <w:style w:type="paragraph" w:styleId="a3">
    <w:name w:val="List Paragraph"/>
    <w:basedOn w:val="a"/>
    <w:uiPriority w:val="34"/>
    <w:qFormat/>
    <w:rsid w:val="00F46AB5"/>
    <w:pPr>
      <w:ind w:left="720"/>
      <w:contextualSpacing/>
    </w:pPr>
  </w:style>
  <w:style w:type="paragraph" w:styleId="a4">
    <w:name w:val="Balloon Text"/>
    <w:basedOn w:val="a"/>
    <w:link w:val="Char"/>
    <w:uiPriority w:val="99"/>
    <w:semiHidden/>
    <w:unhideWhenUsed/>
    <w:rsid w:val="00724C1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24C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6AB5"/>
    <w:pPr>
      <w:autoSpaceDE w:val="0"/>
      <w:autoSpaceDN w:val="0"/>
      <w:adjustRightInd w:val="0"/>
      <w:spacing w:after="0" w:line="240" w:lineRule="auto"/>
    </w:pPr>
    <w:rPr>
      <w:rFonts w:ascii="Verdana" w:hAnsi="Verdana" w:cs="Verdana"/>
      <w:color w:val="000000"/>
      <w:sz w:val="24"/>
      <w:szCs w:val="24"/>
    </w:rPr>
  </w:style>
  <w:style w:type="paragraph" w:styleId="a3">
    <w:name w:val="List Paragraph"/>
    <w:basedOn w:val="a"/>
    <w:uiPriority w:val="34"/>
    <w:qFormat/>
    <w:rsid w:val="00F46AB5"/>
    <w:pPr>
      <w:ind w:left="720"/>
      <w:contextualSpacing/>
    </w:pPr>
  </w:style>
  <w:style w:type="paragraph" w:styleId="a4">
    <w:name w:val="Balloon Text"/>
    <w:basedOn w:val="a"/>
    <w:link w:val="Char"/>
    <w:uiPriority w:val="99"/>
    <w:semiHidden/>
    <w:unhideWhenUsed/>
    <w:rsid w:val="00724C1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24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2593</Words>
  <Characters>14784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Juaitem 2</cp:lastModifiedBy>
  <cp:revision>2</cp:revision>
  <dcterms:created xsi:type="dcterms:W3CDTF">2017-05-13T18:13:00Z</dcterms:created>
  <dcterms:modified xsi:type="dcterms:W3CDTF">2017-05-13T18:13:00Z</dcterms:modified>
</cp:coreProperties>
</file>