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1EF380EA" wp14:editId="7EA561B4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29A22849" wp14:editId="4CF02F97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355EA11A" wp14:editId="0A5735D8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EB95950" wp14:editId="37A43498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B959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F029C5" w:rsidP="009C013C"/>
        <w:p w:rsidR="009C013C" w:rsidRDefault="00CF1E7D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31827F97" wp14:editId="76658B8F">
                <wp:simplePos x="0" y="0"/>
                <wp:positionH relativeFrom="margin">
                  <wp:align>center</wp:align>
                </wp:positionH>
                <wp:positionV relativeFrom="paragraph">
                  <wp:posOffset>86765</wp:posOffset>
                </wp:positionV>
                <wp:extent cx="4579483" cy="1313234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arma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9483" cy="1313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98E6B70" wp14:editId="37BC6940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753630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3" w:history="1">
                                  <w:r w:rsidR="007C7315" w:rsidRPr="00E51680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7C7315" w:rsidRPr="0013711F" w:rsidRDefault="007C7315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8E6B70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753630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4" w:history="1">
                            <w:r w:rsidR="007C7315" w:rsidRPr="00E51680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7C7315" w:rsidRPr="0013711F" w:rsidRDefault="007C7315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2EBF27FD" wp14:editId="766DD7BE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5DCE05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EFA951F" wp14:editId="1E37C544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66701A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EFA951F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66701A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554554D" wp14:editId="5F592C62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54554D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7B089B64" wp14:editId="143E4BD5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089B64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4EFF1A3" wp14:editId="7415CA16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EFF1A3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2F69FF6" wp14:editId="4A635E7C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612C84C7" wp14:editId="03EEACF3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766D93E8" wp14:editId="64D01CDF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EF07EF1" wp14:editId="0B42948F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1449DD7C" wp14:editId="70C2A5FA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49DD7C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666500B" wp14:editId="4E19A94F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66500B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" fillcolor="white [3201]" strokecolor="red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9812A85" wp14:editId="7B48FC97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D551E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A0F299D" wp14:editId="72BC3024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0F299D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3670F" w:rsidRDefault="0003670F" w:rsidP="0003670F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03670F" w:rsidRDefault="0003670F" w:rsidP="0003670F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03670F" w:rsidRDefault="0003670F" w:rsidP="0003670F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03670F" w:rsidRDefault="0003670F" w:rsidP="0003670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03670F" w:rsidRDefault="0003670F" w:rsidP="0003670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03670F" w:rsidRDefault="0003670F" w:rsidP="0003670F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03670F" w:rsidRDefault="0003670F" w:rsidP="0003670F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03670F" w:rsidRDefault="0003670F" w:rsidP="0003670F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03670F" w:rsidRDefault="0003670F" w:rsidP="0003670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03670F" w:rsidRDefault="0003670F" w:rsidP="0003670F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03670F" w:rsidRDefault="0003670F" w:rsidP="0003670F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03670F" w:rsidRDefault="0003670F" w:rsidP="000367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670F" w:rsidRDefault="0003670F" w:rsidP="0003670F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03670F" w:rsidRDefault="0003670F" w:rsidP="0003670F">
      <w:pPr>
        <w:rPr>
          <w:rFonts w:asciiTheme="majorBidi" w:hAnsiTheme="majorBidi" w:cstheme="majorBidi"/>
          <w:sz w:val="24"/>
          <w:szCs w:val="24"/>
        </w:rPr>
      </w:pPr>
    </w:p>
    <w:p w:rsidR="0003670F" w:rsidRDefault="0003670F" w:rsidP="0003670F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03670F" w:rsidRDefault="0003670F" w:rsidP="0003670F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03670F" w:rsidRDefault="0003670F" w:rsidP="0003670F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>
      <w:bookmarkStart w:id="0" w:name="_GoBack"/>
      <w:bookmarkEnd w:id="0"/>
    </w:p>
    <w:sectPr w:rsidR="00CE041C" w:rsidSect="00E41D64">
      <w:headerReference w:type="default" r:id="rId22"/>
      <w:footerReference w:type="default" r:id="rId23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30" w:rsidRDefault="00753630" w:rsidP="00752A69">
      <w:pPr>
        <w:spacing w:after="0" w:line="240" w:lineRule="auto"/>
      </w:pPr>
      <w:r>
        <w:separator/>
      </w:r>
    </w:p>
  </w:endnote>
  <w:endnote w:type="continuationSeparator" w:id="0">
    <w:p w:rsidR="00753630" w:rsidRDefault="00753630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3670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3670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30" w:rsidRDefault="00753630" w:rsidP="00752A69">
      <w:pPr>
        <w:spacing w:after="0" w:line="240" w:lineRule="auto"/>
      </w:pPr>
      <w:r>
        <w:separator/>
      </w:r>
    </w:p>
  </w:footnote>
  <w:footnote w:type="continuationSeparator" w:id="0">
    <w:p w:rsidR="00753630" w:rsidRDefault="00753630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CF1E7D" w:rsidP="00CF1E7D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Pharmacology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CF1E7D" w:rsidP="00CF1E7D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Pharmacology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3670F"/>
    <w:rsid w:val="00065CDB"/>
    <w:rsid w:val="000C4BA6"/>
    <w:rsid w:val="000D25EC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51B36"/>
    <w:rsid w:val="003649A5"/>
    <w:rsid w:val="00412DBB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6701A"/>
    <w:rsid w:val="006E5A3C"/>
    <w:rsid w:val="006F7AD9"/>
    <w:rsid w:val="00752A2C"/>
    <w:rsid w:val="00752A69"/>
    <w:rsid w:val="00753630"/>
    <w:rsid w:val="007C7315"/>
    <w:rsid w:val="007F2EF4"/>
    <w:rsid w:val="00803D0C"/>
    <w:rsid w:val="00817DBE"/>
    <w:rsid w:val="008617AA"/>
    <w:rsid w:val="0098145F"/>
    <w:rsid w:val="0099080B"/>
    <w:rsid w:val="009C013C"/>
    <w:rsid w:val="00A90B10"/>
    <w:rsid w:val="00AE570A"/>
    <w:rsid w:val="00B77D44"/>
    <w:rsid w:val="00C53203"/>
    <w:rsid w:val="00CE041C"/>
    <w:rsid w:val="00CF1E7D"/>
    <w:rsid w:val="00D239D5"/>
    <w:rsid w:val="00D445A7"/>
    <w:rsid w:val="00DB5EF0"/>
    <w:rsid w:val="00DC4B5E"/>
    <w:rsid w:val="00E41D64"/>
    <w:rsid w:val="00E41D88"/>
    <w:rsid w:val="00E55FDC"/>
    <w:rsid w:val="00F029C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7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70F"/>
    <w:pPr>
      <w:spacing w:line="256" w:lineRule="auto"/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ntistry2018.weebly.com/" TargetMode="External"/><Relationship Id="rId18" Type="http://schemas.openxmlformats.org/officeDocument/2006/relationships/hyperlink" Target="mailto:d.correction2013@gmail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profile.php?id=100005317065512&amp;fref=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dental.c201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7236978784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entistry2018.weebly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40E75"/>
    <w:rsid w:val="00097D16"/>
    <w:rsid w:val="00154D1F"/>
    <w:rsid w:val="00155F8F"/>
    <w:rsid w:val="002072B6"/>
    <w:rsid w:val="003906CD"/>
    <w:rsid w:val="00513A5C"/>
    <w:rsid w:val="00577F84"/>
    <w:rsid w:val="006E6C26"/>
    <w:rsid w:val="007D1866"/>
    <w:rsid w:val="008D1F90"/>
    <w:rsid w:val="0099739E"/>
    <w:rsid w:val="009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CC8FD-4A64-4DC8-8CDA-D5EEEE75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Pharmacology</dc:subject>
  <dc:creator>Marah Tayyem</dc:creator>
  <cp:keywords/>
  <dc:description/>
  <cp:lastModifiedBy>abeer alhamdan</cp:lastModifiedBy>
  <cp:revision>7</cp:revision>
  <cp:lastPrinted>2015-09-26T10:52:00Z</cp:lastPrinted>
  <dcterms:created xsi:type="dcterms:W3CDTF">2015-09-21T16:53:00Z</dcterms:created>
  <dcterms:modified xsi:type="dcterms:W3CDTF">2015-09-27T10:48:00Z</dcterms:modified>
</cp:coreProperties>
</file>